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82F2" w14:textId="5242DE51" w:rsidR="00F712DF" w:rsidRPr="00A056E7" w:rsidRDefault="00F712DF" w:rsidP="00750B1C">
      <w:pPr>
        <w:pStyle w:val="NoSpacing"/>
        <w:rPr>
          <w:rFonts w:ascii="Arial" w:hAnsi="Arial" w:cs="Arial"/>
          <w:b/>
          <w:bCs/>
          <w:sz w:val="44"/>
          <w:szCs w:val="44"/>
        </w:rPr>
      </w:pPr>
      <w:proofErr w:type="spellStart"/>
      <w:r w:rsidRPr="00A056E7">
        <w:rPr>
          <w:rFonts w:ascii="Arial" w:hAnsi="Arial" w:cs="Arial"/>
          <w:b/>
          <w:bCs/>
          <w:sz w:val="44"/>
          <w:szCs w:val="44"/>
        </w:rPr>
        <w:t>ob</w:t>
      </w:r>
      <w:proofErr w:type="spellEnd"/>
      <w:r w:rsidRPr="00A056E7">
        <w:rPr>
          <w:rFonts w:ascii="Arial" w:hAnsi="Arial" w:cs="Arial"/>
          <w:b/>
          <w:bCs/>
          <w:sz w:val="44"/>
          <w:szCs w:val="44"/>
        </w:rPr>
        <w:t xml:space="preserve"> </w:t>
      </w:r>
      <w:r w:rsidR="00E02D66" w:rsidRPr="00A056E7">
        <w:rPr>
          <w:rFonts w:ascii="Arial" w:hAnsi="Arial" w:cs="Arial"/>
          <w:b/>
          <w:bCs/>
          <w:sz w:val="44"/>
          <w:szCs w:val="44"/>
        </w:rPr>
        <w:t>d</w:t>
      </w:r>
      <w:r w:rsidRPr="00A056E7">
        <w:rPr>
          <w:rFonts w:ascii="Arial" w:hAnsi="Arial" w:cs="Arial"/>
          <w:b/>
          <w:bCs/>
          <w:sz w:val="44"/>
          <w:szCs w:val="44"/>
        </w:rPr>
        <w:t>escription</w:t>
      </w:r>
    </w:p>
    <w:p w14:paraId="0613476C" w14:textId="77777777" w:rsidR="00F712DF" w:rsidRPr="00E02D66" w:rsidRDefault="00F712DF" w:rsidP="00F712DF">
      <w:pPr>
        <w:rPr>
          <w:rFonts w:ascii="Arial" w:hAnsi="Arial" w:cs="Arial"/>
          <w:b/>
          <w:sz w:val="36"/>
        </w:rPr>
      </w:pPr>
    </w:p>
    <w:tbl>
      <w:tblPr>
        <w:tblW w:w="0" w:type="auto"/>
        <w:tblLayout w:type="fixed"/>
        <w:tblLook w:val="0000" w:firstRow="0" w:lastRow="0" w:firstColumn="0" w:lastColumn="0" w:noHBand="0" w:noVBand="0"/>
      </w:tblPr>
      <w:tblGrid>
        <w:gridCol w:w="4786"/>
        <w:gridCol w:w="3239"/>
      </w:tblGrid>
      <w:tr w:rsidR="006A3F13" w:rsidRPr="00E02D66" w14:paraId="22336E2B" w14:textId="77777777" w:rsidTr="00FA4FB2">
        <w:tc>
          <w:tcPr>
            <w:tcW w:w="4786" w:type="dxa"/>
            <w:tcBorders>
              <w:top w:val="nil"/>
              <w:left w:val="nil"/>
              <w:bottom w:val="nil"/>
              <w:right w:val="nil"/>
            </w:tcBorders>
          </w:tcPr>
          <w:p w14:paraId="2CA7B4FB" w14:textId="485AB3DD" w:rsidR="006A3F13" w:rsidRPr="00E02D66" w:rsidRDefault="006A3F13" w:rsidP="00F712DF">
            <w:pPr>
              <w:rPr>
                <w:rFonts w:ascii="Arial" w:hAnsi="Arial" w:cs="Arial"/>
                <w:b/>
              </w:rPr>
            </w:pPr>
            <w:r w:rsidRPr="00E02D66">
              <w:rPr>
                <w:rFonts w:ascii="Arial" w:hAnsi="Arial" w:cs="Arial"/>
                <w:b/>
              </w:rPr>
              <w:t>Date:</w:t>
            </w:r>
            <w:r w:rsidR="007D3317">
              <w:rPr>
                <w:rFonts w:ascii="Arial" w:hAnsi="Arial" w:cs="Arial"/>
                <w:b/>
              </w:rPr>
              <w:t xml:space="preserve">               </w:t>
            </w:r>
            <w:r w:rsidR="00FA4FB2">
              <w:rPr>
                <w:rFonts w:ascii="Arial" w:hAnsi="Arial" w:cs="Arial"/>
                <w:b/>
              </w:rPr>
              <w:t xml:space="preserve"> </w:t>
            </w:r>
            <w:r w:rsidR="00FA4FB2" w:rsidRPr="00FA4FB2">
              <w:rPr>
                <w:rFonts w:ascii="Arial" w:hAnsi="Arial" w:cs="Arial"/>
              </w:rPr>
              <w:t>7 February 2013</w:t>
            </w:r>
          </w:p>
        </w:tc>
        <w:tc>
          <w:tcPr>
            <w:tcW w:w="3239" w:type="dxa"/>
            <w:tcBorders>
              <w:top w:val="nil"/>
              <w:left w:val="nil"/>
              <w:bottom w:val="nil"/>
              <w:right w:val="nil"/>
            </w:tcBorders>
          </w:tcPr>
          <w:p w14:paraId="38D6C43F" w14:textId="77777777" w:rsidR="006A3F13" w:rsidRPr="00E02D66" w:rsidRDefault="006A3F13" w:rsidP="00FA4FB2">
            <w:pPr>
              <w:tabs>
                <w:tab w:val="left" w:pos="579"/>
              </w:tabs>
              <w:rPr>
                <w:rFonts w:ascii="Arial" w:hAnsi="Arial" w:cs="Arial"/>
              </w:rPr>
            </w:pPr>
            <w:r>
              <w:rPr>
                <w:rFonts w:ascii="Arial" w:hAnsi="Arial" w:cs="Arial"/>
              </w:rPr>
              <w:tab/>
            </w:r>
          </w:p>
        </w:tc>
      </w:tr>
    </w:tbl>
    <w:p w14:paraId="2A1633D3" w14:textId="77777777" w:rsidR="00F712DF" w:rsidRPr="00E02D66" w:rsidRDefault="00F712DF" w:rsidP="00F712DF">
      <w:pPr>
        <w:rPr>
          <w:rFonts w:ascii="Arial" w:hAnsi="Arial" w:cs="Arial"/>
        </w:rPr>
      </w:pPr>
      <w:r w:rsidRPr="00E02D66">
        <w:rPr>
          <w:rFonts w:ascii="Arial" w:hAnsi="Arial" w:cs="Arial"/>
        </w:rPr>
        <w:t>______________________________________________________________________</w:t>
      </w:r>
    </w:p>
    <w:p w14:paraId="30CEF514" w14:textId="77777777" w:rsidR="00F712DF" w:rsidRPr="00E02D66" w:rsidRDefault="00F712DF" w:rsidP="00F712DF">
      <w:pPr>
        <w:rPr>
          <w:rFonts w:ascii="Arial" w:hAnsi="Arial" w:cs="Arial"/>
        </w:rPr>
      </w:pPr>
    </w:p>
    <w:tbl>
      <w:tblPr>
        <w:tblW w:w="0" w:type="auto"/>
        <w:tblLayout w:type="fixed"/>
        <w:tblLook w:val="0000" w:firstRow="0" w:lastRow="0" w:firstColumn="0" w:lastColumn="0" w:noHBand="0" w:noVBand="0"/>
      </w:tblPr>
      <w:tblGrid>
        <w:gridCol w:w="1818"/>
        <w:gridCol w:w="7786"/>
      </w:tblGrid>
      <w:tr w:rsidR="00F712DF" w:rsidRPr="00E02D66" w14:paraId="2789A647" w14:textId="77777777">
        <w:tc>
          <w:tcPr>
            <w:tcW w:w="1818" w:type="dxa"/>
            <w:tcBorders>
              <w:top w:val="nil"/>
              <w:left w:val="nil"/>
              <w:bottom w:val="nil"/>
              <w:right w:val="nil"/>
            </w:tcBorders>
          </w:tcPr>
          <w:p w14:paraId="0E9CC86D" w14:textId="77777777" w:rsidR="00F712DF" w:rsidRPr="00E02D66" w:rsidRDefault="00F712DF" w:rsidP="00F712DF">
            <w:pPr>
              <w:rPr>
                <w:rFonts w:ascii="Arial" w:hAnsi="Arial" w:cs="Arial"/>
                <w:b/>
              </w:rPr>
            </w:pPr>
            <w:r w:rsidRPr="00E02D66">
              <w:rPr>
                <w:rFonts w:ascii="Arial" w:hAnsi="Arial" w:cs="Arial"/>
                <w:b/>
              </w:rPr>
              <w:t>Dep</w:t>
            </w:r>
            <w:r w:rsidR="006A3F13">
              <w:rPr>
                <w:rFonts w:ascii="Arial" w:hAnsi="Arial" w:cs="Arial"/>
                <w:b/>
              </w:rPr>
              <w:t>artmen</w:t>
            </w:r>
            <w:r w:rsidRPr="00E02D66">
              <w:rPr>
                <w:rFonts w:ascii="Arial" w:hAnsi="Arial" w:cs="Arial"/>
                <w:b/>
              </w:rPr>
              <w:t>t:</w:t>
            </w:r>
          </w:p>
          <w:p w14:paraId="2FC1AE01" w14:textId="77777777" w:rsidR="00F712DF" w:rsidRPr="00E02D66" w:rsidRDefault="00F712DF" w:rsidP="00F712DF">
            <w:pPr>
              <w:rPr>
                <w:rFonts w:ascii="Arial" w:hAnsi="Arial" w:cs="Arial"/>
                <w:b/>
              </w:rPr>
            </w:pPr>
          </w:p>
        </w:tc>
        <w:tc>
          <w:tcPr>
            <w:tcW w:w="7786" w:type="dxa"/>
            <w:tcBorders>
              <w:top w:val="nil"/>
              <w:left w:val="nil"/>
              <w:bottom w:val="nil"/>
              <w:right w:val="nil"/>
            </w:tcBorders>
          </w:tcPr>
          <w:p w14:paraId="343D1CE1" w14:textId="1F67E33A" w:rsidR="00F712DF" w:rsidRPr="00E02D66" w:rsidRDefault="0058563B" w:rsidP="00F712DF">
            <w:pPr>
              <w:rPr>
                <w:rFonts w:ascii="Arial" w:hAnsi="Arial" w:cs="Arial"/>
                <w:b/>
              </w:rPr>
            </w:pPr>
            <w:r>
              <w:rPr>
                <w:rFonts w:ascii="Arial" w:hAnsi="Arial" w:cs="Arial"/>
              </w:rPr>
              <w:t xml:space="preserve">City </w:t>
            </w:r>
            <w:r w:rsidR="007D3317">
              <w:rPr>
                <w:rFonts w:ascii="Arial" w:hAnsi="Arial" w:cs="Arial"/>
              </w:rPr>
              <w:t>and</w:t>
            </w:r>
            <w:r>
              <w:rPr>
                <w:rFonts w:ascii="Arial" w:hAnsi="Arial" w:cs="Arial"/>
              </w:rPr>
              <w:t xml:space="preserve"> Neighbourhood Services </w:t>
            </w:r>
          </w:p>
        </w:tc>
      </w:tr>
      <w:tr w:rsidR="00F712DF" w:rsidRPr="00E02D66" w14:paraId="2228FCD8" w14:textId="77777777">
        <w:tc>
          <w:tcPr>
            <w:tcW w:w="1818" w:type="dxa"/>
            <w:tcBorders>
              <w:top w:val="nil"/>
              <w:left w:val="nil"/>
              <w:bottom w:val="nil"/>
              <w:right w:val="nil"/>
            </w:tcBorders>
          </w:tcPr>
          <w:p w14:paraId="66BCB0A8" w14:textId="77777777" w:rsidR="00F712DF" w:rsidRPr="00E02D66" w:rsidRDefault="00F712DF" w:rsidP="00F712DF">
            <w:pPr>
              <w:rPr>
                <w:rFonts w:ascii="Arial" w:hAnsi="Arial" w:cs="Arial"/>
                <w:b/>
              </w:rPr>
            </w:pPr>
            <w:r w:rsidRPr="00E02D66">
              <w:rPr>
                <w:rFonts w:ascii="Arial" w:hAnsi="Arial" w:cs="Arial"/>
                <w:b/>
              </w:rPr>
              <w:t>Post N</w:t>
            </w:r>
            <w:r w:rsidR="006A3F13">
              <w:rPr>
                <w:rFonts w:ascii="Arial" w:hAnsi="Arial" w:cs="Arial"/>
                <w:b/>
              </w:rPr>
              <w:t>umber</w:t>
            </w:r>
            <w:r w:rsidRPr="00E02D66">
              <w:rPr>
                <w:rFonts w:ascii="Arial" w:hAnsi="Arial" w:cs="Arial"/>
                <w:b/>
              </w:rPr>
              <w:t>:</w:t>
            </w:r>
          </w:p>
          <w:p w14:paraId="6FD20614" w14:textId="77777777" w:rsidR="00F712DF" w:rsidRPr="00E02D66" w:rsidRDefault="00F712DF" w:rsidP="00F712DF">
            <w:pPr>
              <w:rPr>
                <w:rFonts w:ascii="Arial" w:hAnsi="Arial" w:cs="Arial"/>
                <w:b/>
              </w:rPr>
            </w:pPr>
          </w:p>
        </w:tc>
        <w:tc>
          <w:tcPr>
            <w:tcW w:w="7786" w:type="dxa"/>
            <w:tcBorders>
              <w:top w:val="nil"/>
              <w:left w:val="nil"/>
              <w:bottom w:val="nil"/>
              <w:right w:val="nil"/>
            </w:tcBorders>
          </w:tcPr>
          <w:p w14:paraId="6740206E" w14:textId="77777777" w:rsidR="00F712DF" w:rsidRPr="00E02D66" w:rsidRDefault="00247BD8" w:rsidP="00F712DF">
            <w:pPr>
              <w:rPr>
                <w:rFonts w:ascii="Arial" w:hAnsi="Arial" w:cs="Arial"/>
              </w:rPr>
            </w:pPr>
            <w:r>
              <w:rPr>
                <w:rFonts w:ascii="Arial" w:hAnsi="Arial" w:cs="Arial"/>
              </w:rPr>
              <w:t>WPRIP001</w:t>
            </w:r>
          </w:p>
        </w:tc>
      </w:tr>
      <w:tr w:rsidR="00F712DF" w:rsidRPr="00E02D66" w14:paraId="45D98ABF" w14:textId="77777777">
        <w:tc>
          <w:tcPr>
            <w:tcW w:w="1818" w:type="dxa"/>
            <w:tcBorders>
              <w:top w:val="nil"/>
              <w:left w:val="nil"/>
              <w:bottom w:val="nil"/>
              <w:right w:val="nil"/>
            </w:tcBorders>
          </w:tcPr>
          <w:p w14:paraId="1978BEFE" w14:textId="77777777" w:rsidR="00F712DF" w:rsidRPr="00E02D66" w:rsidRDefault="00F712DF" w:rsidP="00F712DF">
            <w:pPr>
              <w:rPr>
                <w:rFonts w:ascii="Arial" w:hAnsi="Arial" w:cs="Arial"/>
                <w:b/>
              </w:rPr>
            </w:pPr>
            <w:r w:rsidRPr="00E02D66">
              <w:rPr>
                <w:rFonts w:ascii="Arial" w:hAnsi="Arial" w:cs="Arial"/>
                <w:b/>
              </w:rPr>
              <w:t>Section:</w:t>
            </w:r>
          </w:p>
          <w:p w14:paraId="4843C58E" w14:textId="77777777" w:rsidR="00F712DF" w:rsidRPr="00E02D66" w:rsidRDefault="00F712DF" w:rsidP="00F712DF">
            <w:pPr>
              <w:rPr>
                <w:rFonts w:ascii="Arial" w:hAnsi="Arial" w:cs="Arial"/>
                <w:b/>
              </w:rPr>
            </w:pPr>
          </w:p>
        </w:tc>
        <w:tc>
          <w:tcPr>
            <w:tcW w:w="7786" w:type="dxa"/>
            <w:tcBorders>
              <w:top w:val="nil"/>
              <w:left w:val="nil"/>
              <w:bottom w:val="nil"/>
              <w:right w:val="nil"/>
            </w:tcBorders>
          </w:tcPr>
          <w:p w14:paraId="6AFEA3A9" w14:textId="6F84E549" w:rsidR="00F712DF" w:rsidRPr="00E02D66" w:rsidRDefault="007D3317" w:rsidP="00F712DF">
            <w:pPr>
              <w:rPr>
                <w:rFonts w:ascii="Arial" w:hAnsi="Arial" w:cs="Arial"/>
                <w:b/>
              </w:rPr>
            </w:pPr>
            <w:r>
              <w:rPr>
                <w:rFonts w:ascii="Arial" w:hAnsi="Arial" w:cs="Arial"/>
              </w:rPr>
              <w:t>City Services (</w:t>
            </w:r>
            <w:r w:rsidR="0058563B">
              <w:rPr>
                <w:rFonts w:ascii="Arial" w:hAnsi="Arial" w:cs="Arial"/>
              </w:rPr>
              <w:t>Resources and Fleet</w:t>
            </w:r>
            <w:r>
              <w:rPr>
                <w:rFonts w:ascii="Arial" w:hAnsi="Arial" w:cs="Arial"/>
              </w:rPr>
              <w:t>)</w:t>
            </w:r>
          </w:p>
        </w:tc>
      </w:tr>
      <w:tr w:rsidR="00F712DF" w:rsidRPr="00E02D66" w14:paraId="6DF4FDD4" w14:textId="77777777">
        <w:tc>
          <w:tcPr>
            <w:tcW w:w="1818" w:type="dxa"/>
            <w:tcBorders>
              <w:top w:val="nil"/>
              <w:left w:val="nil"/>
              <w:bottom w:val="nil"/>
              <w:right w:val="nil"/>
            </w:tcBorders>
          </w:tcPr>
          <w:p w14:paraId="45ACA112" w14:textId="77777777" w:rsidR="00F712DF" w:rsidRPr="00E02D66" w:rsidRDefault="00F712DF" w:rsidP="00F712DF">
            <w:pPr>
              <w:rPr>
                <w:rFonts w:ascii="Arial" w:hAnsi="Arial" w:cs="Arial"/>
                <w:b/>
              </w:rPr>
            </w:pPr>
            <w:r w:rsidRPr="00E02D66">
              <w:rPr>
                <w:rFonts w:ascii="Arial" w:hAnsi="Arial" w:cs="Arial"/>
                <w:b/>
              </w:rPr>
              <w:t>Job Title:</w:t>
            </w:r>
          </w:p>
          <w:p w14:paraId="0AAC07A9" w14:textId="77777777" w:rsidR="00F712DF" w:rsidRPr="00E02D66" w:rsidRDefault="00F712DF" w:rsidP="00F712DF">
            <w:pPr>
              <w:rPr>
                <w:rFonts w:ascii="Arial" w:hAnsi="Arial" w:cs="Arial"/>
                <w:b/>
              </w:rPr>
            </w:pPr>
          </w:p>
        </w:tc>
        <w:tc>
          <w:tcPr>
            <w:tcW w:w="7786" w:type="dxa"/>
            <w:tcBorders>
              <w:top w:val="nil"/>
              <w:left w:val="nil"/>
              <w:bottom w:val="nil"/>
              <w:right w:val="nil"/>
            </w:tcBorders>
          </w:tcPr>
          <w:p w14:paraId="04AE82E3" w14:textId="7884822F" w:rsidR="00F712DF" w:rsidRPr="00E02D66" w:rsidRDefault="003D2EF1" w:rsidP="00F712DF">
            <w:pPr>
              <w:rPr>
                <w:rFonts w:ascii="Arial" w:hAnsi="Arial" w:cs="Arial"/>
                <w:b/>
              </w:rPr>
            </w:pPr>
            <w:r>
              <w:rPr>
                <w:rFonts w:ascii="Arial" w:hAnsi="Arial" w:cs="Arial"/>
                <w:b/>
              </w:rPr>
              <w:t xml:space="preserve">Industrial Placement </w:t>
            </w:r>
            <w:r w:rsidR="00C96E62">
              <w:rPr>
                <w:rFonts w:ascii="Arial" w:hAnsi="Arial" w:cs="Arial"/>
                <w:b/>
              </w:rPr>
              <w:t xml:space="preserve">(Compliance and </w:t>
            </w:r>
            <w:r>
              <w:rPr>
                <w:rFonts w:ascii="Arial" w:hAnsi="Arial" w:cs="Arial"/>
                <w:b/>
              </w:rPr>
              <w:t>Research</w:t>
            </w:r>
            <w:r w:rsidR="00C96E62">
              <w:rPr>
                <w:rFonts w:ascii="Arial" w:hAnsi="Arial" w:cs="Arial"/>
                <w:b/>
              </w:rPr>
              <w:t>)</w:t>
            </w:r>
          </w:p>
          <w:p w14:paraId="35E0038D" w14:textId="77777777" w:rsidR="00F712DF" w:rsidRPr="00E02D66" w:rsidRDefault="00F712DF" w:rsidP="00F712DF">
            <w:pPr>
              <w:rPr>
                <w:rFonts w:ascii="Arial" w:hAnsi="Arial" w:cs="Arial"/>
                <w:b/>
              </w:rPr>
            </w:pPr>
          </w:p>
        </w:tc>
      </w:tr>
      <w:tr w:rsidR="00F712DF" w:rsidRPr="00E02D66" w14:paraId="1AC67F2B" w14:textId="77777777">
        <w:tc>
          <w:tcPr>
            <w:tcW w:w="1818" w:type="dxa"/>
            <w:tcBorders>
              <w:top w:val="nil"/>
              <w:left w:val="nil"/>
              <w:bottom w:val="nil"/>
              <w:right w:val="nil"/>
            </w:tcBorders>
          </w:tcPr>
          <w:p w14:paraId="6ABAA466" w14:textId="77777777" w:rsidR="00F712DF" w:rsidRPr="00E02D66" w:rsidRDefault="00F712DF" w:rsidP="00F712DF">
            <w:pPr>
              <w:rPr>
                <w:rFonts w:ascii="Arial" w:hAnsi="Arial" w:cs="Arial"/>
                <w:b/>
              </w:rPr>
            </w:pPr>
            <w:r w:rsidRPr="00E02D66">
              <w:rPr>
                <w:rFonts w:ascii="Arial" w:hAnsi="Arial" w:cs="Arial"/>
                <w:b/>
              </w:rPr>
              <w:t>Grade:</w:t>
            </w:r>
          </w:p>
        </w:tc>
        <w:tc>
          <w:tcPr>
            <w:tcW w:w="7786" w:type="dxa"/>
            <w:tcBorders>
              <w:top w:val="nil"/>
              <w:left w:val="nil"/>
              <w:bottom w:val="nil"/>
              <w:right w:val="nil"/>
            </w:tcBorders>
          </w:tcPr>
          <w:p w14:paraId="54484CC0" w14:textId="77777777" w:rsidR="00F712DF" w:rsidRDefault="00247BD8" w:rsidP="00F712DF">
            <w:pPr>
              <w:rPr>
                <w:rFonts w:ascii="Arial" w:hAnsi="Arial" w:cs="Arial"/>
              </w:rPr>
            </w:pPr>
            <w:r>
              <w:rPr>
                <w:rFonts w:ascii="Arial" w:hAnsi="Arial" w:cs="Arial"/>
              </w:rPr>
              <w:t>Grade 1</w:t>
            </w:r>
          </w:p>
          <w:p w14:paraId="1541DCF6" w14:textId="77777777" w:rsidR="009771F5" w:rsidRPr="00E02D66" w:rsidRDefault="009771F5" w:rsidP="00F712DF">
            <w:pPr>
              <w:rPr>
                <w:rFonts w:ascii="Arial" w:hAnsi="Arial" w:cs="Arial"/>
              </w:rPr>
            </w:pPr>
          </w:p>
        </w:tc>
      </w:tr>
    </w:tbl>
    <w:p w14:paraId="4C095822" w14:textId="77777777" w:rsidR="00F712DF" w:rsidRPr="00E02D66" w:rsidRDefault="00F712DF" w:rsidP="00F712DF">
      <w:pPr>
        <w:rPr>
          <w:rFonts w:ascii="Arial" w:hAnsi="Arial" w:cs="Arial"/>
          <w:b/>
        </w:rPr>
      </w:pPr>
      <w:r w:rsidRPr="00E02D66">
        <w:rPr>
          <w:rFonts w:ascii="Arial" w:hAnsi="Arial" w:cs="Arial"/>
        </w:rPr>
        <w:t>______________________________________________________________________</w:t>
      </w:r>
    </w:p>
    <w:p w14:paraId="1D86DD15" w14:textId="77777777" w:rsidR="00E52504" w:rsidRPr="00E02D66" w:rsidRDefault="00E52504" w:rsidP="00E52504">
      <w:pPr>
        <w:rPr>
          <w:rFonts w:ascii="Arial" w:hAnsi="Arial" w:cs="Arial"/>
        </w:rPr>
      </w:pPr>
    </w:p>
    <w:p w14:paraId="59DC221A" w14:textId="77777777" w:rsidR="00E52504" w:rsidRPr="00E02D66" w:rsidRDefault="00E52504" w:rsidP="00E52504">
      <w:pPr>
        <w:rPr>
          <w:rFonts w:ascii="Arial" w:hAnsi="Arial" w:cs="Arial"/>
          <w:b/>
          <w:sz w:val="32"/>
        </w:rPr>
      </w:pPr>
      <w:r w:rsidRPr="00E02D66">
        <w:rPr>
          <w:rFonts w:ascii="Arial" w:hAnsi="Arial" w:cs="Arial"/>
          <w:b/>
          <w:sz w:val="32"/>
        </w:rPr>
        <w:t xml:space="preserve">Main </w:t>
      </w:r>
      <w:r w:rsidR="00E02D66">
        <w:rPr>
          <w:rFonts w:ascii="Arial" w:hAnsi="Arial" w:cs="Arial"/>
          <w:b/>
          <w:sz w:val="32"/>
        </w:rPr>
        <w:t>p</w:t>
      </w:r>
      <w:r w:rsidRPr="00E02D66">
        <w:rPr>
          <w:rFonts w:ascii="Arial" w:hAnsi="Arial" w:cs="Arial"/>
          <w:b/>
          <w:sz w:val="32"/>
        </w:rPr>
        <w:t xml:space="preserve">urpose of </w:t>
      </w:r>
      <w:r w:rsidR="00E02D66">
        <w:rPr>
          <w:rFonts w:ascii="Arial" w:hAnsi="Arial" w:cs="Arial"/>
          <w:b/>
          <w:sz w:val="32"/>
        </w:rPr>
        <w:t>j</w:t>
      </w:r>
      <w:r w:rsidRPr="00E02D66">
        <w:rPr>
          <w:rFonts w:ascii="Arial" w:hAnsi="Arial" w:cs="Arial"/>
          <w:b/>
          <w:sz w:val="32"/>
        </w:rPr>
        <w:t>ob</w:t>
      </w:r>
    </w:p>
    <w:p w14:paraId="6D15377A" w14:textId="77777777" w:rsidR="00E52504" w:rsidRPr="00E02D66" w:rsidRDefault="00E52504" w:rsidP="00E52504">
      <w:pPr>
        <w:rPr>
          <w:rFonts w:ascii="Arial" w:hAnsi="Arial" w:cs="Arial"/>
        </w:rPr>
      </w:pPr>
    </w:p>
    <w:p w14:paraId="61FE4312" w14:textId="585D0AB8" w:rsidR="00E52504" w:rsidRPr="0058563B" w:rsidRDefault="00E02D66" w:rsidP="0058563B">
      <w:pPr>
        <w:rPr>
          <w:rFonts w:ascii="Arial" w:hAnsi="Arial" w:cs="Arial"/>
        </w:rPr>
      </w:pPr>
      <w:r>
        <w:rPr>
          <w:rFonts w:ascii="Arial" w:hAnsi="Arial" w:cs="Arial"/>
        </w:rPr>
        <w:t xml:space="preserve">To be </w:t>
      </w:r>
      <w:r w:rsidRPr="0058563B">
        <w:rPr>
          <w:rFonts w:ascii="Arial" w:hAnsi="Arial" w:cs="Arial"/>
        </w:rPr>
        <w:t>r</w:t>
      </w:r>
      <w:r w:rsidR="00E52504" w:rsidRPr="0058563B">
        <w:rPr>
          <w:rFonts w:ascii="Arial" w:hAnsi="Arial" w:cs="Arial"/>
        </w:rPr>
        <w:t xml:space="preserve">esponsible to the </w:t>
      </w:r>
      <w:r w:rsidR="0058563B" w:rsidRPr="0058563B">
        <w:rPr>
          <w:rFonts w:ascii="Arial" w:hAnsi="Arial" w:cs="Arial"/>
        </w:rPr>
        <w:t>Assistant Waste Officer (</w:t>
      </w:r>
      <w:r w:rsidR="0058563B" w:rsidRPr="0058563B">
        <w:rPr>
          <w:rFonts w:ascii="Arial" w:hAnsi="Arial" w:cs="Arial"/>
          <w:lang w:val="x-none"/>
        </w:rPr>
        <w:t>Compliance</w:t>
      </w:r>
      <w:r w:rsidR="0058563B" w:rsidRPr="0058563B">
        <w:rPr>
          <w:rFonts w:ascii="Arial" w:hAnsi="Arial" w:cs="Arial"/>
        </w:rPr>
        <w:t xml:space="preserve"> </w:t>
      </w:r>
      <w:r w:rsidR="007D3317">
        <w:rPr>
          <w:rFonts w:ascii="Arial" w:hAnsi="Arial" w:cs="Arial"/>
        </w:rPr>
        <w:t>and</w:t>
      </w:r>
      <w:r w:rsidR="0058563B" w:rsidRPr="0058563B">
        <w:rPr>
          <w:rFonts w:ascii="Arial" w:hAnsi="Arial" w:cs="Arial"/>
        </w:rPr>
        <w:t xml:space="preserve"> </w:t>
      </w:r>
      <w:r w:rsidR="0058563B">
        <w:rPr>
          <w:rFonts w:ascii="Arial" w:hAnsi="Arial" w:cs="Arial"/>
        </w:rPr>
        <w:t>R</w:t>
      </w:r>
      <w:r w:rsidR="0058563B" w:rsidRPr="0058563B">
        <w:rPr>
          <w:rFonts w:ascii="Arial" w:hAnsi="Arial" w:cs="Arial"/>
        </w:rPr>
        <w:t xml:space="preserve">esearch) </w:t>
      </w:r>
      <w:r w:rsidR="00E52504" w:rsidRPr="0058563B">
        <w:rPr>
          <w:rFonts w:ascii="Arial" w:hAnsi="Arial" w:cs="Arial"/>
        </w:rPr>
        <w:t>for the effective and efficient performance of the post’s duties.</w:t>
      </w:r>
    </w:p>
    <w:p w14:paraId="725FFE33" w14:textId="77777777" w:rsidR="00E52504" w:rsidRPr="00E02D66" w:rsidRDefault="00E52504" w:rsidP="00E52504">
      <w:pPr>
        <w:rPr>
          <w:rFonts w:ascii="Arial" w:hAnsi="Arial" w:cs="Arial"/>
        </w:rPr>
      </w:pPr>
    </w:p>
    <w:p w14:paraId="67A7E39C" w14:textId="77777777" w:rsidR="00E52504" w:rsidRPr="00E02D66" w:rsidRDefault="00E52504" w:rsidP="00E52504">
      <w:pPr>
        <w:rPr>
          <w:rFonts w:ascii="Arial" w:hAnsi="Arial" w:cs="Arial"/>
        </w:rPr>
      </w:pPr>
      <w:r w:rsidRPr="00E02D66">
        <w:rPr>
          <w:rFonts w:ascii="Arial" w:hAnsi="Arial" w:cs="Arial"/>
        </w:rPr>
        <w:t>To ensure that all duties and tasks assigned to the postholder are performed in accordance with specified time and quality targets.</w:t>
      </w:r>
    </w:p>
    <w:p w14:paraId="2ED3C5E5" w14:textId="77777777" w:rsidR="00E52504" w:rsidRPr="00E02D66" w:rsidRDefault="00E52504" w:rsidP="00E52504">
      <w:pPr>
        <w:rPr>
          <w:rFonts w:ascii="Arial" w:hAnsi="Arial" w:cs="Arial"/>
        </w:rPr>
      </w:pPr>
    </w:p>
    <w:p w14:paraId="0D5B9D17" w14:textId="77777777" w:rsidR="00E52504" w:rsidRPr="00E02D66" w:rsidRDefault="00E52504" w:rsidP="00E52504">
      <w:pPr>
        <w:rPr>
          <w:rFonts w:ascii="Arial" w:hAnsi="Arial" w:cs="Arial"/>
        </w:rPr>
      </w:pPr>
      <w:r w:rsidRPr="00E02D66">
        <w:rPr>
          <w:rFonts w:ascii="Arial" w:hAnsi="Arial" w:cs="Arial"/>
        </w:rPr>
        <w:t xml:space="preserve">To make effective contribution to the achievement of </w:t>
      </w:r>
      <w:r w:rsidR="00E02D66">
        <w:rPr>
          <w:rFonts w:ascii="Arial" w:hAnsi="Arial" w:cs="Arial"/>
        </w:rPr>
        <w:t>s</w:t>
      </w:r>
      <w:r w:rsidRPr="00E02D66">
        <w:rPr>
          <w:rFonts w:ascii="Arial" w:hAnsi="Arial" w:cs="Arial"/>
        </w:rPr>
        <w:t>ervice objectives.</w:t>
      </w:r>
    </w:p>
    <w:p w14:paraId="0EA625FE" w14:textId="77777777" w:rsidR="00E52504" w:rsidRPr="00BB3AFC" w:rsidRDefault="00E52504" w:rsidP="00E02D66">
      <w:pPr>
        <w:rPr>
          <w:rFonts w:ascii="Arial" w:hAnsi="Arial" w:cs="Arial"/>
          <w:b/>
          <w:sz w:val="36"/>
          <w:szCs w:val="36"/>
        </w:rPr>
      </w:pPr>
      <w:r w:rsidRPr="00E02D66">
        <w:br w:type="page"/>
      </w:r>
      <w:r w:rsidRPr="00BB3AFC">
        <w:rPr>
          <w:rFonts w:ascii="Arial" w:hAnsi="Arial" w:cs="Arial"/>
          <w:b/>
          <w:sz w:val="36"/>
          <w:szCs w:val="36"/>
        </w:rPr>
        <w:lastRenderedPageBreak/>
        <w:t xml:space="preserve">Summary of </w:t>
      </w:r>
      <w:r w:rsidR="00E02D66" w:rsidRPr="00BB3AFC">
        <w:rPr>
          <w:rFonts w:ascii="Arial" w:hAnsi="Arial" w:cs="Arial"/>
          <w:b/>
          <w:sz w:val="36"/>
          <w:szCs w:val="36"/>
        </w:rPr>
        <w:t>r</w:t>
      </w:r>
      <w:r w:rsidRPr="00BB3AFC">
        <w:rPr>
          <w:rFonts w:ascii="Arial" w:hAnsi="Arial" w:cs="Arial"/>
          <w:b/>
          <w:sz w:val="36"/>
          <w:szCs w:val="36"/>
        </w:rPr>
        <w:t xml:space="preserve">esponsibilities and </w:t>
      </w:r>
      <w:r w:rsidR="00E02D66" w:rsidRPr="00BB3AFC">
        <w:rPr>
          <w:rFonts w:ascii="Arial" w:hAnsi="Arial" w:cs="Arial"/>
          <w:b/>
          <w:sz w:val="36"/>
          <w:szCs w:val="36"/>
        </w:rPr>
        <w:t>p</w:t>
      </w:r>
      <w:r w:rsidRPr="00BB3AFC">
        <w:rPr>
          <w:rFonts w:ascii="Arial" w:hAnsi="Arial" w:cs="Arial"/>
          <w:b/>
          <w:sz w:val="36"/>
          <w:szCs w:val="36"/>
        </w:rPr>
        <w:t xml:space="preserve">ersonal </w:t>
      </w:r>
      <w:r w:rsidR="00E02D66" w:rsidRPr="00BB3AFC">
        <w:rPr>
          <w:rFonts w:ascii="Arial" w:hAnsi="Arial" w:cs="Arial"/>
          <w:b/>
          <w:sz w:val="36"/>
          <w:szCs w:val="36"/>
        </w:rPr>
        <w:t>d</w:t>
      </w:r>
      <w:r w:rsidRPr="00BB3AFC">
        <w:rPr>
          <w:rFonts w:ascii="Arial" w:hAnsi="Arial" w:cs="Arial"/>
          <w:b/>
          <w:sz w:val="36"/>
          <w:szCs w:val="36"/>
        </w:rPr>
        <w:t>uties</w:t>
      </w:r>
    </w:p>
    <w:p w14:paraId="170C4250" w14:textId="77777777" w:rsidR="00E52504" w:rsidRPr="00E02D66" w:rsidRDefault="00E52504" w:rsidP="006A3F13">
      <w:pPr>
        <w:ind w:left="567" w:hanging="567"/>
        <w:rPr>
          <w:rFonts w:ascii="Arial" w:hAnsi="Arial" w:cs="Arial"/>
        </w:rPr>
      </w:pPr>
    </w:p>
    <w:p w14:paraId="4C58C403" w14:textId="77777777" w:rsidR="003636EB" w:rsidRPr="0058563B" w:rsidRDefault="003636EB" w:rsidP="006A3F13">
      <w:pPr>
        <w:numPr>
          <w:ilvl w:val="0"/>
          <w:numId w:val="2"/>
        </w:numPr>
        <w:ind w:left="567" w:hanging="567"/>
        <w:rPr>
          <w:rFonts w:ascii="Arial" w:hAnsi="Arial" w:cs="Arial"/>
          <w:sz w:val="22"/>
          <w:szCs w:val="22"/>
        </w:rPr>
      </w:pPr>
      <w:r w:rsidRPr="0058563B">
        <w:rPr>
          <w:rFonts w:ascii="Arial" w:hAnsi="Arial" w:cs="Arial"/>
          <w:sz w:val="22"/>
          <w:szCs w:val="22"/>
        </w:rPr>
        <w:t>To undertake appropriate research, record and collate information and analyse it accordingly.</w:t>
      </w:r>
    </w:p>
    <w:p w14:paraId="046495D6" w14:textId="77777777" w:rsidR="003636EB" w:rsidRPr="0058563B" w:rsidRDefault="003636EB" w:rsidP="006A3F13">
      <w:pPr>
        <w:tabs>
          <w:tab w:val="left" w:pos="284"/>
        </w:tabs>
        <w:ind w:left="567" w:hanging="567"/>
        <w:rPr>
          <w:rFonts w:ascii="Arial" w:hAnsi="Arial" w:cs="Arial"/>
          <w:sz w:val="22"/>
          <w:szCs w:val="22"/>
        </w:rPr>
      </w:pPr>
    </w:p>
    <w:p w14:paraId="21D4F80E" w14:textId="77777777" w:rsidR="003636EB" w:rsidRPr="0058563B" w:rsidRDefault="003636EB" w:rsidP="006A3F13">
      <w:pPr>
        <w:numPr>
          <w:ilvl w:val="0"/>
          <w:numId w:val="2"/>
        </w:numPr>
        <w:tabs>
          <w:tab w:val="left" w:pos="-720"/>
          <w:tab w:val="left" w:pos="0"/>
        </w:tabs>
        <w:ind w:left="567" w:hanging="567"/>
        <w:rPr>
          <w:rFonts w:ascii="Arial" w:hAnsi="Arial" w:cs="Arial"/>
          <w:sz w:val="22"/>
          <w:szCs w:val="22"/>
        </w:rPr>
      </w:pPr>
      <w:r w:rsidRPr="0058563B">
        <w:rPr>
          <w:rFonts w:ascii="Arial" w:hAnsi="Arial" w:cs="Arial"/>
          <w:sz w:val="22"/>
          <w:szCs w:val="22"/>
        </w:rPr>
        <w:t>To maintain information from publications, media and general research.</w:t>
      </w:r>
    </w:p>
    <w:p w14:paraId="023CE53D" w14:textId="77777777" w:rsidR="003636EB" w:rsidRPr="0058563B" w:rsidRDefault="003636EB" w:rsidP="006A3F13">
      <w:pPr>
        <w:tabs>
          <w:tab w:val="left" w:pos="-720"/>
          <w:tab w:val="left" w:pos="0"/>
        </w:tabs>
        <w:ind w:left="567" w:hanging="567"/>
        <w:rPr>
          <w:rFonts w:ascii="Arial" w:hAnsi="Arial" w:cs="Arial"/>
          <w:sz w:val="22"/>
          <w:szCs w:val="22"/>
        </w:rPr>
      </w:pPr>
    </w:p>
    <w:p w14:paraId="753318D1" w14:textId="77777777" w:rsidR="003636EB" w:rsidRPr="0058563B" w:rsidRDefault="003636EB" w:rsidP="006A3F13">
      <w:pPr>
        <w:numPr>
          <w:ilvl w:val="0"/>
          <w:numId w:val="2"/>
        </w:numPr>
        <w:ind w:left="567" w:hanging="567"/>
        <w:rPr>
          <w:rFonts w:ascii="Arial" w:hAnsi="Arial" w:cs="Arial"/>
          <w:sz w:val="22"/>
          <w:szCs w:val="22"/>
        </w:rPr>
      </w:pPr>
      <w:r w:rsidRPr="0058563B">
        <w:rPr>
          <w:rFonts w:ascii="Arial" w:hAnsi="Arial" w:cs="Arial"/>
          <w:sz w:val="22"/>
          <w:szCs w:val="22"/>
        </w:rPr>
        <w:t>To undertake daily scanning of articles and news that may be of interest to the department.</w:t>
      </w:r>
    </w:p>
    <w:p w14:paraId="444C0AF4" w14:textId="77777777" w:rsidR="003636EB" w:rsidRPr="0058563B" w:rsidRDefault="003636EB" w:rsidP="006A3F13">
      <w:pPr>
        <w:ind w:left="567" w:hanging="567"/>
        <w:rPr>
          <w:rFonts w:ascii="Arial" w:hAnsi="Arial" w:cs="Arial"/>
          <w:sz w:val="22"/>
          <w:szCs w:val="22"/>
        </w:rPr>
      </w:pPr>
    </w:p>
    <w:p w14:paraId="344D1B51" w14:textId="77777777" w:rsidR="003636EB" w:rsidRPr="0058563B" w:rsidRDefault="003636EB" w:rsidP="006A3F13">
      <w:pPr>
        <w:numPr>
          <w:ilvl w:val="0"/>
          <w:numId w:val="2"/>
        </w:numPr>
        <w:ind w:left="567" w:hanging="567"/>
        <w:rPr>
          <w:rFonts w:ascii="Arial" w:hAnsi="Arial" w:cs="Arial"/>
          <w:sz w:val="22"/>
          <w:szCs w:val="22"/>
        </w:rPr>
      </w:pPr>
      <w:r w:rsidRPr="0058563B">
        <w:rPr>
          <w:rFonts w:ascii="Arial" w:hAnsi="Arial" w:cs="Arial"/>
          <w:sz w:val="22"/>
          <w:szCs w:val="22"/>
        </w:rPr>
        <w:t>To provide general administrative support for the unit including word processing, facilitating meetings and committees, minute taking and updating databases.</w:t>
      </w:r>
    </w:p>
    <w:p w14:paraId="0D1DC2C1" w14:textId="77777777" w:rsidR="00806678" w:rsidRPr="0058563B" w:rsidRDefault="00806678" w:rsidP="006A3F13">
      <w:pPr>
        <w:numPr>
          <w:ilvl w:val="12"/>
          <w:numId w:val="0"/>
        </w:numPr>
        <w:tabs>
          <w:tab w:val="left" w:pos="567"/>
          <w:tab w:val="left" w:pos="1036"/>
        </w:tabs>
        <w:ind w:left="567" w:hanging="567"/>
        <w:rPr>
          <w:rFonts w:ascii="Arial" w:hAnsi="Arial" w:cs="Arial"/>
          <w:sz w:val="22"/>
          <w:szCs w:val="22"/>
        </w:rPr>
      </w:pPr>
    </w:p>
    <w:p w14:paraId="49C50ECD" w14:textId="77777777" w:rsidR="00806678" w:rsidRPr="0058563B" w:rsidRDefault="00806678" w:rsidP="006A3F13">
      <w:pPr>
        <w:numPr>
          <w:ilvl w:val="0"/>
          <w:numId w:val="2"/>
        </w:numPr>
        <w:ind w:left="567" w:hanging="567"/>
        <w:rPr>
          <w:rFonts w:ascii="Arial" w:hAnsi="Arial" w:cs="Arial"/>
          <w:sz w:val="22"/>
          <w:szCs w:val="22"/>
        </w:rPr>
      </w:pPr>
      <w:r w:rsidRPr="0058563B">
        <w:rPr>
          <w:rFonts w:ascii="Arial" w:hAnsi="Arial" w:cs="Arial"/>
          <w:sz w:val="22"/>
          <w:szCs w:val="22"/>
        </w:rPr>
        <w:t>To deal with telephone, postal and email enquiries.</w:t>
      </w:r>
    </w:p>
    <w:p w14:paraId="27D59A27" w14:textId="77777777" w:rsidR="00806678" w:rsidRPr="0058563B" w:rsidRDefault="00806678" w:rsidP="006A3F13">
      <w:pPr>
        <w:numPr>
          <w:ilvl w:val="12"/>
          <w:numId w:val="0"/>
        </w:numPr>
        <w:tabs>
          <w:tab w:val="left" w:pos="567"/>
          <w:tab w:val="left" w:pos="1036"/>
        </w:tabs>
        <w:ind w:left="567" w:hanging="567"/>
        <w:rPr>
          <w:rFonts w:ascii="Arial" w:hAnsi="Arial" w:cs="Arial"/>
          <w:sz w:val="22"/>
          <w:szCs w:val="22"/>
        </w:rPr>
      </w:pPr>
    </w:p>
    <w:p w14:paraId="48878F2D" w14:textId="77777777" w:rsidR="003636EB" w:rsidRPr="0058563B" w:rsidRDefault="003636EB" w:rsidP="006A3F13">
      <w:pPr>
        <w:numPr>
          <w:ilvl w:val="0"/>
          <w:numId w:val="2"/>
        </w:numPr>
        <w:tabs>
          <w:tab w:val="left" w:pos="284"/>
        </w:tabs>
        <w:ind w:left="567" w:hanging="567"/>
        <w:rPr>
          <w:rFonts w:ascii="Arial" w:hAnsi="Arial" w:cs="Arial"/>
          <w:sz w:val="22"/>
          <w:szCs w:val="22"/>
        </w:rPr>
      </w:pPr>
      <w:r w:rsidRPr="0058563B">
        <w:rPr>
          <w:rFonts w:ascii="Arial" w:hAnsi="Arial" w:cs="Arial"/>
          <w:sz w:val="22"/>
          <w:szCs w:val="22"/>
        </w:rPr>
        <w:t>To keep abreast of all new developments, by the process of continuing professional development, within the unit’s field or responsibility.</w:t>
      </w:r>
    </w:p>
    <w:p w14:paraId="138C965B" w14:textId="77777777" w:rsidR="00405243" w:rsidRPr="0058563B" w:rsidRDefault="00405243" w:rsidP="006A3F13">
      <w:pPr>
        <w:tabs>
          <w:tab w:val="left" w:pos="284"/>
        </w:tabs>
        <w:ind w:left="567" w:hanging="567"/>
        <w:rPr>
          <w:rFonts w:ascii="Arial" w:hAnsi="Arial" w:cs="Arial"/>
          <w:sz w:val="22"/>
          <w:szCs w:val="22"/>
        </w:rPr>
      </w:pPr>
    </w:p>
    <w:p w14:paraId="5A5CDBB4" w14:textId="77777777" w:rsidR="0058563B" w:rsidRPr="0058563B" w:rsidRDefault="00E52504" w:rsidP="0058563B">
      <w:pPr>
        <w:numPr>
          <w:ilvl w:val="0"/>
          <w:numId w:val="2"/>
        </w:numPr>
        <w:ind w:left="567" w:hanging="567"/>
        <w:rPr>
          <w:rFonts w:ascii="Arial" w:hAnsi="Arial" w:cs="Arial"/>
          <w:sz w:val="22"/>
          <w:szCs w:val="22"/>
        </w:rPr>
      </w:pPr>
      <w:r w:rsidRPr="0058563B">
        <w:rPr>
          <w:rFonts w:ascii="Arial" w:hAnsi="Arial" w:cs="Arial"/>
          <w:sz w:val="22"/>
          <w:szCs w:val="22"/>
        </w:rPr>
        <w:t xml:space="preserve">To carry out the full range of duties associated with the responsibilities of the </w:t>
      </w:r>
      <w:r w:rsidR="00E02D66" w:rsidRPr="0058563B">
        <w:rPr>
          <w:rFonts w:ascii="Arial" w:hAnsi="Arial" w:cs="Arial"/>
          <w:sz w:val="22"/>
          <w:szCs w:val="22"/>
        </w:rPr>
        <w:t>u</w:t>
      </w:r>
      <w:r w:rsidRPr="0058563B">
        <w:rPr>
          <w:rFonts w:ascii="Arial" w:hAnsi="Arial" w:cs="Arial"/>
          <w:sz w:val="22"/>
          <w:szCs w:val="22"/>
        </w:rPr>
        <w:t>nit to which the post</w:t>
      </w:r>
      <w:r w:rsidR="00BB3AFC" w:rsidRPr="0058563B">
        <w:rPr>
          <w:rFonts w:ascii="Arial" w:hAnsi="Arial" w:cs="Arial"/>
          <w:sz w:val="22"/>
          <w:szCs w:val="22"/>
        </w:rPr>
        <w:t xml:space="preserve"> </w:t>
      </w:r>
      <w:r w:rsidRPr="0058563B">
        <w:rPr>
          <w:rFonts w:ascii="Arial" w:hAnsi="Arial" w:cs="Arial"/>
          <w:sz w:val="22"/>
          <w:szCs w:val="22"/>
        </w:rPr>
        <w:t>holder is assigned.</w:t>
      </w:r>
    </w:p>
    <w:p w14:paraId="37656A53" w14:textId="77777777" w:rsidR="0058563B" w:rsidRPr="0058563B" w:rsidRDefault="0058563B" w:rsidP="0058563B">
      <w:pPr>
        <w:pStyle w:val="ListParagraph"/>
        <w:rPr>
          <w:rFonts w:ascii="Arial" w:hAnsi="Arial" w:cs="Arial"/>
          <w:sz w:val="22"/>
          <w:szCs w:val="22"/>
        </w:rPr>
      </w:pPr>
    </w:p>
    <w:p w14:paraId="68A421BF" w14:textId="04710F96" w:rsidR="00E52504" w:rsidRPr="0058563B" w:rsidRDefault="00E52504" w:rsidP="00826493">
      <w:pPr>
        <w:numPr>
          <w:ilvl w:val="0"/>
          <w:numId w:val="2"/>
        </w:numPr>
        <w:spacing w:after="240"/>
        <w:ind w:left="567" w:hanging="567"/>
        <w:rPr>
          <w:rFonts w:ascii="Arial" w:hAnsi="Arial" w:cs="Arial"/>
          <w:sz w:val="22"/>
          <w:szCs w:val="22"/>
        </w:rPr>
      </w:pPr>
      <w:r w:rsidRPr="0058563B">
        <w:rPr>
          <w:rFonts w:ascii="Arial" w:hAnsi="Arial" w:cs="Arial"/>
          <w:sz w:val="22"/>
          <w:szCs w:val="22"/>
        </w:rPr>
        <w:t xml:space="preserve">To participate in teams as directed by the </w:t>
      </w:r>
      <w:r w:rsidR="0058563B" w:rsidRPr="0058563B">
        <w:rPr>
          <w:rFonts w:ascii="Arial" w:hAnsi="Arial" w:cs="Arial"/>
          <w:sz w:val="22"/>
          <w:szCs w:val="22"/>
        </w:rPr>
        <w:t>Assistant Waste Officer (</w:t>
      </w:r>
      <w:r w:rsidR="0058563B" w:rsidRPr="0058563B">
        <w:rPr>
          <w:rFonts w:ascii="Arial" w:hAnsi="Arial" w:cs="Arial"/>
          <w:sz w:val="22"/>
          <w:szCs w:val="22"/>
          <w:lang w:val="x-none"/>
        </w:rPr>
        <w:t>Compliance</w:t>
      </w:r>
      <w:r w:rsidR="0058563B" w:rsidRPr="0058563B">
        <w:rPr>
          <w:rFonts w:ascii="Arial" w:hAnsi="Arial" w:cs="Arial"/>
          <w:sz w:val="22"/>
          <w:szCs w:val="22"/>
        </w:rPr>
        <w:t xml:space="preserve"> </w:t>
      </w:r>
      <w:r w:rsidR="007D3317">
        <w:rPr>
          <w:rFonts w:ascii="Arial" w:hAnsi="Arial" w:cs="Arial"/>
          <w:sz w:val="22"/>
          <w:szCs w:val="22"/>
        </w:rPr>
        <w:t>and</w:t>
      </w:r>
      <w:r w:rsidR="0058563B" w:rsidRPr="0058563B">
        <w:rPr>
          <w:rFonts w:ascii="Arial" w:hAnsi="Arial" w:cs="Arial"/>
          <w:sz w:val="22"/>
          <w:szCs w:val="22"/>
        </w:rPr>
        <w:t xml:space="preserve"> </w:t>
      </w:r>
      <w:proofErr w:type="gramStart"/>
      <w:r w:rsidR="0058563B" w:rsidRPr="0058563B">
        <w:rPr>
          <w:rFonts w:ascii="Arial" w:hAnsi="Arial" w:cs="Arial"/>
          <w:sz w:val="22"/>
          <w:szCs w:val="22"/>
        </w:rPr>
        <w:t xml:space="preserve">Research) </w:t>
      </w:r>
      <w:r w:rsidR="00C96E62" w:rsidRPr="0058563B">
        <w:rPr>
          <w:rFonts w:ascii="Arial" w:hAnsi="Arial" w:cs="Arial"/>
          <w:sz w:val="22"/>
          <w:szCs w:val="22"/>
        </w:rPr>
        <w:t xml:space="preserve"> </w:t>
      </w:r>
      <w:r w:rsidR="006A3F13" w:rsidRPr="0058563B">
        <w:rPr>
          <w:rFonts w:ascii="Arial" w:hAnsi="Arial" w:cs="Arial"/>
          <w:sz w:val="22"/>
          <w:szCs w:val="22"/>
        </w:rPr>
        <w:t>and</w:t>
      </w:r>
      <w:proofErr w:type="gramEnd"/>
      <w:r w:rsidR="006A3F13" w:rsidRPr="0058563B">
        <w:rPr>
          <w:rFonts w:ascii="Arial" w:hAnsi="Arial" w:cs="Arial"/>
          <w:sz w:val="22"/>
          <w:szCs w:val="22"/>
        </w:rPr>
        <w:t xml:space="preserve"> </w:t>
      </w:r>
      <w:r w:rsidR="009B7809" w:rsidRPr="0058563B">
        <w:rPr>
          <w:rFonts w:ascii="Arial" w:hAnsi="Arial" w:cs="Arial"/>
          <w:sz w:val="22"/>
          <w:szCs w:val="22"/>
        </w:rPr>
        <w:t xml:space="preserve">the </w:t>
      </w:r>
      <w:r w:rsidR="0058563B" w:rsidRPr="0058563B">
        <w:rPr>
          <w:rFonts w:ascii="Arial" w:hAnsi="Arial" w:cs="Arial"/>
          <w:color w:val="000000"/>
          <w:sz w:val="22"/>
          <w:szCs w:val="22"/>
        </w:rPr>
        <w:t>City Services Manager (Resources and Fleet)</w:t>
      </w:r>
      <w:r w:rsidRPr="0058563B">
        <w:rPr>
          <w:rFonts w:ascii="Arial" w:hAnsi="Arial" w:cs="Arial"/>
          <w:sz w:val="22"/>
          <w:szCs w:val="22"/>
        </w:rPr>
        <w:t>.</w:t>
      </w:r>
    </w:p>
    <w:p w14:paraId="1069DB97" w14:textId="46F9A115" w:rsidR="0058563B" w:rsidRPr="0058563B" w:rsidRDefault="009B7809"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 xml:space="preserve">To provide support and assistance to other officers in </w:t>
      </w:r>
      <w:r w:rsidR="003024CB">
        <w:rPr>
          <w:rFonts w:ascii="Arial" w:hAnsi="Arial" w:cs="Arial"/>
          <w:sz w:val="22"/>
          <w:szCs w:val="22"/>
        </w:rPr>
        <w:t xml:space="preserve">Resources and Fleet </w:t>
      </w:r>
      <w:r w:rsidRPr="0058563B">
        <w:rPr>
          <w:rFonts w:ascii="Arial" w:hAnsi="Arial" w:cs="Arial"/>
          <w:sz w:val="22"/>
          <w:szCs w:val="22"/>
        </w:rPr>
        <w:t>in the completion of duties and programmes of work.</w:t>
      </w:r>
    </w:p>
    <w:p w14:paraId="59E6AD0F" w14:textId="77777777" w:rsidR="0058563B" w:rsidRPr="0058563B" w:rsidRDefault="0058563B"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DAF6723" w14:textId="006F9FB3" w:rsidR="0058563B" w:rsidRPr="0058563B" w:rsidRDefault="0058563B"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 xml:space="preserve">Participate as directed in the </w:t>
      </w:r>
      <w:r w:rsidR="007D3317">
        <w:rPr>
          <w:rFonts w:ascii="Arial" w:hAnsi="Arial" w:cs="Arial"/>
          <w:sz w:val="22"/>
          <w:szCs w:val="22"/>
        </w:rPr>
        <w:t>c</w:t>
      </w:r>
      <w:r w:rsidRPr="0058563B">
        <w:rPr>
          <w:rFonts w:ascii="Arial" w:hAnsi="Arial" w:cs="Arial"/>
          <w:sz w:val="22"/>
          <w:szCs w:val="22"/>
        </w:rPr>
        <w:t>ouncil’s recruitment and selection procedures.</w:t>
      </w:r>
    </w:p>
    <w:p w14:paraId="34A736F2" w14:textId="77777777" w:rsidR="0058563B" w:rsidRPr="0058563B" w:rsidRDefault="0058563B"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 xml:space="preserve">Act in accordance with the council and departmental policies and procedures including customer care, equal opportunities, health and safety, safeguarding and any pertinent legislation. </w:t>
      </w:r>
    </w:p>
    <w:p w14:paraId="2D0C1B44" w14:textId="77777777" w:rsidR="0058563B" w:rsidRPr="0058563B" w:rsidRDefault="0058563B"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Undertake the duties in such a way as to enhance and protect the reputation and public profile of the council.</w:t>
      </w:r>
    </w:p>
    <w:p w14:paraId="636E7D5E" w14:textId="3486A8F2" w:rsidR="0058563B" w:rsidRPr="0058563B" w:rsidRDefault="0058563B" w:rsidP="0058563B">
      <w:pPr>
        <w:numPr>
          <w:ilvl w:val="0"/>
          <w:numId w:val="2"/>
        </w:numPr>
        <w:tabs>
          <w:tab w:val="left" w:pos="284"/>
        </w:tabs>
        <w:spacing w:after="240"/>
        <w:ind w:left="567" w:hanging="567"/>
        <w:rPr>
          <w:rFonts w:ascii="Arial" w:hAnsi="Arial" w:cs="Arial"/>
          <w:sz w:val="22"/>
          <w:szCs w:val="22"/>
        </w:rPr>
      </w:pPr>
      <w:r w:rsidRPr="0058563B">
        <w:rPr>
          <w:rFonts w:ascii="Arial" w:hAnsi="Arial" w:cs="Arial"/>
          <w:sz w:val="22"/>
          <w:szCs w:val="22"/>
        </w:rPr>
        <w:t>Undertake such other relevant duties as may from time to time be required.</w:t>
      </w:r>
    </w:p>
    <w:p w14:paraId="20CC7563" w14:textId="77777777" w:rsidR="0058563B" w:rsidRPr="0058563B" w:rsidRDefault="0058563B" w:rsidP="0058563B">
      <w:pPr>
        <w:ind w:left="720"/>
        <w:rPr>
          <w:rFonts w:ascii="Arial" w:hAnsi="Arial" w:cs="Arial"/>
          <w:sz w:val="22"/>
          <w:szCs w:val="22"/>
        </w:rPr>
      </w:pPr>
    </w:p>
    <w:p w14:paraId="5EC02291" w14:textId="77777777" w:rsidR="0058563B" w:rsidRPr="0058563B" w:rsidRDefault="0058563B" w:rsidP="0058563B">
      <w:pPr>
        <w:spacing w:after="200" w:line="276" w:lineRule="auto"/>
        <w:contextualSpacing/>
        <w:rPr>
          <w:rFonts w:ascii="Arial" w:hAnsi="Arial" w:cs="Arial"/>
          <w:b/>
          <w:i/>
          <w:sz w:val="22"/>
          <w:szCs w:val="22"/>
        </w:rPr>
      </w:pPr>
      <w:r w:rsidRPr="0058563B">
        <w:rPr>
          <w:rFonts w:ascii="Arial" w:hAnsi="Arial" w:cs="Arial"/>
          <w:b/>
          <w:i/>
          <w:sz w:val="22"/>
          <w:szCs w:val="22"/>
        </w:rPr>
        <w:t xml:space="preserve">This job description has been written at a time of significant organisational </w:t>
      </w:r>
      <w:proofErr w:type="gramStart"/>
      <w:r w:rsidRPr="0058563B">
        <w:rPr>
          <w:rFonts w:ascii="Arial" w:hAnsi="Arial" w:cs="Arial"/>
          <w:b/>
          <w:i/>
          <w:sz w:val="22"/>
          <w:szCs w:val="22"/>
        </w:rPr>
        <w:t>change</w:t>
      </w:r>
      <w:proofErr w:type="gramEnd"/>
      <w:r w:rsidRPr="0058563B">
        <w:rPr>
          <w:rFonts w:ascii="Arial" w:hAnsi="Arial" w:cs="Arial"/>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58563B">
        <w:rPr>
          <w:rFonts w:ascii="Arial" w:hAnsi="Arial" w:cs="Arial"/>
          <w:b/>
          <w:i/>
          <w:sz w:val="22"/>
          <w:szCs w:val="22"/>
        </w:rPr>
        <w:t>description</w:t>
      </w:r>
      <w:proofErr w:type="gramEnd"/>
      <w:r w:rsidRPr="0058563B">
        <w:rPr>
          <w:rFonts w:ascii="Arial" w:hAnsi="Arial" w:cs="Arial"/>
          <w:b/>
          <w:i/>
          <w:sz w:val="22"/>
          <w:szCs w:val="22"/>
        </w:rPr>
        <w:t xml:space="preserve"> but which are commensurate with the role.</w:t>
      </w:r>
    </w:p>
    <w:p w14:paraId="71F76A96" w14:textId="77777777" w:rsidR="00E52504" w:rsidRPr="0058563B" w:rsidRDefault="00E52504" w:rsidP="00E52504">
      <w:pPr>
        <w:rPr>
          <w:rFonts w:ascii="Arial" w:hAnsi="Arial" w:cs="Arial"/>
          <w:sz w:val="22"/>
          <w:szCs w:val="22"/>
        </w:rPr>
      </w:pPr>
    </w:p>
    <w:p w14:paraId="3BC0F8E0" w14:textId="77777777" w:rsidR="009B7809" w:rsidRPr="0058563B" w:rsidRDefault="009B7809" w:rsidP="00806678">
      <w:pPr>
        <w:rPr>
          <w:rFonts w:ascii="Arial" w:hAnsi="Arial" w:cs="Arial"/>
          <w:sz w:val="22"/>
          <w:szCs w:val="22"/>
        </w:rPr>
      </w:pPr>
    </w:p>
    <w:p w14:paraId="751870EE" w14:textId="77777777" w:rsidR="006B383E" w:rsidRDefault="006B383E" w:rsidP="00806678">
      <w:pPr>
        <w:rPr>
          <w:rFonts w:ascii="Arial" w:hAnsi="Arial" w:cs="Arial"/>
        </w:rPr>
      </w:pPr>
    </w:p>
    <w:p w14:paraId="0B82EE6C" w14:textId="77777777" w:rsidR="006B383E" w:rsidRPr="000C31B8" w:rsidRDefault="006B383E" w:rsidP="006B383E">
      <w:pPr>
        <w:rPr>
          <w:rFonts w:ascii="Arial" w:hAnsi="Arial" w:cs="Arial"/>
          <w:sz w:val="44"/>
          <w:szCs w:val="44"/>
        </w:rPr>
      </w:pPr>
      <w:r w:rsidRPr="000C31B8">
        <w:rPr>
          <w:rFonts w:ascii="Arial" w:hAnsi="Arial" w:cs="Arial"/>
          <w:b/>
          <w:sz w:val="44"/>
          <w:szCs w:val="44"/>
        </w:rPr>
        <w:lastRenderedPageBreak/>
        <w:t>Employee specification</w:t>
      </w:r>
    </w:p>
    <w:p w14:paraId="39015770" w14:textId="77777777" w:rsidR="006B383E" w:rsidRPr="000C31B8" w:rsidRDefault="006B383E" w:rsidP="006B383E">
      <w:pPr>
        <w:rPr>
          <w:rFonts w:ascii="Arial" w:hAnsi="Arial" w:cs="Arial"/>
          <w:sz w:val="22"/>
          <w:szCs w:val="22"/>
        </w:rPr>
      </w:pPr>
    </w:p>
    <w:tbl>
      <w:tblPr>
        <w:tblW w:w="8931" w:type="dxa"/>
        <w:tblLayout w:type="fixed"/>
        <w:tblLook w:val="0000" w:firstRow="0" w:lastRow="0" w:firstColumn="0" w:lastColumn="0" w:noHBand="0" w:noVBand="0"/>
      </w:tblPr>
      <w:tblGrid>
        <w:gridCol w:w="891"/>
        <w:gridCol w:w="8040"/>
      </w:tblGrid>
      <w:tr w:rsidR="00750B1C" w:rsidRPr="00B0338B" w14:paraId="53AA57A0" w14:textId="77777777" w:rsidTr="00A056E7">
        <w:tc>
          <w:tcPr>
            <w:tcW w:w="891" w:type="dxa"/>
            <w:tcBorders>
              <w:top w:val="nil"/>
              <w:left w:val="nil"/>
              <w:bottom w:val="nil"/>
              <w:right w:val="nil"/>
            </w:tcBorders>
          </w:tcPr>
          <w:p w14:paraId="6E72D3B5" w14:textId="37286E51" w:rsidR="00750B1C" w:rsidRPr="00B0338B" w:rsidRDefault="00750B1C" w:rsidP="00CD69AA">
            <w:pPr>
              <w:rPr>
                <w:rFonts w:ascii="Arial" w:hAnsi="Arial" w:cs="Arial"/>
                <w:b/>
                <w:szCs w:val="24"/>
              </w:rPr>
            </w:pPr>
            <w:r w:rsidRPr="00B0338B">
              <w:rPr>
                <w:rFonts w:ascii="Arial" w:hAnsi="Arial" w:cs="Arial"/>
                <w:b/>
                <w:szCs w:val="24"/>
              </w:rPr>
              <w:t>Date:</w:t>
            </w:r>
            <w:r w:rsidR="007D3317">
              <w:rPr>
                <w:rFonts w:ascii="Arial" w:hAnsi="Arial" w:cs="Arial"/>
                <w:b/>
                <w:szCs w:val="24"/>
              </w:rPr>
              <w:t xml:space="preserve">         </w:t>
            </w:r>
          </w:p>
        </w:tc>
        <w:tc>
          <w:tcPr>
            <w:tcW w:w="8040" w:type="dxa"/>
            <w:tcBorders>
              <w:top w:val="nil"/>
              <w:left w:val="nil"/>
              <w:bottom w:val="nil"/>
              <w:right w:val="nil"/>
            </w:tcBorders>
          </w:tcPr>
          <w:p w14:paraId="4630A803" w14:textId="13A089CA" w:rsidR="00750B1C" w:rsidRPr="00A056E7" w:rsidRDefault="007D3317" w:rsidP="00754E24">
            <w:pPr>
              <w:rPr>
                <w:rFonts w:ascii="Arial" w:hAnsi="Arial" w:cs="Arial"/>
                <w:bCs/>
                <w:szCs w:val="24"/>
              </w:rPr>
            </w:pPr>
            <w:r>
              <w:rPr>
                <w:rFonts w:ascii="Arial" w:hAnsi="Arial" w:cs="Arial"/>
                <w:b/>
                <w:sz w:val="22"/>
                <w:szCs w:val="22"/>
              </w:rPr>
              <w:t xml:space="preserve">              </w:t>
            </w:r>
            <w:r w:rsidR="00750B1C" w:rsidRPr="00A056E7">
              <w:rPr>
                <w:rFonts w:ascii="Arial" w:hAnsi="Arial" w:cs="Arial"/>
                <w:bCs/>
                <w:szCs w:val="24"/>
              </w:rPr>
              <w:t>2 March 2026</w:t>
            </w:r>
          </w:p>
        </w:tc>
      </w:tr>
    </w:tbl>
    <w:p w14:paraId="48F07B7A" w14:textId="77777777" w:rsidR="006B383E" w:rsidRDefault="006B383E" w:rsidP="006B383E">
      <w:pPr>
        <w:rPr>
          <w:rFonts w:ascii="Arial" w:hAnsi="Arial" w:cs="Arial"/>
          <w:szCs w:val="24"/>
        </w:rPr>
      </w:pPr>
    </w:p>
    <w:p w14:paraId="4CBDD5CE" w14:textId="77777777" w:rsidR="006B383E" w:rsidRPr="00B0338B" w:rsidRDefault="006B383E" w:rsidP="006B383E">
      <w:pPr>
        <w:pBdr>
          <w:top w:val="single" w:sz="4" w:space="1" w:color="auto"/>
        </w:pBdr>
        <w:rPr>
          <w:rFonts w:ascii="Arial" w:hAnsi="Arial" w:cs="Arial"/>
          <w:szCs w:val="24"/>
        </w:rPr>
      </w:pPr>
    </w:p>
    <w:tbl>
      <w:tblPr>
        <w:tblW w:w="9604" w:type="dxa"/>
        <w:tblLayout w:type="fixed"/>
        <w:tblLook w:val="0000" w:firstRow="0" w:lastRow="0" w:firstColumn="0" w:lastColumn="0" w:noHBand="0" w:noVBand="0"/>
      </w:tblPr>
      <w:tblGrid>
        <w:gridCol w:w="1818"/>
        <w:gridCol w:w="7786"/>
      </w:tblGrid>
      <w:tr w:rsidR="0058563B" w:rsidRPr="00B0338B" w14:paraId="5307B90C" w14:textId="77777777" w:rsidTr="0058563B">
        <w:tc>
          <w:tcPr>
            <w:tcW w:w="1818" w:type="dxa"/>
            <w:tcBorders>
              <w:top w:val="nil"/>
              <w:left w:val="nil"/>
              <w:bottom w:val="nil"/>
              <w:right w:val="nil"/>
            </w:tcBorders>
          </w:tcPr>
          <w:p w14:paraId="29C01B8D" w14:textId="77777777" w:rsidR="0058563B" w:rsidRPr="00B0338B" w:rsidRDefault="0058563B" w:rsidP="0058563B">
            <w:pPr>
              <w:rPr>
                <w:rFonts w:ascii="Arial" w:hAnsi="Arial" w:cs="Arial"/>
                <w:b/>
                <w:szCs w:val="24"/>
              </w:rPr>
            </w:pPr>
            <w:r w:rsidRPr="00B0338B">
              <w:rPr>
                <w:rFonts w:ascii="Arial" w:hAnsi="Arial" w:cs="Arial"/>
                <w:b/>
                <w:szCs w:val="24"/>
              </w:rPr>
              <w:t>Department:</w:t>
            </w:r>
          </w:p>
          <w:p w14:paraId="49EDB049" w14:textId="77777777" w:rsidR="0058563B" w:rsidRPr="00B0338B" w:rsidRDefault="0058563B" w:rsidP="0058563B">
            <w:pPr>
              <w:rPr>
                <w:rFonts w:ascii="Arial" w:hAnsi="Arial" w:cs="Arial"/>
                <w:b/>
                <w:szCs w:val="24"/>
              </w:rPr>
            </w:pPr>
          </w:p>
        </w:tc>
        <w:tc>
          <w:tcPr>
            <w:tcW w:w="7786" w:type="dxa"/>
            <w:tcBorders>
              <w:top w:val="nil"/>
              <w:left w:val="nil"/>
              <w:bottom w:val="nil"/>
              <w:right w:val="nil"/>
            </w:tcBorders>
          </w:tcPr>
          <w:p w14:paraId="36E04202" w14:textId="554E3DF7" w:rsidR="0058563B" w:rsidRPr="00B0338B" w:rsidRDefault="0058563B" w:rsidP="0058563B">
            <w:pPr>
              <w:rPr>
                <w:rFonts w:ascii="Arial" w:hAnsi="Arial" w:cs="Arial"/>
                <w:szCs w:val="24"/>
              </w:rPr>
            </w:pPr>
            <w:r>
              <w:rPr>
                <w:rFonts w:ascii="Arial" w:hAnsi="Arial" w:cs="Arial"/>
              </w:rPr>
              <w:t xml:space="preserve">City </w:t>
            </w:r>
            <w:r w:rsidR="007D3317">
              <w:rPr>
                <w:rFonts w:ascii="Arial" w:hAnsi="Arial" w:cs="Arial"/>
              </w:rPr>
              <w:t>and</w:t>
            </w:r>
            <w:r>
              <w:rPr>
                <w:rFonts w:ascii="Arial" w:hAnsi="Arial" w:cs="Arial"/>
              </w:rPr>
              <w:t xml:space="preserve"> Neighbourhood Services </w:t>
            </w:r>
          </w:p>
        </w:tc>
      </w:tr>
      <w:tr w:rsidR="0058563B" w:rsidRPr="00B0338B" w14:paraId="6EA68EAC" w14:textId="77777777" w:rsidTr="0058563B">
        <w:tc>
          <w:tcPr>
            <w:tcW w:w="1818" w:type="dxa"/>
            <w:tcBorders>
              <w:top w:val="nil"/>
              <w:left w:val="nil"/>
              <w:bottom w:val="nil"/>
              <w:right w:val="nil"/>
            </w:tcBorders>
          </w:tcPr>
          <w:p w14:paraId="6A52E829" w14:textId="77777777" w:rsidR="0058563B" w:rsidRPr="00B0338B" w:rsidRDefault="0058563B" w:rsidP="0058563B">
            <w:pPr>
              <w:rPr>
                <w:rFonts w:ascii="Arial" w:hAnsi="Arial" w:cs="Arial"/>
                <w:b/>
                <w:szCs w:val="24"/>
              </w:rPr>
            </w:pPr>
            <w:r w:rsidRPr="00B0338B">
              <w:rPr>
                <w:rFonts w:ascii="Arial" w:hAnsi="Arial" w:cs="Arial"/>
                <w:b/>
                <w:szCs w:val="24"/>
              </w:rPr>
              <w:t>Post number:</w:t>
            </w:r>
          </w:p>
          <w:p w14:paraId="09A14ED4" w14:textId="77777777" w:rsidR="0058563B" w:rsidRPr="00B0338B" w:rsidRDefault="0058563B" w:rsidP="0058563B">
            <w:pPr>
              <w:rPr>
                <w:rFonts w:ascii="Arial" w:hAnsi="Arial" w:cs="Arial"/>
                <w:b/>
                <w:szCs w:val="24"/>
              </w:rPr>
            </w:pPr>
          </w:p>
        </w:tc>
        <w:tc>
          <w:tcPr>
            <w:tcW w:w="7786" w:type="dxa"/>
            <w:tcBorders>
              <w:top w:val="nil"/>
              <w:left w:val="nil"/>
              <w:bottom w:val="nil"/>
              <w:right w:val="nil"/>
            </w:tcBorders>
          </w:tcPr>
          <w:p w14:paraId="45A91FE0" w14:textId="6FEE371B" w:rsidR="0058563B" w:rsidRDefault="0058563B" w:rsidP="0058563B">
            <w:pPr>
              <w:rPr>
                <w:rFonts w:ascii="Arial" w:hAnsi="Arial" w:cs="Arial"/>
              </w:rPr>
            </w:pPr>
            <w:r>
              <w:rPr>
                <w:rFonts w:ascii="Arial" w:hAnsi="Arial" w:cs="Arial"/>
              </w:rPr>
              <w:t>WPRIP001</w:t>
            </w:r>
          </w:p>
        </w:tc>
      </w:tr>
      <w:tr w:rsidR="0058563B" w:rsidRPr="00B0338B" w14:paraId="2278C14A" w14:textId="77777777" w:rsidTr="0058563B">
        <w:tc>
          <w:tcPr>
            <w:tcW w:w="1818" w:type="dxa"/>
            <w:tcBorders>
              <w:top w:val="nil"/>
              <w:left w:val="nil"/>
              <w:bottom w:val="nil"/>
              <w:right w:val="nil"/>
            </w:tcBorders>
          </w:tcPr>
          <w:p w14:paraId="06BC532D" w14:textId="77777777" w:rsidR="0058563B" w:rsidRPr="00B0338B" w:rsidRDefault="0058563B" w:rsidP="0058563B">
            <w:pPr>
              <w:rPr>
                <w:rFonts w:ascii="Arial" w:hAnsi="Arial" w:cs="Arial"/>
                <w:b/>
                <w:szCs w:val="24"/>
              </w:rPr>
            </w:pPr>
            <w:r w:rsidRPr="00B0338B">
              <w:rPr>
                <w:rFonts w:ascii="Arial" w:hAnsi="Arial" w:cs="Arial"/>
                <w:b/>
                <w:szCs w:val="24"/>
              </w:rPr>
              <w:t>Section:</w:t>
            </w:r>
          </w:p>
          <w:p w14:paraId="01CF8E0A" w14:textId="77777777" w:rsidR="0058563B" w:rsidRPr="00B0338B" w:rsidRDefault="0058563B" w:rsidP="0058563B">
            <w:pPr>
              <w:rPr>
                <w:rFonts w:ascii="Arial" w:hAnsi="Arial" w:cs="Arial"/>
                <w:b/>
                <w:szCs w:val="24"/>
              </w:rPr>
            </w:pPr>
          </w:p>
        </w:tc>
        <w:tc>
          <w:tcPr>
            <w:tcW w:w="7786" w:type="dxa"/>
            <w:tcBorders>
              <w:top w:val="nil"/>
              <w:left w:val="nil"/>
              <w:bottom w:val="nil"/>
              <w:right w:val="nil"/>
            </w:tcBorders>
          </w:tcPr>
          <w:p w14:paraId="0EB3D7D1" w14:textId="5E703591" w:rsidR="0058563B" w:rsidRDefault="007D3317" w:rsidP="0058563B">
            <w:pPr>
              <w:rPr>
                <w:rFonts w:ascii="Arial" w:hAnsi="Arial" w:cs="Arial"/>
                <w:szCs w:val="24"/>
              </w:rPr>
            </w:pPr>
            <w:r>
              <w:rPr>
                <w:rFonts w:ascii="Arial" w:hAnsi="Arial" w:cs="Arial"/>
              </w:rPr>
              <w:t>City Services (</w:t>
            </w:r>
            <w:r w:rsidR="0058563B">
              <w:rPr>
                <w:rFonts w:ascii="Arial" w:hAnsi="Arial" w:cs="Arial"/>
              </w:rPr>
              <w:t>Resources and Fleet</w:t>
            </w:r>
            <w:r>
              <w:rPr>
                <w:rFonts w:ascii="Arial" w:hAnsi="Arial" w:cs="Arial"/>
              </w:rPr>
              <w:t>)</w:t>
            </w:r>
            <w:r w:rsidR="0058563B">
              <w:rPr>
                <w:rFonts w:ascii="Arial" w:hAnsi="Arial" w:cs="Arial"/>
              </w:rPr>
              <w:t xml:space="preserve"> </w:t>
            </w:r>
          </w:p>
        </w:tc>
      </w:tr>
      <w:tr w:rsidR="0058563B" w:rsidRPr="00B0338B" w14:paraId="7EB1D511" w14:textId="77777777" w:rsidTr="0058563B">
        <w:tc>
          <w:tcPr>
            <w:tcW w:w="1818" w:type="dxa"/>
            <w:tcBorders>
              <w:top w:val="nil"/>
              <w:left w:val="nil"/>
              <w:bottom w:val="nil"/>
              <w:right w:val="nil"/>
            </w:tcBorders>
          </w:tcPr>
          <w:p w14:paraId="0D9C0987" w14:textId="77777777" w:rsidR="0058563B" w:rsidRPr="00B0338B" w:rsidRDefault="0058563B" w:rsidP="0058563B">
            <w:pPr>
              <w:rPr>
                <w:rFonts w:ascii="Arial" w:hAnsi="Arial" w:cs="Arial"/>
                <w:b/>
                <w:szCs w:val="24"/>
              </w:rPr>
            </w:pPr>
            <w:r w:rsidRPr="00B0338B">
              <w:rPr>
                <w:rFonts w:ascii="Arial" w:hAnsi="Arial" w:cs="Arial"/>
                <w:b/>
                <w:szCs w:val="24"/>
              </w:rPr>
              <w:t>Job title:</w:t>
            </w:r>
          </w:p>
          <w:p w14:paraId="36264B1F" w14:textId="77777777" w:rsidR="0058563B" w:rsidRPr="00B0338B" w:rsidRDefault="0058563B" w:rsidP="0058563B">
            <w:pPr>
              <w:rPr>
                <w:rFonts w:ascii="Arial" w:hAnsi="Arial" w:cs="Arial"/>
                <w:b/>
                <w:szCs w:val="24"/>
              </w:rPr>
            </w:pPr>
          </w:p>
        </w:tc>
        <w:tc>
          <w:tcPr>
            <w:tcW w:w="7786" w:type="dxa"/>
            <w:tcBorders>
              <w:top w:val="nil"/>
              <w:left w:val="nil"/>
              <w:bottom w:val="nil"/>
              <w:right w:val="nil"/>
            </w:tcBorders>
          </w:tcPr>
          <w:p w14:paraId="3D4CA238" w14:textId="77777777" w:rsidR="0058563B" w:rsidRPr="00E02D66" w:rsidRDefault="0058563B" w:rsidP="0058563B">
            <w:pPr>
              <w:rPr>
                <w:rFonts w:ascii="Arial" w:hAnsi="Arial" w:cs="Arial"/>
                <w:b/>
              </w:rPr>
            </w:pPr>
            <w:r>
              <w:rPr>
                <w:rFonts w:ascii="Arial" w:hAnsi="Arial" w:cs="Arial"/>
                <w:b/>
              </w:rPr>
              <w:t>Industrial Placement (Compliance and Research)</w:t>
            </w:r>
          </w:p>
          <w:p w14:paraId="3F9E205F" w14:textId="77777777" w:rsidR="0058563B" w:rsidRPr="00B0338B" w:rsidRDefault="0058563B" w:rsidP="0058563B">
            <w:pPr>
              <w:rPr>
                <w:rFonts w:ascii="Arial" w:hAnsi="Arial" w:cs="Arial"/>
                <w:b/>
                <w:szCs w:val="24"/>
              </w:rPr>
            </w:pPr>
          </w:p>
        </w:tc>
      </w:tr>
      <w:tr w:rsidR="0058563B" w:rsidRPr="00B0338B" w14:paraId="5D4F0D06" w14:textId="77777777" w:rsidTr="0058563B">
        <w:tc>
          <w:tcPr>
            <w:tcW w:w="1818" w:type="dxa"/>
            <w:tcBorders>
              <w:top w:val="nil"/>
              <w:left w:val="nil"/>
              <w:bottom w:val="nil"/>
              <w:right w:val="nil"/>
            </w:tcBorders>
          </w:tcPr>
          <w:p w14:paraId="0747E284" w14:textId="77777777" w:rsidR="0058563B" w:rsidRPr="00B0338B" w:rsidRDefault="0058563B" w:rsidP="0058563B">
            <w:pPr>
              <w:rPr>
                <w:rFonts w:ascii="Arial" w:hAnsi="Arial" w:cs="Arial"/>
                <w:b/>
                <w:szCs w:val="24"/>
              </w:rPr>
            </w:pPr>
            <w:r w:rsidRPr="00B0338B">
              <w:rPr>
                <w:rFonts w:ascii="Arial" w:hAnsi="Arial" w:cs="Arial"/>
                <w:b/>
                <w:szCs w:val="24"/>
              </w:rPr>
              <w:t>Grade:</w:t>
            </w:r>
          </w:p>
          <w:p w14:paraId="6BC9A6CF" w14:textId="77777777" w:rsidR="0058563B" w:rsidRPr="00B0338B" w:rsidRDefault="0058563B" w:rsidP="0058563B">
            <w:pPr>
              <w:rPr>
                <w:rFonts w:ascii="Arial" w:hAnsi="Arial" w:cs="Arial"/>
                <w:b/>
                <w:szCs w:val="24"/>
              </w:rPr>
            </w:pPr>
          </w:p>
        </w:tc>
        <w:tc>
          <w:tcPr>
            <w:tcW w:w="7786" w:type="dxa"/>
            <w:tcBorders>
              <w:top w:val="nil"/>
              <w:left w:val="nil"/>
              <w:bottom w:val="nil"/>
              <w:right w:val="nil"/>
            </w:tcBorders>
          </w:tcPr>
          <w:p w14:paraId="08E598EA" w14:textId="3FF81D81" w:rsidR="0058563B" w:rsidRDefault="0058563B" w:rsidP="0058563B">
            <w:pPr>
              <w:rPr>
                <w:rFonts w:ascii="Arial" w:hAnsi="Arial" w:cs="Arial"/>
                <w:szCs w:val="24"/>
              </w:rPr>
            </w:pPr>
            <w:r>
              <w:rPr>
                <w:rFonts w:ascii="Arial" w:hAnsi="Arial" w:cs="Arial"/>
              </w:rPr>
              <w:t>Grade 1</w:t>
            </w:r>
          </w:p>
        </w:tc>
      </w:tr>
    </w:tbl>
    <w:p w14:paraId="3CB38588" w14:textId="77777777" w:rsidR="006B383E" w:rsidRDefault="006B383E" w:rsidP="006B383E">
      <w:pPr>
        <w:rPr>
          <w:rFonts w:ascii="Arial" w:hAnsi="Arial" w:cs="Arial"/>
          <w:sz w:val="22"/>
          <w:szCs w:val="22"/>
        </w:rPr>
      </w:pPr>
    </w:p>
    <w:p w14:paraId="4E1690E4" w14:textId="77777777" w:rsidR="006B383E" w:rsidRPr="000C31B8" w:rsidRDefault="006B383E" w:rsidP="006B383E">
      <w:pPr>
        <w:pBdr>
          <w:top w:val="single" w:sz="4" w:space="1" w:color="auto"/>
        </w:pBdr>
        <w:rPr>
          <w:rFonts w:ascii="Arial" w:hAnsi="Arial" w:cs="Arial"/>
          <w:sz w:val="22"/>
          <w:szCs w:val="22"/>
        </w:rPr>
      </w:pPr>
    </w:p>
    <w:p w14:paraId="52C1568A" w14:textId="77777777" w:rsidR="00754E24" w:rsidRPr="004B4082" w:rsidRDefault="00754E24" w:rsidP="00754E24">
      <w:pPr>
        <w:rPr>
          <w:rFonts w:ascii="Arial" w:hAnsi="Arial" w:cs="Arial"/>
          <w:b/>
          <w:sz w:val="28"/>
          <w:szCs w:val="28"/>
        </w:rPr>
      </w:pPr>
      <w:r w:rsidRPr="004B4082">
        <w:rPr>
          <w:rFonts w:ascii="Arial" w:hAnsi="Arial" w:cs="Arial"/>
          <w:b/>
          <w:sz w:val="28"/>
          <w:szCs w:val="28"/>
        </w:rPr>
        <w:t>Essential criteria</w:t>
      </w:r>
    </w:p>
    <w:p w14:paraId="5E21D28F" w14:textId="77777777" w:rsidR="00754E24" w:rsidRDefault="00754E24" w:rsidP="00754E24">
      <w:pPr>
        <w:tabs>
          <w:tab w:val="left" w:pos="6750"/>
        </w:tabs>
        <w:rPr>
          <w:rFonts w:ascii="Arial" w:hAnsi="Arial" w:cs="Arial"/>
          <w:b/>
          <w:sz w:val="32"/>
          <w:szCs w:val="32"/>
        </w:rPr>
      </w:pPr>
    </w:p>
    <w:p w14:paraId="52979D67" w14:textId="77777777" w:rsidR="00754E24" w:rsidRPr="004B4082" w:rsidRDefault="00754E24" w:rsidP="00754E24">
      <w:pPr>
        <w:rPr>
          <w:rFonts w:ascii="Arial" w:hAnsi="Arial" w:cs="Arial"/>
          <w:szCs w:val="24"/>
        </w:rPr>
      </w:pPr>
      <w:r w:rsidRPr="004B4082">
        <w:rPr>
          <w:rFonts w:ascii="Arial" w:hAnsi="Arial" w:cs="Arial"/>
          <w:b/>
          <w:szCs w:val="24"/>
        </w:rPr>
        <w:t>Qualifications</w:t>
      </w:r>
    </w:p>
    <w:p w14:paraId="1D7E5003" w14:textId="77777777" w:rsidR="00754E24" w:rsidRPr="004B4082" w:rsidRDefault="00754E24" w:rsidP="00754E24">
      <w:pPr>
        <w:rPr>
          <w:rFonts w:ascii="Arial" w:hAnsi="Arial" w:cs="Arial"/>
          <w:sz w:val="22"/>
          <w:szCs w:val="22"/>
        </w:rPr>
      </w:pPr>
    </w:p>
    <w:p w14:paraId="0330DBE2" w14:textId="02790D75" w:rsidR="007D3317" w:rsidRPr="0077597F" w:rsidRDefault="00754E24" w:rsidP="007D3317">
      <w:pPr>
        <w:pStyle w:val="ListParagraph"/>
        <w:numPr>
          <w:ilvl w:val="0"/>
          <w:numId w:val="13"/>
        </w:numPr>
        <w:rPr>
          <w:rFonts w:ascii="Helvetica" w:hAnsi="Helvetica" w:cs="Helvetica"/>
          <w:sz w:val="22"/>
          <w:szCs w:val="22"/>
        </w:rPr>
      </w:pPr>
      <w:r w:rsidRPr="0077597F">
        <w:rPr>
          <w:rFonts w:ascii="Arial" w:hAnsi="Arial" w:cs="Arial"/>
          <w:sz w:val="22"/>
          <w:szCs w:val="22"/>
        </w:rPr>
        <w:t xml:space="preserve">Applicants </w:t>
      </w:r>
      <w:r w:rsidRPr="0077597F">
        <w:rPr>
          <w:rFonts w:ascii="Arial" w:hAnsi="Arial" w:cs="Arial"/>
          <w:b/>
          <w:sz w:val="22"/>
          <w:szCs w:val="22"/>
        </w:rPr>
        <w:t>must</w:t>
      </w:r>
      <w:r w:rsidRPr="0077597F">
        <w:rPr>
          <w:rFonts w:ascii="Arial" w:hAnsi="Arial" w:cs="Arial"/>
          <w:sz w:val="22"/>
          <w:szCs w:val="22"/>
        </w:rPr>
        <w:t>, as at the closing date for receipt of application forms</w:t>
      </w:r>
      <w:r w:rsidR="007D3317">
        <w:rPr>
          <w:rFonts w:ascii="Arial" w:hAnsi="Arial" w:cs="Arial"/>
          <w:sz w:val="22"/>
          <w:szCs w:val="22"/>
        </w:rPr>
        <w:t xml:space="preserve">, </w:t>
      </w:r>
      <w:r w:rsidR="007D3317" w:rsidRPr="0077597F">
        <w:rPr>
          <w:rFonts w:ascii="Helvetica" w:hAnsi="Helvetica" w:cs="Helvetica"/>
          <w:sz w:val="22"/>
          <w:szCs w:val="22"/>
        </w:rPr>
        <w:t>be second year or stage two</w:t>
      </w:r>
      <w:r w:rsidR="007D3317">
        <w:rPr>
          <w:rFonts w:ascii="Helvetica" w:hAnsi="Helvetica" w:cs="Helvetica"/>
          <w:sz w:val="22"/>
          <w:szCs w:val="22"/>
        </w:rPr>
        <w:t xml:space="preserve"> undergraduate</w:t>
      </w:r>
      <w:r w:rsidR="007D3317" w:rsidRPr="0077597F">
        <w:rPr>
          <w:rFonts w:ascii="Helvetica" w:hAnsi="Helvetica" w:cs="Helvetica"/>
          <w:sz w:val="22"/>
          <w:szCs w:val="22"/>
        </w:rPr>
        <w:t xml:space="preserve"> students studying for an Honours degree in a relevant subject such as </w:t>
      </w:r>
      <w:r w:rsidR="007D3317" w:rsidRPr="0077597F">
        <w:rPr>
          <w:rFonts w:ascii="Arial" w:hAnsi="Arial" w:cs="Arial"/>
          <w:sz w:val="22"/>
          <w:szCs w:val="22"/>
        </w:rPr>
        <w:t xml:space="preserve">Environmental Science, Biological Science, Geography </w:t>
      </w:r>
      <w:r w:rsidR="007D3317" w:rsidRPr="0077597F">
        <w:rPr>
          <w:rFonts w:ascii="Arial" w:hAnsi="Arial" w:cs="Arial"/>
          <w:b/>
          <w:sz w:val="22"/>
          <w:szCs w:val="22"/>
        </w:rPr>
        <w:t>and</w:t>
      </w:r>
      <w:r w:rsidR="007D3317" w:rsidRPr="0077597F">
        <w:rPr>
          <w:rFonts w:ascii="Arial" w:hAnsi="Arial" w:cs="Arial"/>
          <w:sz w:val="22"/>
          <w:szCs w:val="22"/>
        </w:rPr>
        <w:t xml:space="preserve"> be eligible to undertake an industrial placement in 20</w:t>
      </w:r>
      <w:r w:rsidR="007D3317">
        <w:rPr>
          <w:rFonts w:ascii="Arial" w:hAnsi="Arial" w:cs="Arial"/>
          <w:sz w:val="22"/>
          <w:szCs w:val="22"/>
        </w:rPr>
        <w:t>26</w:t>
      </w:r>
      <w:r w:rsidR="007D3317" w:rsidRPr="0077597F">
        <w:rPr>
          <w:rFonts w:ascii="Arial" w:hAnsi="Arial" w:cs="Arial"/>
          <w:sz w:val="22"/>
          <w:szCs w:val="22"/>
        </w:rPr>
        <w:t>/20</w:t>
      </w:r>
      <w:r w:rsidR="007D3317">
        <w:rPr>
          <w:rFonts w:ascii="Arial" w:hAnsi="Arial" w:cs="Arial"/>
          <w:sz w:val="22"/>
          <w:szCs w:val="22"/>
        </w:rPr>
        <w:t>27</w:t>
      </w:r>
      <w:r w:rsidR="007D3317" w:rsidRPr="0077597F">
        <w:rPr>
          <w:rFonts w:ascii="Arial" w:hAnsi="Arial" w:cs="Arial"/>
          <w:sz w:val="22"/>
          <w:szCs w:val="22"/>
        </w:rPr>
        <w:t>.</w:t>
      </w:r>
    </w:p>
    <w:p w14:paraId="11D04388" w14:textId="093AFA85" w:rsidR="00754E24" w:rsidRPr="0077597F" w:rsidRDefault="00754E24" w:rsidP="00754E24">
      <w:pPr>
        <w:rPr>
          <w:rFonts w:ascii="Arial" w:hAnsi="Arial" w:cs="Arial"/>
          <w:sz w:val="22"/>
          <w:szCs w:val="22"/>
        </w:rPr>
      </w:pPr>
    </w:p>
    <w:p w14:paraId="7DBB73F9" w14:textId="77777777" w:rsidR="00754E24" w:rsidRPr="004B4082" w:rsidRDefault="00754E24" w:rsidP="00754E24">
      <w:pPr>
        <w:rPr>
          <w:rFonts w:ascii="Arial" w:hAnsi="Arial" w:cs="Arial"/>
          <w:sz w:val="22"/>
          <w:szCs w:val="22"/>
        </w:rPr>
      </w:pPr>
    </w:p>
    <w:p w14:paraId="59F4C7A9" w14:textId="77777777" w:rsidR="00754E24" w:rsidRPr="004B4082" w:rsidRDefault="00754E24" w:rsidP="00754E24">
      <w:pPr>
        <w:rPr>
          <w:rFonts w:ascii="Helvetica" w:hAnsi="Helvetica" w:cs="Helvetica"/>
          <w:sz w:val="22"/>
          <w:szCs w:val="22"/>
          <w:highlight w:val="yellow"/>
        </w:rPr>
      </w:pPr>
    </w:p>
    <w:p w14:paraId="1E9C7CA8" w14:textId="77777777" w:rsidR="00754E24" w:rsidRPr="004B4082" w:rsidRDefault="00754E24" w:rsidP="00754E24">
      <w:pPr>
        <w:rPr>
          <w:rFonts w:ascii="Helvetica" w:hAnsi="Helvetica" w:cs="Helvetica"/>
          <w:b/>
          <w:sz w:val="22"/>
          <w:szCs w:val="22"/>
        </w:rPr>
      </w:pPr>
      <w:r w:rsidRPr="004B4082">
        <w:rPr>
          <w:rFonts w:ascii="Helvetica" w:hAnsi="Helvetica" w:cs="Helvetica"/>
          <w:b/>
          <w:sz w:val="22"/>
          <w:szCs w:val="22"/>
        </w:rPr>
        <w:t>The appointment will be subject to official confirmation of successful completion of all second year or stage two undergraduate examinations.</w:t>
      </w:r>
    </w:p>
    <w:p w14:paraId="7466FFD6" w14:textId="77777777" w:rsidR="00754E24" w:rsidRPr="004B4082" w:rsidRDefault="00754E24" w:rsidP="00754E24">
      <w:pPr>
        <w:rPr>
          <w:rFonts w:ascii="Helvetica" w:hAnsi="Helvetica" w:cs="Helvetica"/>
          <w:sz w:val="22"/>
          <w:szCs w:val="22"/>
        </w:rPr>
      </w:pPr>
    </w:p>
    <w:p w14:paraId="2E71A789" w14:textId="77777777" w:rsidR="00754E24" w:rsidRDefault="00754E24" w:rsidP="00754E24">
      <w:pPr>
        <w:overflowPunct/>
        <w:autoSpaceDE/>
        <w:autoSpaceDN/>
        <w:adjustRightInd/>
        <w:textAlignment w:val="auto"/>
        <w:rPr>
          <w:rFonts w:ascii="Arial" w:hAnsi="Arial" w:cs="Arial"/>
          <w:b/>
          <w:sz w:val="32"/>
          <w:szCs w:val="32"/>
        </w:rPr>
      </w:pPr>
    </w:p>
    <w:p w14:paraId="5934F0BC" w14:textId="77777777" w:rsidR="00754E24" w:rsidRPr="004B4082" w:rsidRDefault="00754E24" w:rsidP="00754E24">
      <w:pPr>
        <w:rPr>
          <w:rFonts w:ascii="Arial" w:hAnsi="Arial" w:cs="Arial"/>
          <w:b/>
          <w:sz w:val="28"/>
          <w:szCs w:val="28"/>
        </w:rPr>
      </w:pPr>
      <w:r w:rsidRPr="004B4082">
        <w:rPr>
          <w:rFonts w:ascii="Arial" w:hAnsi="Arial" w:cs="Arial"/>
          <w:b/>
          <w:sz w:val="28"/>
          <w:szCs w:val="28"/>
        </w:rPr>
        <w:t>Special skills and attributes</w:t>
      </w:r>
    </w:p>
    <w:p w14:paraId="5F043E74" w14:textId="77777777" w:rsidR="00754E24" w:rsidRDefault="00754E24" w:rsidP="00754E24">
      <w:pPr>
        <w:rPr>
          <w:rFonts w:ascii="Arial" w:hAnsi="Arial" w:cs="Arial"/>
          <w:b/>
          <w:sz w:val="32"/>
          <w:szCs w:val="32"/>
        </w:rPr>
      </w:pPr>
    </w:p>
    <w:p w14:paraId="40DCC008" w14:textId="77777777" w:rsidR="00754E24" w:rsidRPr="005B34F6" w:rsidRDefault="00754E24" w:rsidP="00754E24">
      <w:pPr>
        <w:rPr>
          <w:rFonts w:ascii="Arial" w:hAnsi="Arial" w:cs="Arial"/>
          <w:sz w:val="22"/>
          <w:szCs w:val="22"/>
        </w:rPr>
      </w:pPr>
      <w:r w:rsidRPr="005B34F6">
        <w:rPr>
          <w:rFonts w:ascii="Arial" w:hAnsi="Arial" w:cs="Arial"/>
          <w:sz w:val="22"/>
          <w:szCs w:val="22"/>
        </w:rPr>
        <w:t>Applicants must be able to demonstrate that they possess the following special skills and attributes which may be tested at interview:</w:t>
      </w:r>
    </w:p>
    <w:p w14:paraId="6FBFCF37" w14:textId="77777777" w:rsidR="00754E24" w:rsidRPr="005B34F6" w:rsidRDefault="00754E24" w:rsidP="00754E24">
      <w:pPr>
        <w:rPr>
          <w:rFonts w:ascii="Arial" w:hAnsi="Arial" w:cs="Arial"/>
          <w:sz w:val="22"/>
          <w:szCs w:val="22"/>
        </w:rPr>
      </w:pPr>
    </w:p>
    <w:p w14:paraId="2C7D68CB" w14:textId="77777777" w:rsidR="00754E24" w:rsidRPr="005B34F6" w:rsidRDefault="00754E24" w:rsidP="00754E24">
      <w:pPr>
        <w:rPr>
          <w:rFonts w:ascii="Arial" w:hAnsi="Arial" w:cs="Arial"/>
          <w:sz w:val="22"/>
          <w:szCs w:val="22"/>
        </w:rPr>
      </w:pPr>
      <w:r w:rsidRPr="005B34F6">
        <w:rPr>
          <w:rFonts w:ascii="Arial" w:hAnsi="Arial" w:cs="Arial"/>
          <w:b/>
          <w:sz w:val="22"/>
          <w:szCs w:val="22"/>
        </w:rPr>
        <w:t>Customer care skills:</w:t>
      </w:r>
      <w:r w:rsidRPr="005B34F6">
        <w:rPr>
          <w:rFonts w:ascii="Arial" w:hAnsi="Arial" w:cs="Arial"/>
          <w:sz w:val="22"/>
          <w:szCs w:val="22"/>
        </w:rPr>
        <w:t xml:space="preserve"> the ability to respond appropriately to all customers including members of the public, council officers and elected representatives in a helpful and positive way, creating a good impression and e</w:t>
      </w:r>
      <w:r>
        <w:rPr>
          <w:rFonts w:ascii="Arial" w:hAnsi="Arial" w:cs="Arial"/>
          <w:sz w:val="22"/>
          <w:szCs w:val="22"/>
        </w:rPr>
        <w:t>nhancing the reputation of the c</w:t>
      </w:r>
      <w:r w:rsidRPr="005B34F6">
        <w:rPr>
          <w:rFonts w:ascii="Arial" w:hAnsi="Arial" w:cs="Arial"/>
          <w:sz w:val="22"/>
          <w:szCs w:val="22"/>
        </w:rPr>
        <w:t>ouncil.</w:t>
      </w:r>
    </w:p>
    <w:p w14:paraId="6229F84E" w14:textId="77777777" w:rsidR="00754E24" w:rsidRPr="005B34F6" w:rsidRDefault="00754E24" w:rsidP="00754E24">
      <w:pPr>
        <w:rPr>
          <w:rFonts w:ascii="Arial" w:hAnsi="Arial" w:cs="Arial"/>
          <w:sz w:val="22"/>
          <w:szCs w:val="22"/>
        </w:rPr>
      </w:pPr>
    </w:p>
    <w:p w14:paraId="7F27A9E4" w14:textId="77777777" w:rsidR="00754E24" w:rsidRPr="005B34F6" w:rsidRDefault="00754E24" w:rsidP="00754E24">
      <w:pPr>
        <w:rPr>
          <w:rFonts w:ascii="Arial" w:hAnsi="Arial" w:cs="Arial"/>
          <w:sz w:val="22"/>
          <w:szCs w:val="22"/>
        </w:rPr>
      </w:pPr>
      <w:r w:rsidRPr="005B34F6">
        <w:rPr>
          <w:rFonts w:ascii="Arial" w:hAnsi="Arial" w:cs="Arial"/>
          <w:b/>
          <w:sz w:val="22"/>
          <w:szCs w:val="22"/>
        </w:rPr>
        <w:t>Information technology skills:</w:t>
      </w:r>
      <w:r w:rsidRPr="005B34F6">
        <w:rPr>
          <w:rFonts w:ascii="Arial" w:hAnsi="Arial" w:cs="Arial"/>
          <w:sz w:val="22"/>
          <w:szCs w:val="22"/>
        </w:rPr>
        <w:t xml:space="preserve"> the ability to use a range of standard Microsoft Office programmes for word processing, spreadsheets, presentations and databases.</w:t>
      </w:r>
    </w:p>
    <w:p w14:paraId="2FAD7CB3" w14:textId="77777777" w:rsidR="00754E24" w:rsidRPr="005B34F6" w:rsidRDefault="00754E24" w:rsidP="00754E24">
      <w:pPr>
        <w:rPr>
          <w:rFonts w:ascii="Arial" w:hAnsi="Arial" w:cs="Arial"/>
          <w:sz w:val="22"/>
          <w:szCs w:val="22"/>
        </w:rPr>
      </w:pPr>
    </w:p>
    <w:p w14:paraId="2D95B605" w14:textId="77777777" w:rsidR="00754E24" w:rsidRPr="005B34F6" w:rsidRDefault="00754E24" w:rsidP="00754E24">
      <w:pPr>
        <w:rPr>
          <w:rFonts w:ascii="Arial" w:hAnsi="Arial" w:cs="Arial"/>
          <w:sz w:val="22"/>
          <w:szCs w:val="22"/>
        </w:rPr>
      </w:pPr>
      <w:r w:rsidRPr="005B34F6">
        <w:rPr>
          <w:rFonts w:ascii="Arial" w:hAnsi="Arial" w:cs="Arial"/>
          <w:b/>
          <w:sz w:val="22"/>
          <w:szCs w:val="22"/>
        </w:rPr>
        <w:t>Oral communication skills:</w:t>
      </w:r>
      <w:r w:rsidRPr="005B34F6">
        <w:rPr>
          <w:rFonts w:ascii="Arial" w:hAnsi="Arial" w:cs="Arial"/>
          <w:sz w:val="22"/>
          <w:szCs w:val="22"/>
        </w:rPr>
        <w:t xml:space="preserve"> effective oral communication skills with the ability to convey information and listen, and respond to, requests from members of the public, council officers and elected representatives.</w:t>
      </w:r>
    </w:p>
    <w:p w14:paraId="6374B33C" w14:textId="77777777" w:rsidR="00754E24" w:rsidRPr="005B34F6" w:rsidRDefault="00754E24" w:rsidP="00754E24">
      <w:pPr>
        <w:rPr>
          <w:rFonts w:ascii="Arial" w:hAnsi="Arial" w:cs="Arial"/>
          <w:sz w:val="22"/>
          <w:szCs w:val="22"/>
        </w:rPr>
      </w:pPr>
    </w:p>
    <w:p w14:paraId="0F0CE156" w14:textId="77777777" w:rsidR="00754E24" w:rsidRDefault="00754E24" w:rsidP="00754E24">
      <w:pPr>
        <w:rPr>
          <w:rFonts w:ascii="Arial" w:hAnsi="Arial" w:cs="Arial"/>
          <w:sz w:val="22"/>
          <w:szCs w:val="22"/>
        </w:rPr>
      </w:pPr>
      <w:r w:rsidRPr="005B34F6">
        <w:rPr>
          <w:rFonts w:ascii="Arial" w:hAnsi="Arial" w:cs="Arial"/>
          <w:b/>
          <w:sz w:val="22"/>
          <w:szCs w:val="22"/>
        </w:rPr>
        <w:lastRenderedPageBreak/>
        <w:t>Team working skills:</w:t>
      </w:r>
      <w:r w:rsidRPr="005B34F6">
        <w:rPr>
          <w:rFonts w:ascii="Arial" w:hAnsi="Arial" w:cs="Arial"/>
          <w:sz w:val="22"/>
          <w:szCs w:val="22"/>
        </w:rPr>
        <w:t xml:space="preserve"> the ability to work effectively and collaboratively with others as a member of a team with the ability to work unsupervised on </w:t>
      </w:r>
      <w:r>
        <w:rPr>
          <w:rFonts w:ascii="Arial" w:hAnsi="Arial" w:cs="Arial"/>
          <w:sz w:val="22"/>
          <w:szCs w:val="22"/>
        </w:rPr>
        <w:t xml:space="preserve">their </w:t>
      </w:r>
      <w:r w:rsidRPr="005B34F6">
        <w:rPr>
          <w:rFonts w:ascii="Arial" w:hAnsi="Arial" w:cs="Arial"/>
          <w:sz w:val="22"/>
          <w:szCs w:val="22"/>
        </w:rPr>
        <w:t>own initiative as required.</w:t>
      </w:r>
    </w:p>
    <w:p w14:paraId="7C2D603A" w14:textId="77777777" w:rsidR="00754E24" w:rsidRPr="005B34F6" w:rsidRDefault="00754E24" w:rsidP="00754E24">
      <w:pPr>
        <w:rPr>
          <w:rFonts w:ascii="Arial" w:hAnsi="Arial" w:cs="Arial"/>
          <w:sz w:val="22"/>
          <w:szCs w:val="22"/>
        </w:rPr>
      </w:pPr>
    </w:p>
    <w:p w14:paraId="73D195EA" w14:textId="77777777" w:rsidR="00754E24" w:rsidRPr="009A3945" w:rsidRDefault="00754E24" w:rsidP="00754E24">
      <w:pPr>
        <w:rPr>
          <w:rFonts w:ascii="Arial" w:hAnsi="Arial" w:cs="Arial"/>
          <w:sz w:val="22"/>
          <w:szCs w:val="22"/>
        </w:rPr>
      </w:pPr>
      <w:r w:rsidRPr="009A3945">
        <w:rPr>
          <w:rFonts w:ascii="Arial" w:hAnsi="Arial" w:cs="Arial"/>
          <w:b/>
          <w:sz w:val="22"/>
          <w:szCs w:val="22"/>
        </w:rPr>
        <w:t>Technical knowledge:</w:t>
      </w:r>
      <w:r>
        <w:rPr>
          <w:rFonts w:ascii="Arial" w:hAnsi="Arial" w:cs="Arial"/>
          <w:sz w:val="22"/>
          <w:szCs w:val="22"/>
        </w:rPr>
        <w:t xml:space="preserve"> a good understanding </w:t>
      </w:r>
      <w:r w:rsidRPr="009A3945">
        <w:rPr>
          <w:rFonts w:ascii="Arial" w:hAnsi="Arial" w:cs="Arial"/>
          <w:sz w:val="22"/>
          <w:szCs w:val="22"/>
        </w:rPr>
        <w:t>of current Waste Management related legislation and Management Systems, e.g. ISO14001, ISO9001 and OHSAS18001.</w:t>
      </w:r>
    </w:p>
    <w:p w14:paraId="4A713428" w14:textId="77777777" w:rsidR="00754E24" w:rsidRPr="005B34F6" w:rsidRDefault="00754E24" w:rsidP="00754E24">
      <w:pPr>
        <w:rPr>
          <w:rFonts w:ascii="Arial" w:hAnsi="Arial" w:cs="Arial"/>
          <w:sz w:val="22"/>
          <w:szCs w:val="22"/>
        </w:rPr>
      </w:pPr>
    </w:p>
    <w:p w14:paraId="73EAD000" w14:textId="77777777" w:rsidR="00754E24" w:rsidRPr="005B34F6" w:rsidRDefault="00754E24" w:rsidP="00754E24">
      <w:pPr>
        <w:rPr>
          <w:rFonts w:ascii="Arial" w:hAnsi="Arial" w:cs="Arial"/>
          <w:sz w:val="22"/>
          <w:szCs w:val="22"/>
        </w:rPr>
      </w:pPr>
      <w:r w:rsidRPr="005B34F6">
        <w:rPr>
          <w:rFonts w:ascii="Arial" w:hAnsi="Arial" w:cs="Arial"/>
          <w:b/>
          <w:sz w:val="22"/>
          <w:szCs w:val="22"/>
        </w:rPr>
        <w:t>Work planning skills:</w:t>
      </w:r>
      <w:r w:rsidRPr="005B34F6">
        <w:rPr>
          <w:rFonts w:ascii="Arial" w:hAnsi="Arial" w:cs="Arial"/>
          <w:sz w:val="22"/>
          <w:szCs w:val="22"/>
        </w:rPr>
        <w:t xml:space="preserve"> the ability to plan own workload and to achieve team and individual work objectives, ensuring accuracy and attention to detail.</w:t>
      </w:r>
    </w:p>
    <w:p w14:paraId="123A784E" w14:textId="77777777" w:rsidR="00754E24" w:rsidRPr="005B34F6" w:rsidRDefault="00754E24" w:rsidP="00754E24">
      <w:pPr>
        <w:rPr>
          <w:rFonts w:ascii="Arial" w:hAnsi="Arial" w:cs="Arial"/>
          <w:sz w:val="22"/>
          <w:szCs w:val="22"/>
        </w:rPr>
      </w:pPr>
    </w:p>
    <w:p w14:paraId="6825F5D1" w14:textId="77777777" w:rsidR="00754E24" w:rsidRPr="005B34F6" w:rsidRDefault="00754E24" w:rsidP="00754E24">
      <w:pPr>
        <w:rPr>
          <w:rFonts w:ascii="Arial" w:hAnsi="Arial" w:cs="Arial"/>
          <w:sz w:val="22"/>
          <w:szCs w:val="22"/>
        </w:rPr>
      </w:pPr>
      <w:r w:rsidRPr="005B34F6">
        <w:rPr>
          <w:rFonts w:ascii="Arial" w:hAnsi="Arial" w:cs="Arial"/>
          <w:b/>
          <w:sz w:val="22"/>
          <w:szCs w:val="22"/>
        </w:rPr>
        <w:t>Written communication skills:</w:t>
      </w:r>
      <w:r w:rsidRPr="005B34F6">
        <w:rPr>
          <w:rFonts w:ascii="Arial" w:hAnsi="Arial" w:cs="Arial"/>
          <w:sz w:val="22"/>
          <w:szCs w:val="22"/>
        </w:rPr>
        <w:t xml:space="preserve"> a high level of literacy with the ability to develop effective internal and external written communications in clear language.</w:t>
      </w:r>
    </w:p>
    <w:p w14:paraId="13543695" w14:textId="77777777" w:rsidR="006B383E" w:rsidRPr="00E02D66" w:rsidRDefault="006B383E" w:rsidP="006B383E">
      <w:pPr>
        <w:rPr>
          <w:rFonts w:ascii="Arial" w:hAnsi="Arial" w:cs="Arial"/>
        </w:rPr>
      </w:pPr>
    </w:p>
    <w:p w14:paraId="20BEBBEF" w14:textId="77777777" w:rsidR="006B383E" w:rsidRPr="00E02D66" w:rsidRDefault="006B383E" w:rsidP="00806678">
      <w:pPr>
        <w:rPr>
          <w:rFonts w:ascii="Arial" w:hAnsi="Arial" w:cs="Arial"/>
        </w:rPr>
      </w:pPr>
    </w:p>
    <w:sectPr w:rsidR="006B383E" w:rsidRPr="00E02D66">
      <w:headerReference w:type="default" r:id="rId8"/>
      <w:footerReference w:type="default" r:id="rId9"/>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217E" w14:textId="77777777" w:rsidR="00F53A55" w:rsidRDefault="00F53A55" w:rsidP="00B673DB">
      <w:r>
        <w:separator/>
      </w:r>
    </w:p>
  </w:endnote>
  <w:endnote w:type="continuationSeparator" w:id="0">
    <w:p w14:paraId="4B5389CC" w14:textId="77777777" w:rsidR="00F53A55" w:rsidRDefault="00F53A55" w:rsidP="00B6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588A" w14:textId="77777777" w:rsidR="00CC4874" w:rsidRDefault="00CC4874">
    <w:pPr>
      <w:pStyle w:val="Footer"/>
    </w:pPr>
    <w:r>
      <w:t>______________________________________________________________________________</w:t>
    </w:r>
  </w:p>
  <w:p w14:paraId="0F066CB8" w14:textId="77777777" w:rsidR="00CC4874" w:rsidRPr="00E02D66" w:rsidRDefault="003D2EF1">
    <w:pPr>
      <w:pStyle w:val="Footer"/>
      <w:jc w:val="right"/>
      <w:rPr>
        <w:rFonts w:ascii="Arial" w:hAnsi="Arial" w:cs="Arial"/>
        <w:sz w:val="18"/>
        <w:szCs w:val="18"/>
      </w:rPr>
    </w:pPr>
    <w:r>
      <w:rPr>
        <w:rFonts w:ascii="Arial" w:hAnsi="Arial" w:cs="Arial"/>
        <w:b/>
        <w:sz w:val="18"/>
        <w:szCs w:val="18"/>
      </w:rPr>
      <w:t>Industrial Pl</w:t>
    </w:r>
    <w:r w:rsidR="00C96E62">
      <w:rPr>
        <w:rFonts w:ascii="Arial" w:hAnsi="Arial" w:cs="Arial"/>
        <w:b/>
        <w:sz w:val="18"/>
        <w:szCs w:val="18"/>
      </w:rPr>
      <w:t>acement – (Compliance and</w:t>
    </w:r>
    <w:r>
      <w:rPr>
        <w:rFonts w:ascii="Arial" w:hAnsi="Arial" w:cs="Arial"/>
        <w:b/>
        <w:sz w:val="18"/>
        <w:szCs w:val="18"/>
      </w:rPr>
      <w:t xml:space="preserve"> Research</w:t>
    </w:r>
    <w:r w:rsidR="00C96E62">
      <w:rPr>
        <w:rFonts w:ascii="Arial" w:hAnsi="Arial" w:cs="Arial"/>
        <w:b/>
        <w:sz w:val="18"/>
        <w:szCs w:val="18"/>
      </w:rPr>
      <w:t>)</w:t>
    </w:r>
  </w:p>
  <w:p w14:paraId="0485865F" w14:textId="7DEB9869" w:rsidR="00CC4874" w:rsidRPr="00E02D66" w:rsidRDefault="00CC4874">
    <w:pPr>
      <w:pStyle w:val="Footer"/>
      <w:jc w:val="right"/>
      <w:rPr>
        <w:rFonts w:ascii="Arial" w:hAnsi="Arial" w:cs="Arial"/>
        <w:sz w:val="18"/>
        <w:szCs w:val="18"/>
      </w:rPr>
    </w:pPr>
    <w:r w:rsidRPr="00E02D66">
      <w:rPr>
        <w:rFonts w:ascii="Arial" w:hAnsi="Arial" w:cs="Arial"/>
        <w:sz w:val="18"/>
        <w:szCs w:val="18"/>
      </w:rPr>
      <w:fldChar w:fldCharType="begin"/>
    </w:r>
    <w:r w:rsidRPr="00E02D66">
      <w:rPr>
        <w:rFonts w:ascii="Arial" w:hAnsi="Arial" w:cs="Arial"/>
        <w:sz w:val="18"/>
        <w:szCs w:val="18"/>
      </w:rPr>
      <w:instrText xml:space="preserve"> TIME \@ "dd/MM/yy" </w:instrText>
    </w:r>
    <w:r w:rsidRPr="00E02D66">
      <w:rPr>
        <w:rFonts w:ascii="Arial" w:hAnsi="Arial" w:cs="Arial"/>
        <w:sz w:val="18"/>
        <w:szCs w:val="18"/>
      </w:rPr>
      <w:fldChar w:fldCharType="separate"/>
    </w:r>
    <w:r w:rsidR="00170996">
      <w:rPr>
        <w:rFonts w:ascii="Arial" w:hAnsi="Arial" w:cs="Arial"/>
        <w:noProof/>
        <w:sz w:val="18"/>
        <w:szCs w:val="18"/>
      </w:rPr>
      <w:t>13/03/26</w:t>
    </w:r>
    <w:r w:rsidRPr="00E02D66">
      <w:rPr>
        <w:rFonts w:ascii="Arial" w:hAnsi="Arial" w:cs="Arial"/>
        <w:sz w:val="18"/>
        <w:szCs w:val="18"/>
      </w:rPr>
      <w:fldChar w:fldCharType="end"/>
    </w:r>
  </w:p>
  <w:p w14:paraId="11808E7B" w14:textId="77777777" w:rsidR="00CC4874" w:rsidRDefault="00CC48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04EE" w14:textId="77777777" w:rsidR="00F53A55" w:rsidRDefault="00F53A55" w:rsidP="00B673DB">
      <w:r>
        <w:separator/>
      </w:r>
    </w:p>
  </w:footnote>
  <w:footnote w:type="continuationSeparator" w:id="0">
    <w:p w14:paraId="638959AA" w14:textId="77777777" w:rsidR="00F53A55" w:rsidRDefault="00F53A55" w:rsidP="00B6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BC5F" w14:textId="77777777" w:rsidR="00CC4874" w:rsidRDefault="00CC4874">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B53"/>
    <w:multiLevelType w:val="hybridMultilevel"/>
    <w:tmpl w:val="18C6C0A6"/>
    <w:lvl w:ilvl="0" w:tplc="2C2017CA">
      <w:start w:val="1"/>
      <w:numFmt w:val="bullet"/>
      <w:lvlText w:val=""/>
      <w:lvlJc w:val="left"/>
      <w:pPr>
        <w:tabs>
          <w:tab w:val="num" w:pos="363"/>
        </w:tabs>
        <w:ind w:left="363" w:hanging="363"/>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D07783"/>
    <w:multiLevelType w:val="singleLevel"/>
    <w:tmpl w:val="721E5DF4"/>
    <w:lvl w:ilvl="0">
      <w:start w:val="1"/>
      <w:numFmt w:val="decimal"/>
      <w:lvlText w:val="%1."/>
      <w:legacy w:legacy="1" w:legacySpace="0" w:legacyIndent="283"/>
      <w:lvlJc w:val="left"/>
      <w:pPr>
        <w:ind w:left="283" w:hanging="283"/>
      </w:pPr>
    </w:lvl>
  </w:abstractNum>
  <w:abstractNum w:abstractNumId="2" w15:restartNumberingAfterBreak="0">
    <w:nsid w:val="16BB4315"/>
    <w:multiLevelType w:val="multilevel"/>
    <w:tmpl w:val="1494D76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75A9C"/>
    <w:multiLevelType w:val="singleLevel"/>
    <w:tmpl w:val="D63EA30E"/>
    <w:lvl w:ilvl="0">
      <w:start w:val="1"/>
      <w:numFmt w:val="decimal"/>
      <w:lvlText w:val="%1."/>
      <w:legacy w:legacy="1" w:legacySpace="0" w:legacyIndent="283"/>
      <w:lvlJc w:val="left"/>
      <w:pPr>
        <w:ind w:left="283" w:hanging="283"/>
      </w:pPr>
    </w:lvl>
  </w:abstractNum>
  <w:abstractNum w:abstractNumId="4" w15:restartNumberingAfterBreak="0">
    <w:nsid w:val="1DB14779"/>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2000CD7"/>
    <w:multiLevelType w:val="hybridMultilevel"/>
    <w:tmpl w:val="AE602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1A4E83"/>
    <w:multiLevelType w:val="singleLevel"/>
    <w:tmpl w:val="66183170"/>
    <w:lvl w:ilvl="0">
      <w:start w:val="1"/>
      <w:numFmt w:val="decimal"/>
      <w:lvlText w:val="%1."/>
      <w:legacy w:legacy="1" w:legacySpace="120" w:legacyIndent="360"/>
      <w:lvlJc w:val="left"/>
      <w:pPr>
        <w:ind w:left="720" w:hanging="360"/>
      </w:pPr>
    </w:lvl>
  </w:abstractNum>
  <w:abstractNum w:abstractNumId="7" w15:restartNumberingAfterBreak="0">
    <w:nsid w:val="3FFB304F"/>
    <w:multiLevelType w:val="hybridMultilevel"/>
    <w:tmpl w:val="239C5D94"/>
    <w:lvl w:ilvl="0" w:tplc="6BA65098">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36F3F63"/>
    <w:multiLevelType w:val="singleLevel"/>
    <w:tmpl w:val="0934755C"/>
    <w:lvl w:ilvl="0">
      <w:start w:val="1"/>
      <w:numFmt w:val="decimal"/>
      <w:lvlText w:val="%1."/>
      <w:legacy w:legacy="1" w:legacySpace="120" w:legacyIndent="360"/>
      <w:lvlJc w:val="left"/>
      <w:pPr>
        <w:ind w:left="720" w:hanging="360"/>
      </w:pPr>
    </w:lvl>
  </w:abstractNum>
  <w:abstractNum w:abstractNumId="9" w15:restartNumberingAfterBreak="0">
    <w:nsid w:val="4B220AC6"/>
    <w:multiLevelType w:val="hybridMultilevel"/>
    <w:tmpl w:val="EA9E3DA4"/>
    <w:lvl w:ilvl="0" w:tplc="78C0FCE8">
      <w:numFmt w:val="bullet"/>
      <w:lvlText w:val="-"/>
      <w:lvlJc w:val="left"/>
      <w:pPr>
        <w:ind w:left="720" w:hanging="360"/>
      </w:pPr>
      <w:rPr>
        <w:rFonts w:ascii="Helvetica" w:eastAsia="Times New Roman" w:hAnsi="Helvetica" w:cs="Helvetic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83A01"/>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75BC0A7A"/>
    <w:multiLevelType w:val="hybridMultilevel"/>
    <w:tmpl w:val="03A4FE34"/>
    <w:lvl w:ilvl="0" w:tplc="FF948086">
      <w:numFmt w:val="bullet"/>
      <w:lvlText w:val="-"/>
      <w:lvlJc w:val="left"/>
      <w:pPr>
        <w:tabs>
          <w:tab w:val="num" w:pos="780"/>
        </w:tabs>
        <w:ind w:left="780"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8BB7934"/>
    <w:multiLevelType w:val="hybridMultilevel"/>
    <w:tmpl w:val="1494D76A"/>
    <w:lvl w:ilvl="0" w:tplc="5010FF6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0463591">
    <w:abstractNumId w:val="3"/>
  </w:num>
  <w:num w:numId="2" w16cid:durableId="1075325514">
    <w:abstractNumId w:val="6"/>
  </w:num>
  <w:num w:numId="3" w16cid:durableId="593171037">
    <w:abstractNumId w:val="12"/>
  </w:num>
  <w:num w:numId="4" w16cid:durableId="567422724">
    <w:abstractNumId w:val="11"/>
  </w:num>
  <w:num w:numId="5" w16cid:durableId="1456560215">
    <w:abstractNumId w:val="10"/>
  </w:num>
  <w:num w:numId="6" w16cid:durableId="992559714">
    <w:abstractNumId w:val="2"/>
  </w:num>
  <w:num w:numId="7" w16cid:durableId="1998536691">
    <w:abstractNumId w:val="4"/>
  </w:num>
  <w:num w:numId="8" w16cid:durableId="433209892">
    <w:abstractNumId w:val="7"/>
  </w:num>
  <w:num w:numId="9" w16cid:durableId="764692269">
    <w:abstractNumId w:val="1"/>
  </w:num>
  <w:num w:numId="10" w16cid:durableId="1156148659">
    <w:abstractNumId w:val="8"/>
  </w:num>
  <w:num w:numId="11" w16cid:durableId="1125273416">
    <w:abstractNumId w:val="0"/>
  </w:num>
  <w:num w:numId="12" w16cid:durableId="1278947285">
    <w:abstractNumId w:val="9"/>
  </w:num>
  <w:num w:numId="13" w16cid:durableId="1026326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F"/>
    <w:rsid w:val="00003531"/>
    <w:rsid w:val="000742ED"/>
    <w:rsid w:val="0013764D"/>
    <w:rsid w:val="00170996"/>
    <w:rsid w:val="00194E8A"/>
    <w:rsid w:val="001A21D9"/>
    <w:rsid w:val="00247BD8"/>
    <w:rsid w:val="0025374C"/>
    <w:rsid w:val="002670C2"/>
    <w:rsid w:val="003024CB"/>
    <w:rsid w:val="003636EB"/>
    <w:rsid w:val="003D2EF1"/>
    <w:rsid w:val="003F063B"/>
    <w:rsid w:val="004017C7"/>
    <w:rsid w:val="00405243"/>
    <w:rsid w:val="00465019"/>
    <w:rsid w:val="004E5D47"/>
    <w:rsid w:val="0056198F"/>
    <w:rsid w:val="00561FB8"/>
    <w:rsid w:val="0058563B"/>
    <w:rsid w:val="00604789"/>
    <w:rsid w:val="00654067"/>
    <w:rsid w:val="006A3F13"/>
    <w:rsid w:val="006B383E"/>
    <w:rsid w:val="006B44B8"/>
    <w:rsid w:val="007210A9"/>
    <w:rsid w:val="0073156E"/>
    <w:rsid w:val="00750B1C"/>
    <w:rsid w:val="00754E24"/>
    <w:rsid w:val="007D3317"/>
    <w:rsid w:val="007E6C45"/>
    <w:rsid w:val="00806678"/>
    <w:rsid w:val="008438CF"/>
    <w:rsid w:val="008608DD"/>
    <w:rsid w:val="00893B46"/>
    <w:rsid w:val="008E4B4E"/>
    <w:rsid w:val="00911DA6"/>
    <w:rsid w:val="00914445"/>
    <w:rsid w:val="009679C2"/>
    <w:rsid w:val="009771F5"/>
    <w:rsid w:val="009A3EC0"/>
    <w:rsid w:val="009B7809"/>
    <w:rsid w:val="009F04BF"/>
    <w:rsid w:val="00A056E7"/>
    <w:rsid w:val="00AE056D"/>
    <w:rsid w:val="00B25A15"/>
    <w:rsid w:val="00B673DB"/>
    <w:rsid w:val="00BB3AFC"/>
    <w:rsid w:val="00BD0AEF"/>
    <w:rsid w:val="00C96E62"/>
    <w:rsid w:val="00CC4874"/>
    <w:rsid w:val="00CD69AA"/>
    <w:rsid w:val="00D54C95"/>
    <w:rsid w:val="00DA64BC"/>
    <w:rsid w:val="00DC4790"/>
    <w:rsid w:val="00E02D66"/>
    <w:rsid w:val="00E371BB"/>
    <w:rsid w:val="00E52504"/>
    <w:rsid w:val="00EA0DE0"/>
    <w:rsid w:val="00EF639B"/>
    <w:rsid w:val="00F53A55"/>
    <w:rsid w:val="00F712DF"/>
    <w:rsid w:val="00FA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EA99"/>
  <w15:chartTrackingRefBased/>
  <w15:docId w15:val="{794369EF-4F2A-401C-8100-A90318B0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DF"/>
    <w:pPr>
      <w:overflowPunct w:val="0"/>
      <w:autoSpaceDE w:val="0"/>
      <w:autoSpaceDN w:val="0"/>
      <w:adjustRightInd w:val="0"/>
      <w:textAlignment w:val="baseline"/>
    </w:pPr>
    <w:rPr>
      <w:sz w:val="24"/>
    </w:rPr>
  </w:style>
  <w:style w:type="paragraph" w:styleId="Heading1">
    <w:name w:val="heading 1"/>
    <w:basedOn w:val="Normal"/>
    <w:next w:val="Normal"/>
    <w:qFormat/>
    <w:rsid w:val="00E52504"/>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DF"/>
    <w:pPr>
      <w:tabs>
        <w:tab w:val="center" w:pos="4153"/>
        <w:tab w:val="right" w:pos="8306"/>
      </w:tabs>
    </w:pPr>
  </w:style>
  <w:style w:type="paragraph" w:styleId="Footer">
    <w:name w:val="footer"/>
    <w:basedOn w:val="Normal"/>
    <w:rsid w:val="00F712DF"/>
    <w:pPr>
      <w:tabs>
        <w:tab w:val="center" w:pos="4153"/>
        <w:tab w:val="right" w:pos="8306"/>
      </w:tabs>
    </w:pPr>
  </w:style>
  <w:style w:type="paragraph" w:styleId="ListParagraph">
    <w:name w:val="List Paragraph"/>
    <w:basedOn w:val="Normal"/>
    <w:uiPriority w:val="34"/>
    <w:qFormat/>
    <w:rsid w:val="003636EB"/>
    <w:pPr>
      <w:ind w:left="720"/>
    </w:pPr>
  </w:style>
  <w:style w:type="paragraph" w:styleId="NoSpacing">
    <w:name w:val="No Spacing"/>
    <w:uiPriority w:val="1"/>
    <w:qFormat/>
    <w:rsid w:val="00750B1C"/>
    <w:pPr>
      <w:overflowPunct w:val="0"/>
      <w:autoSpaceDE w:val="0"/>
      <w:autoSpaceDN w:val="0"/>
      <w:adjustRightInd w:val="0"/>
      <w:textAlignment w:val="baseline"/>
    </w:pPr>
    <w:rPr>
      <w:sz w:val="24"/>
    </w:rPr>
  </w:style>
  <w:style w:type="paragraph" w:styleId="Revision">
    <w:name w:val="Revision"/>
    <w:hidden/>
    <w:uiPriority w:val="99"/>
    <w:semiHidden/>
    <w:rsid w:val="007D3317"/>
    <w:rPr>
      <w:sz w:val="24"/>
    </w:rPr>
  </w:style>
  <w:style w:type="character" w:styleId="CommentReference">
    <w:name w:val="annotation reference"/>
    <w:basedOn w:val="DefaultParagraphFont"/>
    <w:uiPriority w:val="99"/>
    <w:semiHidden/>
    <w:unhideWhenUsed/>
    <w:rsid w:val="007D3317"/>
    <w:rPr>
      <w:sz w:val="16"/>
      <w:szCs w:val="16"/>
    </w:rPr>
  </w:style>
  <w:style w:type="paragraph" w:styleId="CommentText">
    <w:name w:val="annotation text"/>
    <w:basedOn w:val="Normal"/>
    <w:link w:val="CommentTextChar"/>
    <w:uiPriority w:val="99"/>
    <w:unhideWhenUsed/>
    <w:rsid w:val="007D3317"/>
    <w:rPr>
      <w:sz w:val="20"/>
    </w:rPr>
  </w:style>
  <w:style w:type="character" w:customStyle="1" w:styleId="CommentTextChar">
    <w:name w:val="Comment Text Char"/>
    <w:basedOn w:val="DefaultParagraphFont"/>
    <w:link w:val="CommentText"/>
    <w:uiPriority w:val="99"/>
    <w:rsid w:val="007D3317"/>
  </w:style>
  <w:style w:type="paragraph" w:styleId="CommentSubject">
    <w:name w:val="annotation subject"/>
    <w:basedOn w:val="CommentText"/>
    <w:next w:val="CommentText"/>
    <w:link w:val="CommentSubjectChar"/>
    <w:uiPriority w:val="99"/>
    <w:semiHidden/>
    <w:unhideWhenUsed/>
    <w:rsid w:val="007D3317"/>
    <w:rPr>
      <w:b/>
      <w:bCs/>
    </w:rPr>
  </w:style>
  <w:style w:type="character" w:customStyle="1" w:styleId="CommentSubjectChar">
    <w:name w:val="Comment Subject Char"/>
    <w:basedOn w:val="CommentTextChar"/>
    <w:link w:val="CommentSubject"/>
    <w:uiPriority w:val="99"/>
    <w:semiHidden/>
    <w:rsid w:val="007D3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9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B356A-5C7B-4BE7-9FEF-08019439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742</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cp:lastModifiedBy>Ashlin McCourt</cp:lastModifiedBy>
  <cp:revision>5</cp:revision>
  <cp:lastPrinted>2010-05-25T13:46:00Z</cp:lastPrinted>
  <dcterms:created xsi:type="dcterms:W3CDTF">2026-03-02T12:33:00Z</dcterms:created>
  <dcterms:modified xsi:type="dcterms:W3CDTF">2026-03-13T09:59:00Z</dcterms:modified>
</cp:coreProperties>
</file>