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8AD87" w14:textId="461F427D" w:rsidR="000E6DAC" w:rsidRPr="00187F0A" w:rsidRDefault="009F3426">
      <w:pPr>
        <w:rPr>
          <w:rFonts w:ascii="Arial" w:hAnsi="Arial" w:cs="Arial"/>
          <w:b/>
          <w:sz w:val="44"/>
        </w:rPr>
      </w:pPr>
      <w:bookmarkStart w:id="0" w:name="_Hlk176354214"/>
      <w:r w:rsidRPr="00187F0A">
        <w:rPr>
          <w:rFonts w:ascii="Arial" w:hAnsi="Arial" w:cs="Arial"/>
          <w:b/>
          <w:sz w:val="44"/>
        </w:rPr>
        <w:t>Job d</w:t>
      </w:r>
      <w:r w:rsidR="000E6DAC" w:rsidRPr="00187F0A">
        <w:rPr>
          <w:rFonts w:ascii="Arial" w:hAnsi="Arial" w:cs="Arial"/>
          <w:b/>
          <w:sz w:val="44"/>
        </w:rPr>
        <w:t>escription</w:t>
      </w:r>
    </w:p>
    <w:p w14:paraId="2995FDEB" w14:textId="77777777" w:rsidR="000E6DAC" w:rsidRDefault="000E6DAC">
      <w:pPr>
        <w:rPr>
          <w:rFonts w:ascii="Arial" w:hAnsi="Arial" w:cs="Arial"/>
          <w:b/>
          <w:sz w:val="36"/>
        </w:rPr>
      </w:pPr>
    </w:p>
    <w:tbl>
      <w:tblPr>
        <w:tblW w:w="0" w:type="auto"/>
        <w:tblLayout w:type="fixed"/>
        <w:tblLook w:val="0000" w:firstRow="0" w:lastRow="0" w:firstColumn="0" w:lastColumn="0" w:noHBand="0" w:noVBand="0"/>
      </w:tblPr>
      <w:tblGrid>
        <w:gridCol w:w="2235"/>
        <w:gridCol w:w="2551"/>
      </w:tblGrid>
      <w:tr w:rsidR="006B1005" w:rsidRPr="00523E37" w14:paraId="214AE64D" w14:textId="77777777" w:rsidTr="006B1005">
        <w:tc>
          <w:tcPr>
            <w:tcW w:w="2235" w:type="dxa"/>
            <w:tcBorders>
              <w:top w:val="nil"/>
              <w:left w:val="nil"/>
              <w:bottom w:val="nil"/>
              <w:right w:val="nil"/>
            </w:tcBorders>
          </w:tcPr>
          <w:p w14:paraId="7A3AED2B" w14:textId="77777777" w:rsidR="006B1005" w:rsidRPr="00523E37" w:rsidRDefault="006B1005" w:rsidP="00200452">
            <w:pPr>
              <w:rPr>
                <w:rFonts w:ascii="Arial" w:hAnsi="Arial" w:cs="Arial"/>
                <w:b/>
              </w:rPr>
            </w:pPr>
            <w:r w:rsidRPr="00523E37">
              <w:rPr>
                <w:rFonts w:ascii="Arial" w:hAnsi="Arial" w:cs="Arial"/>
                <w:b/>
              </w:rPr>
              <w:t>Date:</w:t>
            </w:r>
          </w:p>
        </w:tc>
        <w:tc>
          <w:tcPr>
            <w:tcW w:w="2551" w:type="dxa"/>
            <w:tcBorders>
              <w:top w:val="nil"/>
              <w:left w:val="nil"/>
              <w:bottom w:val="nil"/>
              <w:right w:val="nil"/>
            </w:tcBorders>
          </w:tcPr>
          <w:p w14:paraId="41A991CB" w14:textId="52589ABA" w:rsidR="006B1005" w:rsidRPr="00523E37" w:rsidRDefault="00420C2D" w:rsidP="00200452">
            <w:pPr>
              <w:rPr>
                <w:rFonts w:ascii="Arial" w:hAnsi="Arial" w:cs="Arial"/>
              </w:rPr>
            </w:pPr>
            <w:r>
              <w:rPr>
                <w:rFonts w:ascii="Arial" w:hAnsi="Arial" w:cs="Arial"/>
              </w:rPr>
              <w:t>2</w:t>
            </w:r>
            <w:r w:rsidR="00BC6BFB">
              <w:rPr>
                <w:rFonts w:ascii="Arial" w:hAnsi="Arial" w:cs="Arial"/>
              </w:rPr>
              <w:t>8</w:t>
            </w:r>
            <w:r>
              <w:rPr>
                <w:rFonts w:ascii="Arial" w:hAnsi="Arial" w:cs="Arial"/>
              </w:rPr>
              <w:t xml:space="preserve"> August 2026</w:t>
            </w:r>
          </w:p>
        </w:tc>
      </w:tr>
    </w:tbl>
    <w:p w14:paraId="5171CB5F" w14:textId="77777777" w:rsidR="000E6DAC" w:rsidRPr="00187F0A" w:rsidRDefault="006B1005">
      <w:pPr>
        <w:rPr>
          <w:rFonts w:ascii="Arial" w:hAnsi="Arial" w:cs="Arial"/>
        </w:rPr>
      </w:pPr>
      <w:r>
        <w:rPr>
          <w:rFonts w:ascii="Arial" w:hAnsi="Arial" w:cs="Arial"/>
        </w:rPr>
        <w:t>__________</w:t>
      </w:r>
      <w:r w:rsidR="000E6DAC" w:rsidRPr="00187F0A">
        <w:rPr>
          <w:rFonts w:ascii="Arial" w:hAnsi="Arial" w:cs="Arial"/>
        </w:rPr>
        <w:t>_________________________________</w:t>
      </w:r>
      <w:r w:rsidR="009F3426" w:rsidRPr="00187F0A">
        <w:rPr>
          <w:rFonts w:ascii="Arial" w:hAnsi="Arial" w:cs="Arial"/>
        </w:rPr>
        <w:t>_______________________</w:t>
      </w:r>
    </w:p>
    <w:p w14:paraId="1593EC95" w14:textId="77777777" w:rsidR="000E6DAC" w:rsidRPr="00187F0A" w:rsidRDefault="000E6DAC">
      <w:pPr>
        <w:rPr>
          <w:rFonts w:ascii="Arial" w:hAnsi="Arial" w:cs="Arial"/>
        </w:rPr>
      </w:pPr>
    </w:p>
    <w:tbl>
      <w:tblPr>
        <w:tblW w:w="9604" w:type="dxa"/>
        <w:tblLayout w:type="fixed"/>
        <w:tblLook w:val="0000" w:firstRow="0" w:lastRow="0" w:firstColumn="0" w:lastColumn="0" w:noHBand="0" w:noVBand="0"/>
      </w:tblPr>
      <w:tblGrid>
        <w:gridCol w:w="2235"/>
        <w:gridCol w:w="7369"/>
      </w:tblGrid>
      <w:tr w:rsidR="003F547D" w:rsidRPr="00187F0A" w14:paraId="07E17F91" w14:textId="77777777" w:rsidTr="003F547D">
        <w:tc>
          <w:tcPr>
            <w:tcW w:w="2235" w:type="dxa"/>
            <w:tcBorders>
              <w:top w:val="nil"/>
              <w:left w:val="nil"/>
              <w:bottom w:val="nil"/>
              <w:right w:val="nil"/>
            </w:tcBorders>
          </w:tcPr>
          <w:p w14:paraId="66E7C746" w14:textId="77777777" w:rsidR="003F547D" w:rsidRPr="00187F0A" w:rsidRDefault="003F547D" w:rsidP="003F547D">
            <w:pPr>
              <w:rPr>
                <w:rFonts w:ascii="Arial" w:hAnsi="Arial" w:cs="Arial"/>
                <w:b/>
              </w:rPr>
            </w:pPr>
            <w:r w:rsidRPr="00187F0A">
              <w:rPr>
                <w:rFonts w:ascii="Arial" w:hAnsi="Arial" w:cs="Arial"/>
                <w:b/>
              </w:rPr>
              <w:t>Department:</w:t>
            </w:r>
          </w:p>
          <w:p w14:paraId="64D4BCA4" w14:textId="77777777" w:rsidR="003F547D" w:rsidRPr="00187F0A" w:rsidRDefault="003F547D" w:rsidP="003F547D">
            <w:pPr>
              <w:rPr>
                <w:rFonts w:ascii="Arial" w:hAnsi="Arial" w:cs="Arial"/>
                <w:b/>
              </w:rPr>
            </w:pPr>
          </w:p>
        </w:tc>
        <w:tc>
          <w:tcPr>
            <w:tcW w:w="7369" w:type="dxa"/>
            <w:tcBorders>
              <w:top w:val="nil"/>
              <w:left w:val="nil"/>
              <w:bottom w:val="nil"/>
              <w:right w:val="nil"/>
            </w:tcBorders>
          </w:tcPr>
          <w:p w14:paraId="7250BE5E" w14:textId="210E2808" w:rsidR="003F547D" w:rsidRDefault="003F547D" w:rsidP="003F547D">
            <w:pPr>
              <w:rPr>
                <w:rFonts w:ascii="Arial" w:hAnsi="Arial" w:cs="Arial"/>
              </w:rPr>
            </w:pPr>
            <w:r>
              <w:rPr>
                <w:rFonts w:ascii="Arial" w:hAnsi="Arial" w:cs="Arial"/>
              </w:rPr>
              <w:t xml:space="preserve">Corporate Services </w:t>
            </w:r>
          </w:p>
        </w:tc>
      </w:tr>
      <w:tr w:rsidR="003F547D" w:rsidRPr="00187F0A" w14:paraId="4ED3074C" w14:textId="77777777" w:rsidTr="003F547D">
        <w:tc>
          <w:tcPr>
            <w:tcW w:w="2235" w:type="dxa"/>
            <w:tcBorders>
              <w:top w:val="nil"/>
              <w:left w:val="nil"/>
              <w:bottom w:val="nil"/>
              <w:right w:val="nil"/>
            </w:tcBorders>
          </w:tcPr>
          <w:p w14:paraId="70E79652" w14:textId="77777777" w:rsidR="003F547D" w:rsidRPr="00187F0A" w:rsidRDefault="003F547D" w:rsidP="003F547D">
            <w:pPr>
              <w:rPr>
                <w:rFonts w:ascii="Arial" w:hAnsi="Arial" w:cs="Arial"/>
                <w:b/>
              </w:rPr>
            </w:pPr>
            <w:r w:rsidRPr="00187F0A">
              <w:rPr>
                <w:rFonts w:ascii="Arial" w:hAnsi="Arial" w:cs="Arial"/>
                <w:b/>
              </w:rPr>
              <w:t>Post number:</w:t>
            </w:r>
          </w:p>
          <w:p w14:paraId="7F7EADEA" w14:textId="77777777" w:rsidR="003F547D" w:rsidRPr="00187F0A" w:rsidRDefault="003F547D" w:rsidP="003F547D">
            <w:pPr>
              <w:rPr>
                <w:rFonts w:ascii="Arial" w:hAnsi="Arial" w:cs="Arial"/>
                <w:b/>
              </w:rPr>
            </w:pPr>
          </w:p>
        </w:tc>
        <w:tc>
          <w:tcPr>
            <w:tcW w:w="7369" w:type="dxa"/>
            <w:tcBorders>
              <w:top w:val="nil"/>
              <w:left w:val="nil"/>
              <w:bottom w:val="nil"/>
              <w:right w:val="nil"/>
            </w:tcBorders>
          </w:tcPr>
          <w:p w14:paraId="18AF9CB8" w14:textId="7C7E7BFE" w:rsidR="003F547D" w:rsidRDefault="00DF23E9" w:rsidP="003F547D">
            <w:pPr>
              <w:rPr>
                <w:rFonts w:ascii="Arial" w:hAnsi="Arial" w:cs="Arial"/>
              </w:rPr>
            </w:pPr>
            <w:r w:rsidRPr="00DF23E9">
              <w:rPr>
                <w:rFonts w:ascii="Arial" w:hAnsi="Arial" w:cs="Arial"/>
              </w:rPr>
              <w:t>DSDCSPO014</w:t>
            </w:r>
          </w:p>
        </w:tc>
      </w:tr>
      <w:tr w:rsidR="003F547D" w:rsidRPr="00187F0A" w14:paraId="6F7AD492" w14:textId="77777777" w:rsidTr="003F547D">
        <w:tc>
          <w:tcPr>
            <w:tcW w:w="2235" w:type="dxa"/>
            <w:tcBorders>
              <w:top w:val="nil"/>
              <w:left w:val="nil"/>
              <w:bottom w:val="nil"/>
              <w:right w:val="nil"/>
            </w:tcBorders>
          </w:tcPr>
          <w:p w14:paraId="10CBD6C3" w14:textId="77777777" w:rsidR="003F547D" w:rsidRPr="00187F0A" w:rsidRDefault="003F547D" w:rsidP="003F547D">
            <w:pPr>
              <w:rPr>
                <w:rFonts w:ascii="Arial" w:hAnsi="Arial" w:cs="Arial"/>
                <w:b/>
              </w:rPr>
            </w:pPr>
            <w:r w:rsidRPr="00187F0A">
              <w:rPr>
                <w:rFonts w:ascii="Arial" w:hAnsi="Arial" w:cs="Arial"/>
                <w:b/>
              </w:rPr>
              <w:t>Section:</w:t>
            </w:r>
          </w:p>
          <w:p w14:paraId="76FABCBF" w14:textId="77777777" w:rsidR="003F547D" w:rsidRPr="00187F0A" w:rsidRDefault="003F547D" w:rsidP="003F547D">
            <w:pPr>
              <w:rPr>
                <w:rFonts w:ascii="Arial" w:hAnsi="Arial" w:cs="Arial"/>
                <w:b/>
              </w:rPr>
            </w:pPr>
          </w:p>
        </w:tc>
        <w:tc>
          <w:tcPr>
            <w:tcW w:w="7369" w:type="dxa"/>
            <w:tcBorders>
              <w:top w:val="nil"/>
              <w:left w:val="nil"/>
              <w:bottom w:val="nil"/>
              <w:right w:val="nil"/>
            </w:tcBorders>
          </w:tcPr>
          <w:p w14:paraId="603199B1" w14:textId="5297F974" w:rsidR="003F547D" w:rsidRDefault="003F547D" w:rsidP="003F547D">
            <w:pPr>
              <w:rPr>
                <w:rFonts w:ascii="Arial" w:hAnsi="Arial" w:cs="Arial"/>
              </w:rPr>
            </w:pPr>
            <w:r>
              <w:rPr>
                <w:rFonts w:ascii="Arial" w:hAnsi="Arial" w:cs="Arial"/>
              </w:rPr>
              <w:t>Digital Services</w:t>
            </w:r>
          </w:p>
        </w:tc>
      </w:tr>
      <w:tr w:rsidR="003F547D" w:rsidRPr="00187F0A" w14:paraId="4037F09D" w14:textId="77777777" w:rsidTr="003F547D">
        <w:tc>
          <w:tcPr>
            <w:tcW w:w="2235" w:type="dxa"/>
            <w:tcBorders>
              <w:top w:val="nil"/>
              <w:left w:val="nil"/>
              <w:bottom w:val="nil"/>
              <w:right w:val="nil"/>
            </w:tcBorders>
          </w:tcPr>
          <w:p w14:paraId="5639E910" w14:textId="77777777" w:rsidR="003F547D" w:rsidRPr="00187F0A" w:rsidRDefault="003F547D" w:rsidP="003F547D">
            <w:pPr>
              <w:rPr>
                <w:rFonts w:ascii="Arial" w:hAnsi="Arial" w:cs="Arial"/>
                <w:b/>
              </w:rPr>
            </w:pPr>
            <w:r w:rsidRPr="00187F0A">
              <w:rPr>
                <w:rFonts w:ascii="Arial" w:hAnsi="Arial" w:cs="Arial"/>
                <w:b/>
              </w:rPr>
              <w:t>Job title:</w:t>
            </w:r>
          </w:p>
          <w:p w14:paraId="06AEE6C1" w14:textId="77777777" w:rsidR="003F547D" w:rsidRPr="00187F0A" w:rsidRDefault="003F547D" w:rsidP="003F547D">
            <w:pPr>
              <w:rPr>
                <w:rFonts w:ascii="Arial" w:hAnsi="Arial" w:cs="Arial"/>
                <w:b/>
              </w:rPr>
            </w:pPr>
          </w:p>
        </w:tc>
        <w:tc>
          <w:tcPr>
            <w:tcW w:w="7369" w:type="dxa"/>
            <w:tcBorders>
              <w:top w:val="nil"/>
              <w:left w:val="nil"/>
              <w:bottom w:val="nil"/>
              <w:right w:val="nil"/>
            </w:tcBorders>
          </w:tcPr>
          <w:p w14:paraId="1DBF89A8" w14:textId="6F5B5D4B" w:rsidR="003F547D" w:rsidRPr="006C7710" w:rsidRDefault="0006206D" w:rsidP="0006206D">
            <w:pPr>
              <w:rPr>
                <w:rFonts w:ascii="Arial" w:hAnsi="Arial" w:cs="Arial"/>
                <w:b/>
              </w:rPr>
            </w:pPr>
            <w:r w:rsidRPr="006C7710">
              <w:rPr>
                <w:rFonts w:ascii="Arial" w:hAnsi="Arial" w:cs="Arial"/>
                <w:b/>
              </w:rPr>
              <w:t>Project Support Officer</w:t>
            </w:r>
            <w:r w:rsidR="00D17F09" w:rsidRPr="006C7710">
              <w:rPr>
                <w:rFonts w:ascii="Arial" w:hAnsi="Arial" w:cs="Arial"/>
                <w:b/>
              </w:rPr>
              <w:t xml:space="preserve"> (IWMS / AMS Project)</w:t>
            </w:r>
          </w:p>
        </w:tc>
      </w:tr>
      <w:tr w:rsidR="003F547D" w:rsidRPr="00187F0A" w14:paraId="2DB03953" w14:textId="77777777" w:rsidTr="003F547D">
        <w:tc>
          <w:tcPr>
            <w:tcW w:w="2235" w:type="dxa"/>
            <w:tcBorders>
              <w:top w:val="nil"/>
              <w:left w:val="nil"/>
              <w:bottom w:val="nil"/>
              <w:right w:val="nil"/>
            </w:tcBorders>
          </w:tcPr>
          <w:p w14:paraId="3D169A3E" w14:textId="77777777" w:rsidR="003F547D" w:rsidRPr="00187F0A" w:rsidRDefault="003F547D" w:rsidP="003F547D">
            <w:pPr>
              <w:rPr>
                <w:rFonts w:ascii="Arial" w:hAnsi="Arial" w:cs="Arial"/>
                <w:b/>
              </w:rPr>
            </w:pPr>
            <w:r w:rsidRPr="00187F0A">
              <w:rPr>
                <w:rFonts w:ascii="Arial" w:hAnsi="Arial" w:cs="Arial"/>
                <w:b/>
              </w:rPr>
              <w:t>Grade:</w:t>
            </w:r>
          </w:p>
          <w:p w14:paraId="272802E2" w14:textId="77777777" w:rsidR="003F547D" w:rsidRPr="00187F0A" w:rsidRDefault="003F547D" w:rsidP="003F547D">
            <w:pPr>
              <w:rPr>
                <w:rFonts w:ascii="Arial" w:hAnsi="Arial" w:cs="Arial"/>
                <w:b/>
              </w:rPr>
            </w:pPr>
          </w:p>
        </w:tc>
        <w:tc>
          <w:tcPr>
            <w:tcW w:w="7369" w:type="dxa"/>
            <w:tcBorders>
              <w:top w:val="nil"/>
              <w:left w:val="nil"/>
              <w:bottom w:val="nil"/>
              <w:right w:val="nil"/>
            </w:tcBorders>
          </w:tcPr>
          <w:p w14:paraId="13454B68" w14:textId="61704B09" w:rsidR="003F547D" w:rsidRDefault="003F547D" w:rsidP="003F547D">
            <w:pPr>
              <w:rPr>
                <w:rFonts w:ascii="Arial" w:hAnsi="Arial" w:cs="Arial"/>
              </w:rPr>
            </w:pPr>
            <w:r>
              <w:rPr>
                <w:rFonts w:ascii="Arial" w:hAnsi="Arial" w:cs="Arial"/>
              </w:rPr>
              <w:t xml:space="preserve">Grade 8 </w:t>
            </w:r>
          </w:p>
        </w:tc>
      </w:tr>
    </w:tbl>
    <w:p w14:paraId="5C93DEB2" w14:textId="77777777" w:rsidR="000E6DAC" w:rsidRPr="00187F0A" w:rsidRDefault="000E6DAC">
      <w:pPr>
        <w:rPr>
          <w:rFonts w:ascii="Arial" w:hAnsi="Arial" w:cs="Arial"/>
        </w:rPr>
      </w:pPr>
      <w:r w:rsidRPr="00187F0A">
        <w:rPr>
          <w:rFonts w:ascii="Arial" w:hAnsi="Arial" w:cs="Arial"/>
        </w:rPr>
        <w:t>______________________________________________</w:t>
      </w:r>
      <w:r w:rsidR="009F3426" w:rsidRPr="00187F0A">
        <w:rPr>
          <w:rFonts w:ascii="Arial" w:hAnsi="Arial" w:cs="Arial"/>
        </w:rPr>
        <w:t>_______________________</w:t>
      </w:r>
    </w:p>
    <w:p w14:paraId="2FD33FB0" w14:textId="77777777" w:rsidR="000E6DAC" w:rsidRPr="00187F0A" w:rsidRDefault="000E6DAC">
      <w:pPr>
        <w:rPr>
          <w:rFonts w:ascii="Arial" w:hAnsi="Arial" w:cs="Arial"/>
        </w:rPr>
      </w:pPr>
    </w:p>
    <w:p w14:paraId="563F016D" w14:textId="77777777" w:rsidR="000E6DAC" w:rsidRPr="00187F0A" w:rsidRDefault="00FF57A2">
      <w:pPr>
        <w:rPr>
          <w:rFonts w:ascii="Arial" w:hAnsi="Arial" w:cs="Arial"/>
        </w:rPr>
      </w:pPr>
      <w:r w:rsidRPr="00187F0A">
        <w:rPr>
          <w:rFonts w:ascii="Arial" w:hAnsi="Arial" w:cs="Arial"/>
          <w:b/>
          <w:sz w:val="32"/>
        </w:rPr>
        <w:t>Main p</w:t>
      </w:r>
      <w:r w:rsidR="000E6DAC" w:rsidRPr="00187F0A">
        <w:rPr>
          <w:rFonts w:ascii="Arial" w:hAnsi="Arial" w:cs="Arial"/>
          <w:b/>
          <w:sz w:val="32"/>
        </w:rPr>
        <w:t xml:space="preserve">urpose of </w:t>
      </w:r>
      <w:r w:rsidRPr="00187F0A">
        <w:rPr>
          <w:rFonts w:ascii="Arial" w:hAnsi="Arial" w:cs="Arial"/>
          <w:b/>
          <w:sz w:val="32"/>
        </w:rPr>
        <w:t>j</w:t>
      </w:r>
      <w:r w:rsidR="000E6DAC" w:rsidRPr="00187F0A">
        <w:rPr>
          <w:rFonts w:ascii="Arial" w:hAnsi="Arial" w:cs="Arial"/>
          <w:b/>
          <w:sz w:val="32"/>
        </w:rPr>
        <w:t>ob</w:t>
      </w:r>
    </w:p>
    <w:p w14:paraId="4A269F2B" w14:textId="77777777" w:rsidR="00C515BD" w:rsidRPr="00187F0A" w:rsidRDefault="00C515BD">
      <w:pPr>
        <w:rPr>
          <w:rFonts w:ascii="Arial" w:hAnsi="Arial" w:cs="Arial"/>
          <w:b/>
          <w:szCs w:val="24"/>
        </w:rPr>
      </w:pPr>
    </w:p>
    <w:p w14:paraId="46B51607" w14:textId="6829FFA7" w:rsidR="00BC1745" w:rsidRDefault="005E618B" w:rsidP="00C515BD">
      <w:pPr>
        <w:rPr>
          <w:rFonts w:ascii="Arial" w:hAnsi="Arial" w:cs="Arial"/>
          <w:szCs w:val="24"/>
        </w:rPr>
      </w:pPr>
      <w:r>
        <w:rPr>
          <w:rFonts w:ascii="Arial" w:hAnsi="Arial" w:cs="Arial"/>
          <w:szCs w:val="24"/>
        </w:rPr>
        <w:t>To be r</w:t>
      </w:r>
      <w:r w:rsidR="0061443E">
        <w:rPr>
          <w:rFonts w:ascii="Arial" w:hAnsi="Arial" w:cs="Arial"/>
          <w:szCs w:val="24"/>
        </w:rPr>
        <w:t xml:space="preserve">esponsible </w:t>
      </w:r>
      <w:r w:rsidR="00AC6FBD">
        <w:rPr>
          <w:rFonts w:ascii="Arial" w:hAnsi="Arial" w:cs="Arial"/>
          <w:szCs w:val="24"/>
        </w:rPr>
        <w:t xml:space="preserve">to the relevant </w:t>
      </w:r>
      <w:r w:rsidR="00392C8E">
        <w:rPr>
          <w:rFonts w:ascii="Arial" w:hAnsi="Arial" w:cs="Arial"/>
          <w:szCs w:val="24"/>
        </w:rPr>
        <w:t>Project Manager</w:t>
      </w:r>
      <w:r w:rsidR="00524A39">
        <w:rPr>
          <w:rFonts w:ascii="Arial" w:hAnsi="Arial" w:cs="Arial"/>
          <w:szCs w:val="24"/>
        </w:rPr>
        <w:t xml:space="preserve"> </w:t>
      </w:r>
      <w:r w:rsidR="00D662D3">
        <w:rPr>
          <w:rFonts w:ascii="Arial" w:hAnsi="Arial" w:cs="Arial"/>
          <w:szCs w:val="24"/>
        </w:rPr>
        <w:t xml:space="preserve">to support with the </w:t>
      </w:r>
      <w:r w:rsidR="00524A39">
        <w:rPr>
          <w:rFonts w:ascii="Arial" w:hAnsi="Arial" w:cs="Arial"/>
          <w:szCs w:val="24"/>
        </w:rPr>
        <w:t xml:space="preserve">development, </w:t>
      </w:r>
      <w:r>
        <w:rPr>
          <w:rFonts w:ascii="Arial" w:hAnsi="Arial" w:cs="Arial"/>
          <w:szCs w:val="24"/>
        </w:rPr>
        <w:t xml:space="preserve">implementation and support of </w:t>
      </w:r>
      <w:r w:rsidR="00FC5DE3">
        <w:rPr>
          <w:rFonts w:ascii="Arial" w:hAnsi="Arial" w:cs="Arial"/>
          <w:szCs w:val="24"/>
        </w:rPr>
        <w:t xml:space="preserve">a </w:t>
      </w:r>
      <w:r w:rsidR="007861DF">
        <w:rPr>
          <w:rFonts w:ascii="Arial" w:hAnsi="Arial" w:cs="Arial"/>
          <w:szCs w:val="24"/>
        </w:rPr>
        <w:t>technology</w:t>
      </w:r>
      <w:r w:rsidR="00524A39">
        <w:rPr>
          <w:rFonts w:ascii="Arial" w:hAnsi="Arial" w:cs="Arial"/>
          <w:szCs w:val="24"/>
        </w:rPr>
        <w:t xml:space="preserve"> solution</w:t>
      </w:r>
      <w:r w:rsidR="00FC5DE3">
        <w:rPr>
          <w:rFonts w:ascii="Arial" w:hAnsi="Arial" w:cs="Arial"/>
          <w:szCs w:val="24"/>
        </w:rPr>
        <w:t xml:space="preserve">, or </w:t>
      </w:r>
      <w:r w:rsidR="00524A39">
        <w:rPr>
          <w:rFonts w:ascii="Arial" w:hAnsi="Arial" w:cs="Arial"/>
          <w:szCs w:val="24"/>
        </w:rPr>
        <w:t>s</w:t>
      </w:r>
      <w:r w:rsidR="00FC5DE3">
        <w:rPr>
          <w:rFonts w:ascii="Arial" w:hAnsi="Arial" w:cs="Arial"/>
          <w:szCs w:val="24"/>
        </w:rPr>
        <w:t>olutions</w:t>
      </w:r>
      <w:r w:rsidR="00524A39">
        <w:rPr>
          <w:rFonts w:ascii="Arial" w:hAnsi="Arial" w:cs="Arial"/>
          <w:szCs w:val="24"/>
        </w:rPr>
        <w:t>.</w:t>
      </w:r>
    </w:p>
    <w:p w14:paraId="2C1AE97B" w14:textId="77777777" w:rsidR="00524A39" w:rsidRDefault="00524A39" w:rsidP="00C515BD">
      <w:pPr>
        <w:rPr>
          <w:rFonts w:ascii="Arial" w:hAnsi="Arial" w:cs="Arial"/>
          <w:szCs w:val="24"/>
        </w:rPr>
      </w:pPr>
    </w:p>
    <w:p w14:paraId="1F7BCC7B" w14:textId="48C92DB6" w:rsidR="00524A39" w:rsidRDefault="005E618B" w:rsidP="00C515BD">
      <w:pPr>
        <w:rPr>
          <w:rFonts w:ascii="Arial" w:hAnsi="Arial" w:cs="Arial"/>
          <w:szCs w:val="24"/>
        </w:rPr>
      </w:pPr>
      <w:r>
        <w:rPr>
          <w:rFonts w:ascii="Arial" w:hAnsi="Arial" w:cs="Arial"/>
          <w:szCs w:val="24"/>
        </w:rPr>
        <w:t xml:space="preserve">To </w:t>
      </w:r>
      <w:r w:rsidR="00DA37E0">
        <w:rPr>
          <w:rFonts w:ascii="Arial" w:hAnsi="Arial" w:cs="Arial"/>
          <w:szCs w:val="24"/>
        </w:rPr>
        <w:t xml:space="preserve">contribute to the </w:t>
      </w:r>
      <w:r w:rsidR="00524A39">
        <w:rPr>
          <w:rFonts w:ascii="Arial" w:hAnsi="Arial" w:cs="Arial"/>
          <w:szCs w:val="24"/>
        </w:rPr>
        <w:t xml:space="preserve">effective </w:t>
      </w:r>
      <w:r w:rsidR="0017083B" w:rsidRPr="00392C8E">
        <w:rPr>
          <w:rFonts w:ascii="Arial" w:hAnsi="Arial" w:cs="Arial"/>
          <w:szCs w:val="24"/>
        </w:rPr>
        <w:t>planning, governance, reporting, risk and issue management, change control, and delivery coordination</w:t>
      </w:r>
      <w:r w:rsidR="0017083B">
        <w:rPr>
          <w:rFonts w:ascii="Arial" w:hAnsi="Arial" w:cs="Arial"/>
          <w:szCs w:val="24"/>
        </w:rPr>
        <w:t xml:space="preserve"> of the project</w:t>
      </w:r>
      <w:r w:rsidR="00524A39">
        <w:rPr>
          <w:rFonts w:ascii="Arial" w:hAnsi="Arial" w:cs="Arial"/>
          <w:szCs w:val="24"/>
        </w:rPr>
        <w:t>.</w:t>
      </w:r>
    </w:p>
    <w:p w14:paraId="6B605862" w14:textId="77777777" w:rsidR="00524A39" w:rsidRDefault="00524A39" w:rsidP="00C515BD">
      <w:pPr>
        <w:rPr>
          <w:rFonts w:ascii="Arial" w:hAnsi="Arial" w:cs="Arial"/>
          <w:szCs w:val="24"/>
        </w:rPr>
      </w:pPr>
    </w:p>
    <w:p w14:paraId="6A2B8F4D" w14:textId="574EC88B" w:rsidR="00524A39" w:rsidRDefault="00524A39" w:rsidP="00C515BD">
      <w:pPr>
        <w:rPr>
          <w:rFonts w:ascii="Arial" w:hAnsi="Arial" w:cs="Arial"/>
          <w:szCs w:val="24"/>
        </w:rPr>
      </w:pPr>
      <w:r>
        <w:rPr>
          <w:rFonts w:ascii="Arial" w:hAnsi="Arial" w:cs="Arial"/>
          <w:szCs w:val="24"/>
        </w:rPr>
        <w:t xml:space="preserve">Supervise and monitor the performance of assigned staff to ensure the delivery of a </w:t>
      </w:r>
      <w:r w:rsidR="005917A5">
        <w:rPr>
          <w:rFonts w:ascii="Arial" w:hAnsi="Arial" w:cs="Arial"/>
          <w:szCs w:val="24"/>
        </w:rPr>
        <w:t>high-quality</w:t>
      </w:r>
      <w:r>
        <w:rPr>
          <w:rFonts w:ascii="Arial" w:hAnsi="Arial" w:cs="Arial"/>
          <w:szCs w:val="24"/>
        </w:rPr>
        <w:t xml:space="preserve"> service.</w:t>
      </w:r>
    </w:p>
    <w:p w14:paraId="22A9AF42" w14:textId="77777777" w:rsidR="00392C8E" w:rsidRDefault="00392C8E" w:rsidP="00C515BD">
      <w:pPr>
        <w:rPr>
          <w:rFonts w:ascii="Arial" w:hAnsi="Arial" w:cs="Arial"/>
          <w:szCs w:val="24"/>
        </w:rPr>
      </w:pPr>
    </w:p>
    <w:p w14:paraId="5B5E337C" w14:textId="270F1AEB" w:rsidR="00392C8E" w:rsidRDefault="001924F8" w:rsidP="0047066D">
      <w:pPr>
        <w:rPr>
          <w:rFonts w:ascii="Arial" w:hAnsi="Arial" w:cs="Arial"/>
          <w:szCs w:val="24"/>
        </w:rPr>
      </w:pPr>
      <w:r>
        <w:rPr>
          <w:rFonts w:ascii="Arial" w:hAnsi="Arial" w:cs="Arial"/>
          <w:szCs w:val="24"/>
        </w:rPr>
        <w:t>E</w:t>
      </w:r>
      <w:r w:rsidR="00392C8E" w:rsidRPr="00392C8E">
        <w:rPr>
          <w:rFonts w:ascii="Arial" w:hAnsi="Arial" w:cs="Arial"/>
          <w:szCs w:val="24"/>
        </w:rPr>
        <w:t>nsure projects are delivered in a controlled</w:t>
      </w:r>
      <w:r>
        <w:rPr>
          <w:rFonts w:ascii="Arial" w:hAnsi="Arial" w:cs="Arial"/>
          <w:szCs w:val="24"/>
        </w:rPr>
        <w:t xml:space="preserve"> and </w:t>
      </w:r>
      <w:r w:rsidR="00392C8E" w:rsidRPr="00392C8E">
        <w:rPr>
          <w:rFonts w:ascii="Arial" w:hAnsi="Arial" w:cs="Arial"/>
          <w:szCs w:val="24"/>
        </w:rPr>
        <w:t>transparent</w:t>
      </w:r>
      <w:r>
        <w:rPr>
          <w:rFonts w:ascii="Arial" w:hAnsi="Arial" w:cs="Arial"/>
          <w:szCs w:val="24"/>
        </w:rPr>
        <w:t xml:space="preserve"> manner, focusing </w:t>
      </w:r>
      <w:r w:rsidR="00E40ED9">
        <w:rPr>
          <w:rFonts w:ascii="Arial" w:hAnsi="Arial" w:cs="Arial"/>
          <w:szCs w:val="24"/>
        </w:rPr>
        <w:t xml:space="preserve">on </w:t>
      </w:r>
      <w:r w:rsidR="00392C8E" w:rsidRPr="00392C8E">
        <w:rPr>
          <w:rFonts w:ascii="Arial" w:hAnsi="Arial" w:cs="Arial"/>
          <w:szCs w:val="24"/>
        </w:rPr>
        <w:t>project assurance, stakeholder engagement, documentation management, and delivery support</w:t>
      </w:r>
      <w:r w:rsidR="00E40ED9">
        <w:rPr>
          <w:rFonts w:ascii="Arial" w:hAnsi="Arial" w:cs="Arial"/>
          <w:szCs w:val="24"/>
        </w:rPr>
        <w:t>.</w:t>
      </w:r>
    </w:p>
    <w:p w14:paraId="242565CD" w14:textId="77777777" w:rsidR="00BC1745" w:rsidRDefault="00BC1745" w:rsidP="00C515BD">
      <w:pPr>
        <w:rPr>
          <w:rFonts w:ascii="Arial" w:hAnsi="Arial" w:cs="Arial"/>
          <w:szCs w:val="24"/>
        </w:rPr>
      </w:pPr>
    </w:p>
    <w:p w14:paraId="49BF215E" w14:textId="77777777" w:rsidR="000E6DAC" w:rsidRPr="00187F0A" w:rsidRDefault="00D33637" w:rsidP="00C515BD">
      <w:pPr>
        <w:rPr>
          <w:rFonts w:ascii="Arial" w:hAnsi="Arial" w:cs="Arial"/>
          <w:b/>
          <w:sz w:val="32"/>
        </w:rPr>
      </w:pPr>
      <w:r w:rsidRPr="00187F0A">
        <w:rPr>
          <w:rFonts w:ascii="Arial" w:hAnsi="Arial" w:cs="Arial"/>
          <w:sz w:val="22"/>
          <w:szCs w:val="22"/>
        </w:rPr>
        <w:br w:type="page"/>
      </w:r>
      <w:r w:rsidR="00A16712" w:rsidRPr="00187F0A">
        <w:rPr>
          <w:rFonts w:ascii="Arial" w:hAnsi="Arial" w:cs="Arial"/>
          <w:b/>
          <w:sz w:val="32"/>
        </w:rPr>
        <w:lastRenderedPageBreak/>
        <w:t xml:space="preserve">Summary of responsibilities </w:t>
      </w:r>
      <w:r w:rsidR="00187F0A">
        <w:rPr>
          <w:rFonts w:ascii="Arial" w:hAnsi="Arial" w:cs="Arial"/>
          <w:b/>
          <w:sz w:val="32"/>
        </w:rPr>
        <w:t>and</w:t>
      </w:r>
      <w:r w:rsidR="00A16712" w:rsidRPr="00187F0A">
        <w:rPr>
          <w:rFonts w:ascii="Arial" w:hAnsi="Arial" w:cs="Arial"/>
          <w:b/>
          <w:sz w:val="32"/>
        </w:rPr>
        <w:t xml:space="preserve"> personal d</w:t>
      </w:r>
      <w:r w:rsidR="000E6DAC" w:rsidRPr="00187F0A">
        <w:rPr>
          <w:rFonts w:ascii="Arial" w:hAnsi="Arial" w:cs="Arial"/>
          <w:b/>
          <w:sz w:val="32"/>
        </w:rPr>
        <w:t>uties</w:t>
      </w:r>
    </w:p>
    <w:p w14:paraId="44700052" w14:textId="77777777" w:rsidR="000E6DAC" w:rsidRPr="00187F0A" w:rsidRDefault="000E6DAC">
      <w:pPr>
        <w:rPr>
          <w:rFonts w:ascii="Arial" w:hAnsi="Arial" w:cs="Arial"/>
          <w:b/>
          <w:sz w:val="32"/>
        </w:rPr>
      </w:pPr>
    </w:p>
    <w:p w14:paraId="0E6739C6" w14:textId="4E1A19CD" w:rsidR="003F5C31" w:rsidRPr="00420C2D"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kern w:val="2"/>
          <w:szCs w:val="24"/>
          <w14:ligatures w14:val="standardContextual"/>
        </w:rPr>
      </w:pPr>
      <w:bookmarkStart w:id="1" w:name="_Hlk100914167"/>
      <w:r w:rsidRPr="003F5C31">
        <w:rPr>
          <w:rFonts w:ascii="Arial" w:hAnsi="Arial" w:cs="Arial"/>
          <w:szCs w:val="24"/>
        </w:rPr>
        <w:t>Support the Project Manager in the development, maintenance, and updating of project plans, schedules, and delivery roadmaps</w:t>
      </w:r>
      <w:r w:rsidR="00420C2D">
        <w:rPr>
          <w:rFonts w:ascii="Arial" w:hAnsi="Arial" w:cs="Arial"/>
          <w:szCs w:val="24"/>
        </w:rPr>
        <w:t>.</w:t>
      </w:r>
    </w:p>
    <w:p w14:paraId="5F79A071" w14:textId="77777777" w:rsidR="00420C2D" w:rsidRPr="003F5C31" w:rsidRDefault="00420C2D" w:rsidP="00420C2D">
      <w:pPr>
        <w:pStyle w:val="ListParagraph"/>
        <w:overflowPunct/>
        <w:autoSpaceDE/>
        <w:autoSpaceDN/>
        <w:adjustRightInd/>
        <w:spacing w:after="160" w:line="256" w:lineRule="auto"/>
        <w:ind w:left="567"/>
        <w:textAlignment w:val="auto"/>
        <w:rPr>
          <w:rFonts w:ascii="Arial" w:hAnsi="Arial" w:cs="Arial"/>
          <w:kern w:val="2"/>
          <w:szCs w:val="24"/>
          <w14:ligatures w14:val="standardContextual"/>
        </w:rPr>
      </w:pPr>
    </w:p>
    <w:p w14:paraId="29200FFD" w14:textId="5A5CB758" w:rsidR="003F5C31"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3F5C31">
        <w:rPr>
          <w:rFonts w:ascii="Arial" w:hAnsi="Arial" w:cs="Arial"/>
          <w:szCs w:val="24"/>
        </w:rPr>
        <w:t>Coordinate and manage delegated project work packages, ensuring tasks are progressed in line with agreed scope, dependencies, milestones, tolerances, and quality standards</w:t>
      </w:r>
      <w:r w:rsidR="00420C2D">
        <w:rPr>
          <w:rFonts w:ascii="Arial" w:hAnsi="Arial" w:cs="Arial"/>
          <w:szCs w:val="24"/>
        </w:rPr>
        <w:t>.</w:t>
      </w:r>
    </w:p>
    <w:p w14:paraId="0A0D818C" w14:textId="77777777" w:rsidR="00420C2D" w:rsidRPr="00420C2D" w:rsidRDefault="00420C2D" w:rsidP="00420C2D">
      <w:pPr>
        <w:pStyle w:val="ListParagraph"/>
        <w:overflowPunct/>
        <w:autoSpaceDE/>
        <w:autoSpaceDN/>
        <w:adjustRightInd/>
        <w:spacing w:before="200" w:line="276" w:lineRule="auto"/>
        <w:ind w:left="567"/>
        <w:textAlignment w:val="auto"/>
        <w:rPr>
          <w:rFonts w:ascii="Arial" w:hAnsi="Arial" w:cs="Arial"/>
          <w:szCs w:val="24"/>
          <w:u w:val="single"/>
        </w:rPr>
      </w:pPr>
    </w:p>
    <w:p w14:paraId="2569FE96" w14:textId="57F29AD2" w:rsidR="00420C2D" w:rsidRPr="00420C2D" w:rsidRDefault="0022672B" w:rsidP="00420C2D">
      <w:pPr>
        <w:pStyle w:val="ListParagraph"/>
        <w:numPr>
          <w:ilvl w:val="0"/>
          <w:numId w:val="29"/>
        </w:numPr>
        <w:overflowPunct/>
        <w:autoSpaceDE/>
        <w:autoSpaceDN/>
        <w:adjustRightInd/>
        <w:spacing w:before="200" w:line="276" w:lineRule="auto"/>
        <w:ind w:left="567" w:hanging="567"/>
        <w:textAlignment w:val="auto"/>
        <w:rPr>
          <w:rFonts w:ascii="Arial" w:hAnsi="Arial" w:cs="Arial"/>
          <w:szCs w:val="24"/>
          <w:u w:val="single"/>
        </w:rPr>
      </w:pPr>
      <w:r>
        <w:rPr>
          <w:rFonts w:ascii="Arial" w:hAnsi="Arial" w:cs="Arial"/>
          <w:szCs w:val="24"/>
        </w:rPr>
        <w:t>Assist the Project Manager in t</w:t>
      </w:r>
      <w:r w:rsidR="003F5C31" w:rsidRPr="00EB3DD0">
        <w:rPr>
          <w:rFonts w:ascii="Arial" w:hAnsi="Arial" w:cs="Arial"/>
          <w:szCs w:val="24"/>
        </w:rPr>
        <w:t>rack</w:t>
      </w:r>
      <w:r>
        <w:rPr>
          <w:rFonts w:ascii="Arial" w:hAnsi="Arial" w:cs="Arial"/>
          <w:szCs w:val="24"/>
        </w:rPr>
        <w:t>ing</w:t>
      </w:r>
      <w:r w:rsidR="003F5C31" w:rsidRPr="00EB3DD0">
        <w:rPr>
          <w:rFonts w:ascii="Arial" w:hAnsi="Arial" w:cs="Arial"/>
          <w:szCs w:val="24"/>
        </w:rPr>
        <w:t xml:space="preserve"> delivery progress against </w:t>
      </w:r>
      <w:r>
        <w:rPr>
          <w:rFonts w:ascii="Arial" w:hAnsi="Arial" w:cs="Arial"/>
          <w:szCs w:val="24"/>
        </w:rPr>
        <w:t xml:space="preserve">the project </w:t>
      </w:r>
      <w:r w:rsidR="003F5C31" w:rsidRPr="00EB3DD0">
        <w:rPr>
          <w:rFonts w:ascii="Arial" w:hAnsi="Arial" w:cs="Arial"/>
          <w:szCs w:val="24"/>
        </w:rPr>
        <w:t>plan, proactively identifying slippages, risks, and emerging issues and escalating these as appropriate</w:t>
      </w:r>
      <w:r w:rsidR="00420C2D">
        <w:rPr>
          <w:rFonts w:ascii="Arial" w:hAnsi="Arial" w:cs="Arial"/>
          <w:szCs w:val="24"/>
        </w:rPr>
        <w:t>.</w:t>
      </w:r>
    </w:p>
    <w:p w14:paraId="327BEC1B" w14:textId="77777777" w:rsidR="00420C2D" w:rsidRPr="00420C2D" w:rsidRDefault="00420C2D" w:rsidP="00420C2D">
      <w:pPr>
        <w:pStyle w:val="ListParagraph"/>
        <w:overflowPunct/>
        <w:autoSpaceDE/>
        <w:autoSpaceDN/>
        <w:adjustRightInd/>
        <w:spacing w:after="160" w:line="256" w:lineRule="auto"/>
        <w:ind w:left="567"/>
        <w:textAlignment w:val="auto"/>
        <w:rPr>
          <w:rFonts w:ascii="Arial" w:hAnsi="Arial" w:cs="Arial"/>
          <w:kern w:val="2"/>
          <w:szCs w:val="24"/>
          <w14:ligatures w14:val="standardContextual"/>
        </w:rPr>
      </w:pPr>
    </w:p>
    <w:p w14:paraId="1629CDCF" w14:textId="722F9B56" w:rsidR="003F5C31" w:rsidRPr="00420C2D" w:rsidRDefault="00EB3DD0"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kern w:val="2"/>
          <w:szCs w:val="24"/>
          <w14:ligatures w14:val="standardContextual"/>
        </w:rPr>
      </w:pPr>
      <w:r>
        <w:rPr>
          <w:rFonts w:ascii="Arial" w:hAnsi="Arial" w:cs="Arial"/>
          <w:szCs w:val="24"/>
        </w:rPr>
        <w:t>Assist with s</w:t>
      </w:r>
      <w:r w:rsidR="003F5C31" w:rsidRPr="003F5C31">
        <w:rPr>
          <w:rFonts w:ascii="Arial" w:hAnsi="Arial" w:cs="Arial"/>
          <w:szCs w:val="24"/>
        </w:rPr>
        <w:t>upport</w:t>
      </w:r>
      <w:r>
        <w:rPr>
          <w:rFonts w:ascii="Arial" w:hAnsi="Arial" w:cs="Arial"/>
          <w:szCs w:val="24"/>
        </w:rPr>
        <w:t>ing the</w:t>
      </w:r>
      <w:r w:rsidR="003F5C31" w:rsidRPr="003F5C31">
        <w:rPr>
          <w:rFonts w:ascii="Arial" w:hAnsi="Arial" w:cs="Arial"/>
          <w:szCs w:val="24"/>
        </w:rPr>
        <w:t xml:space="preserve"> project governance arrangements by preparing highlight reports, progress updates, dashboards, and briefing papers for project boards, senior users, and stakeholders</w:t>
      </w:r>
      <w:r w:rsidR="00420C2D">
        <w:rPr>
          <w:rFonts w:ascii="Arial" w:hAnsi="Arial" w:cs="Arial"/>
          <w:szCs w:val="24"/>
        </w:rPr>
        <w:t>.</w:t>
      </w:r>
    </w:p>
    <w:p w14:paraId="2859AFFE" w14:textId="77777777" w:rsidR="00420C2D" w:rsidRPr="00420C2D" w:rsidRDefault="00420C2D" w:rsidP="00420C2D">
      <w:pPr>
        <w:pStyle w:val="ListParagraph"/>
        <w:rPr>
          <w:rFonts w:ascii="Arial" w:hAnsi="Arial" w:cs="Arial"/>
          <w:kern w:val="2"/>
          <w:szCs w:val="24"/>
          <w14:ligatures w14:val="standardContextual"/>
        </w:rPr>
      </w:pPr>
    </w:p>
    <w:p w14:paraId="7DABFB31" w14:textId="56F5D3F4" w:rsidR="00420C2D" w:rsidRPr="00420C2D"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CA36E9">
        <w:rPr>
          <w:rFonts w:ascii="Arial" w:hAnsi="Arial" w:cs="Arial"/>
          <w:szCs w:val="24"/>
        </w:rPr>
        <w:t>Support</w:t>
      </w:r>
      <w:r w:rsidR="0021109B" w:rsidRPr="0021109B">
        <w:rPr>
          <w:rFonts w:ascii="Arial" w:hAnsi="Arial" w:cs="Arial"/>
          <w:szCs w:val="24"/>
        </w:rPr>
        <w:t xml:space="preserve"> the operation of project change control and core project governance by logging, tracking, and coordinating impact information for change requests in line with agreed tolerances and processes, while maintaining the project RAID register (Risks, Assumptions, Issues, and Dependencies) and ensuring action logs, decision logs, change requests, and document repositories are accurate, up to date, and enable effective mitigation, escalation, and oversight</w:t>
      </w:r>
      <w:r w:rsidR="00420C2D">
        <w:rPr>
          <w:rFonts w:ascii="Arial" w:hAnsi="Arial" w:cs="Arial"/>
          <w:szCs w:val="24"/>
        </w:rPr>
        <w:t>.</w:t>
      </w:r>
    </w:p>
    <w:p w14:paraId="17825CA8" w14:textId="77777777" w:rsidR="00420C2D" w:rsidRPr="00420C2D" w:rsidRDefault="00420C2D" w:rsidP="00420C2D">
      <w:pPr>
        <w:pStyle w:val="ListParagraph"/>
        <w:overflowPunct/>
        <w:autoSpaceDE/>
        <w:autoSpaceDN/>
        <w:adjustRightInd/>
        <w:spacing w:after="160" w:line="256" w:lineRule="auto"/>
        <w:ind w:left="567"/>
        <w:textAlignment w:val="auto"/>
        <w:rPr>
          <w:rFonts w:ascii="Arial" w:eastAsia="Segoe UI" w:hAnsi="Arial" w:cs="Arial"/>
          <w:sz w:val="21"/>
          <w:szCs w:val="24"/>
        </w:rPr>
      </w:pPr>
    </w:p>
    <w:p w14:paraId="12A4FF52" w14:textId="7F89E3BF" w:rsidR="50F834A5" w:rsidRPr="00420C2D" w:rsidRDefault="29517D07" w:rsidP="00420C2D">
      <w:pPr>
        <w:pStyle w:val="ListParagraph"/>
        <w:numPr>
          <w:ilvl w:val="0"/>
          <w:numId w:val="29"/>
        </w:numPr>
        <w:overflowPunct/>
        <w:autoSpaceDE/>
        <w:autoSpaceDN/>
        <w:adjustRightInd/>
        <w:spacing w:after="160" w:line="256" w:lineRule="auto"/>
        <w:ind w:left="567" w:hanging="567"/>
        <w:textAlignment w:val="auto"/>
        <w:rPr>
          <w:rFonts w:ascii="Arial" w:eastAsia="Segoe UI" w:hAnsi="Arial" w:cs="Arial"/>
          <w:sz w:val="21"/>
          <w:szCs w:val="24"/>
        </w:rPr>
      </w:pPr>
      <w:r w:rsidRPr="0023C858">
        <w:rPr>
          <w:rFonts w:ascii="Arial" w:hAnsi="Arial" w:cs="Arial"/>
          <w:szCs w:val="24"/>
        </w:rPr>
        <w:t>Support the preparation of project stage plans, end</w:t>
      </w:r>
      <w:r w:rsidRPr="00B7472F">
        <w:rPr>
          <w:rFonts w:ascii="Arial" w:hAnsi="Arial" w:cs="Arial"/>
          <w:szCs w:val="24"/>
        </w:rPr>
        <w:noBreakHyphen/>
      </w:r>
      <w:r w:rsidRPr="0023C858">
        <w:rPr>
          <w:rFonts w:ascii="Arial" w:hAnsi="Arial" w:cs="Arial"/>
          <w:szCs w:val="24"/>
        </w:rPr>
        <w:t>stage reports, and the lessons learned register, while ensuring compliance with organisational project management, digital, governance, and assurance frameworks</w:t>
      </w:r>
      <w:r w:rsidRPr="4B7ADBC0">
        <w:rPr>
          <w:rFonts w:ascii="Arial" w:hAnsi="Arial" w:cs="Arial"/>
          <w:szCs w:val="24"/>
        </w:rPr>
        <w:t xml:space="preserve"> </w:t>
      </w:r>
      <w:r w:rsidRPr="1720B94E">
        <w:rPr>
          <w:rFonts w:ascii="Arial" w:hAnsi="Arial" w:cs="Arial"/>
          <w:szCs w:val="24"/>
        </w:rPr>
        <w:t xml:space="preserve">and </w:t>
      </w:r>
      <w:r w:rsidRPr="015EEEB7">
        <w:rPr>
          <w:rFonts w:ascii="Arial" w:hAnsi="Arial" w:cs="Arial"/>
          <w:szCs w:val="24"/>
        </w:rPr>
        <w:t>standards</w:t>
      </w:r>
      <w:r w:rsidR="00420C2D">
        <w:rPr>
          <w:rFonts w:ascii="Arial" w:hAnsi="Arial" w:cs="Arial"/>
          <w:szCs w:val="24"/>
        </w:rPr>
        <w:t>.</w:t>
      </w:r>
    </w:p>
    <w:p w14:paraId="53F7D055" w14:textId="77777777" w:rsidR="00420C2D" w:rsidRPr="00420C2D" w:rsidRDefault="00420C2D" w:rsidP="00420C2D">
      <w:pPr>
        <w:pStyle w:val="ListParagraph"/>
        <w:overflowPunct/>
        <w:autoSpaceDE/>
        <w:autoSpaceDN/>
        <w:adjustRightInd/>
        <w:spacing w:after="160" w:line="256" w:lineRule="auto"/>
        <w:ind w:left="567"/>
        <w:textAlignment w:val="auto"/>
        <w:rPr>
          <w:rFonts w:ascii="Arial" w:hAnsi="Arial" w:cs="Arial"/>
          <w:kern w:val="2"/>
          <w:szCs w:val="24"/>
          <w14:ligatures w14:val="standardContextual"/>
        </w:rPr>
      </w:pPr>
    </w:p>
    <w:p w14:paraId="528D33F9" w14:textId="07A24ADB" w:rsidR="003F5C31" w:rsidRPr="00420C2D"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kern w:val="2"/>
          <w:szCs w:val="24"/>
          <w14:ligatures w14:val="standardContextual"/>
        </w:rPr>
      </w:pPr>
      <w:r w:rsidRPr="003F5C31">
        <w:rPr>
          <w:rFonts w:ascii="Arial" w:hAnsi="Arial" w:cs="Arial"/>
          <w:szCs w:val="24"/>
        </w:rPr>
        <w:t>Assist with project communications and stakeholder engagement activities, ensuring communications are clear, accurate, timely, audience</w:t>
      </w:r>
      <w:r w:rsidRPr="003F5C31">
        <w:rPr>
          <w:rFonts w:ascii="Arial" w:hAnsi="Arial" w:cs="Arial"/>
          <w:szCs w:val="24"/>
        </w:rPr>
        <w:noBreakHyphen/>
        <w:t>appropriate</w:t>
      </w:r>
      <w:r w:rsidR="00F43D3A">
        <w:rPr>
          <w:rFonts w:ascii="Arial" w:hAnsi="Arial" w:cs="Arial"/>
          <w:szCs w:val="24"/>
        </w:rPr>
        <w:t xml:space="preserve">, and ensuring that </w:t>
      </w:r>
      <w:r w:rsidR="00C61DD2">
        <w:rPr>
          <w:rFonts w:ascii="Arial" w:hAnsi="Arial" w:cs="Arial"/>
          <w:szCs w:val="24"/>
        </w:rPr>
        <w:t>good working relationships are built and maintained</w:t>
      </w:r>
      <w:r w:rsidR="00420C2D">
        <w:rPr>
          <w:rFonts w:ascii="Arial" w:hAnsi="Arial" w:cs="Arial"/>
          <w:szCs w:val="24"/>
        </w:rPr>
        <w:t>.</w:t>
      </w:r>
    </w:p>
    <w:p w14:paraId="2662FC28" w14:textId="77777777" w:rsidR="00420C2D" w:rsidRPr="00420C2D" w:rsidRDefault="00420C2D" w:rsidP="00420C2D">
      <w:pPr>
        <w:pStyle w:val="ListParagraph"/>
        <w:rPr>
          <w:rFonts w:ascii="Arial" w:hAnsi="Arial" w:cs="Arial"/>
          <w:kern w:val="2"/>
          <w:szCs w:val="24"/>
          <w14:ligatures w14:val="standardContextual"/>
        </w:rPr>
      </w:pPr>
    </w:p>
    <w:p w14:paraId="0E0FA6E2" w14:textId="0E5395ED" w:rsidR="003F5C31" w:rsidRPr="00420C2D"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kern w:val="2"/>
          <w:szCs w:val="24"/>
          <w14:ligatures w14:val="standardContextual"/>
        </w:rPr>
      </w:pPr>
      <w:r w:rsidRPr="00420C2D">
        <w:rPr>
          <w:rFonts w:ascii="Arial" w:hAnsi="Arial" w:cs="Arial"/>
          <w:szCs w:val="24"/>
        </w:rPr>
        <w:t>Coordinate project meetings, workshops, and user engagement sessions, including agenda preparation, minute taking, action tracking, and follow</w:t>
      </w:r>
      <w:r w:rsidRPr="00420C2D">
        <w:rPr>
          <w:rFonts w:ascii="Arial" w:hAnsi="Arial" w:cs="Arial"/>
          <w:szCs w:val="24"/>
        </w:rPr>
        <w:noBreakHyphen/>
        <w:t>up</w:t>
      </w:r>
      <w:r w:rsidR="00420C2D">
        <w:rPr>
          <w:rFonts w:ascii="Arial" w:hAnsi="Arial" w:cs="Arial"/>
          <w:szCs w:val="24"/>
        </w:rPr>
        <w:t>.</w:t>
      </w:r>
    </w:p>
    <w:p w14:paraId="115F4CAA" w14:textId="77777777" w:rsidR="00420C2D" w:rsidRDefault="00420C2D" w:rsidP="00420C2D">
      <w:pPr>
        <w:pStyle w:val="ListParagraph"/>
        <w:overflowPunct/>
        <w:autoSpaceDE/>
        <w:autoSpaceDN/>
        <w:adjustRightInd/>
        <w:spacing w:after="160" w:line="256" w:lineRule="auto"/>
        <w:ind w:left="567"/>
        <w:textAlignment w:val="auto"/>
        <w:rPr>
          <w:rFonts w:ascii="Arial" w:hAnsi="Arial" w:cs="Arial"/>
          <w:szCs w:val="24"/>
        </w:rPr>
      </w:pPr>
    </w:p>
    <w:p w14:paraId="601125BD" w14:textId="66C58DC3" w:rsidR="00420C2D"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3F5C31">
        <w:rPr>
          <w:rFonts w:ascii="Arial" w:hAnsi="Arial" w:cs="Arial"/>
          <w:szCs w:val="24"/>
        </w:rPr>
        <w:t>Support change</w:t>
      </w:r>
      <w:r w:rsidRPr="003F5C31">
        <w:rPr>
          <w:rFonts w:ascii="Arial" w:hAnsi="Arial" w:cs="Arial"/>
          <w:szCs w:val="24"/>
        </w:rPr>
        <w:noBreakHyphen/>
        <w:t>related communications to help prepare users and service areas for system changes, enhancements, and new functionality</w:t>
      </w:r>
      <w:r w:rsidR="00420C2D">
        <w:rPr>
          <w:rFonts w:ascii="Arial" w:hAnsi="Arial" w:cs="Arial"/>
          <w:szCs w:val="24"/>
        </w:rPr>
        <w:t>.</w:t>
      </w:r>
    </w:p>
    <w:p w14:paraId="57277DB6" w14:textId="77777777" w:rsidR="00420C2D" w:rsidRPr="00420C2D" w:rsidRDefault="00420C2D" w:rsidP="00420C2D">
      <w:pPr>
        <w:pStyle w:val="ListParagraph"/>
        <w:rPr>
          <w:rFonts w:ascii="Arial" w:hAnsi="Arial" w:cs="Arial"/>
          <w:szCs w:val="24"/>
        </w:rPr>
      </w:pPr>
    </w:p>
    <w:p w14:paraId="463385E6" w14:textId="7E3F2B5E" w:rsidR="003F5C31" w:rsidRDefault="00EB3DD0"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420C2D">
        <w:rPr>
          <w:rFonts w:ascii="Arial" w:hAnsi="Arial" w:cs="Arial"/>
          <w:szCs w:val="24"/>
        </w:rPr>
        <w:t xml:space="preserve">Assist with the </w:t>
      </w:r>
      <w:r w:rsidR="003F5C31" w:rsidRPr="00420C2D">
        <w:rPr>
          <w:rFonts w:ascii="Arial" w:hAnsi="Arial" w:cs="Arial"/>
          <w:szCs w:val="24"/>
        </w:rPr>
        <w:t>coordination of upgrades, configuration changes, releases, and deployment activities, working closely with technical teams, suppliers, and business stakeholders</w:t>
      </w:r>
      <w:r w:rsidR="00420C2D">
        <w:rPr>
          <w:rFonts w:ascii="Arial" w:hAnsi="Arial" w:cs="Arial"/>
          <w:szCs w:val="24"/>
        </w:rPr>
        <w:t>.</w:t>
      </w:r>
    </w:p>
    <w:p w14:paraId="68D646EB" w14:textId="77777777" w:rsidR="00420C2D" w:rsidRDefault="00420C2D" w:rsidP="00420C2D">
      <w:pPr>
        <w:pStyle w:val="ListParagraph"/>
        <w:overflowPunct/>
        <w:autoSpaceDE/>
        <w:autoSpaceDN/>
        <w:adjustRightInd/>
        <w:spacing w:after="160" w:line="256" w:lineRule="auto"/>
        <w:ind w:left="567"/>
        <w:textAlignment w:val="auto"/>
        <w:rPr>
          <w:rFonts w:ascii="Arial" w:hAnsi="Arial" w:cs="Arial"/>
          <w:szCs w:val="24"/>
        </w:rPr>
      </w:pPr>
    </w:p>
    <w:p w14:paraId="41A4B174" w14:textId="7F6B8E0B" w:rsidR="003F5C31" w:rsidRPr="003F5C31" w:rsidRDefault="00EB3DD0"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Pr>
          <w:rFonts w:ascii="Arial" w:hAnsi="Arial" w:cs="Arial"/>
          <w:szCs w:val="24"/>
        </w:rPr>
        <w:t xml:space="preserve">Assist with the </w:t>
      </w:r>
      <w:r w:rsidR="003F5C31" w:rsidRPr="003F5C31">
        <w:rPr>
          <w:rFonts w:ascii="Arial" w:hAnsi="Arial" w:cs="Arial"/>
          <w:szCs w:val="24"/>
        </w:rPr>
        <w:t>coordination, planning and tracking of testing activities, including system testing, integration testing, and user acceptance testing (UAT), as well as defect logging and resolution tracking</w:t>
      </w:r>
      <w:r w:rsidR="00420C2D">
        <w:rPr>
          <w:rFonts w:ascii="Arial" w:hAnsi="Arial" w:cs="Arial"/>
          <w:szCs w:val="24"/>
        </w:rPr>
        <w:t>.</w:t>
      </w:r>
    </w:p>
    <w:p w14:paraId="6638945E" w14:textId="2982E980" w:rsidR="003F5C31"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3F5C31">
        <w:rPr>
          <w:rFonts w:ascii="Arial" w:hAnsi="Arial" w:cs="Arial"/>
          <w:szCs w:val="24"/>
        </w:rPr>
        <w:lastRenderedPageBreak/>
        <w:t xml:space="preserve">Support </w:t>
      </w:r>
      <w:r w:rsidR="00EB3DD0">
        <w:rPr>
          <w:rFonts w:ascii="Arial" w:hAnsi="Arial" w:cs="Arial"/>
          <w:szCs w:val="24"/>
        </w:rPr>
        <w:t xml:space="preserve">the project manager with the </w:t>
      </w:r>
      <w:r w:rsidRPr="003F5C31">
        <w:rPr>
          <w:rFonts w:ascii="Arial" w:hAnsi="Arial" w:cs="Arial"/>
          <w:szCs w:val="24"/>
        </w:rPr>
        <w:t>planning and coordination of training activities, including end</w:t>
      </w:r>
      <w:r w:rsidRPr="003F5C31">
        <w:rPr>
          <w:rFonts w:ascii="Arial" w:hAnsi="Arial" w:cs="Arial"/>
          <w:szCs w:val="24"/>
        </w:rPr>
        <w:noBreakHyphen/>
        <w:t xml:space="preserve">user training, working in cooperation with the </w:t>
      </w:r>
      <w:r w:rsidR="00DC4471">
        <w:rPr>
          <w:rFonts w:ascii="Arial" w:hAnsi="Arial" w:cs="Arial"/>
          <w:szCs w:val="24"/>
        </w:rPr>
        <w:t>c</w:t>
      </w:r>
      <w:r w:rsidRPr="003F5C31">
        <w:rPr>
          <w:rFonts w:ascii="Arial" w:hAnsi="Arial" w:cs="Arial"/>
          <w:szCs w:val="24"/>
        </w:rPr>
        <w:t>ouncil’s technical training and service teams</w:t>
      </w:r>
      <w:r w:rsidR="00420C2D">
        <w:rPr>
          <w:rFonts w:ascii="Arial" w:hAnsi="Arial" w:cs="Arial"/>
          <w:szCs w:val="24"/>
        </w:rPr>
        <w:t>.</w:t>
      </w:r>
    </w:p>
    <w:p w14:paraId="3D30EFCE" w14:textId="77777777" w:rsidR="00420C2D" w:rsidRPr="003F5C31" w:rsidRDefault="00420C2D" w:rsidP="00420C2D">
      <w:pPr>
        <w:pStyle w:val="ListParagraph"/>
        <w:overflowPunct/>
        <w:autoSpaceDE/>
        <w:autoSpaceDN/>
        <w:adjustRightInd/>
        <w:spacing w:after="160" w:line="256" w:lineRule="auto"/>
        <w:ind w:left="567"/>
        <w:textAlignment w:val="auto"/>
        <w:rPr>
          <w:rFonts w:ascii="Arial" w:hAnsi="Arial" w:cs="Arial"/>
          <w:szCs w:val="24"/>
        </w:rPr>
      </w:pPr>
    </w:p>
    <w:p w14:paraId="7DA2CA5A" w14:textId="196C76FF" w:rsidR="00AE46FB"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3F5C31">
        <w:rPr>
          <w:rFonts w:ascii="Arial" w:hAnsi="Arial" w:cs="Arial"/>
          <w:szCs w:val="24"/>
        </w:rPr>
        <w:t>Support readiness activities for go</w:t>
      </w:r>
      <w:r w:rsidRPr="003F5C31">
        <w:rPr>
          <w:rFonts w:ascii="Arial" w:hAnsi="Arial" w:cs="Arial"/>
          <w:szCs w:val="24"/>
        </w:rPr>
        <w:noBreakHyphen/>
        <w:t>live and post</w:t>
      </w:r>
      <w:r w:rsidRPr="003F5C31">
        <w:rPr>
          <w:rFonts w:ascii="Arial" w:hAnsi="Arial" w:cs="Arial"/>
          <w:szCs w:val="24"/>
        </w:rPr>
        <w:noBreakHyphen/>
        <w:t>deployment periods, including cutover planning, user communications, and early</w:t>
      </w:r>
      <w:r w:rsidRPr="003F5C31">
        <w:rPr>
          <w:rFonts w:ascii="Arial" w:hAnsi="Arial" w:cs="Arial"/>
          <w:szCs w:val="24"/>
        </w:rPr>
        <w:noBreakHyphen/>
        <w:t>life support arrangements</w:t>
      </w:r>
      <w:r w:rsidR="00420C2D">
        <w:rPr>
          <w:rFonts w:ascii="Arial" w:hAnsi="Arial" w:cs="Arial"/>
          <w:szCs w:val="24"/>
        </w:rPr>
        <w:t>.</w:t>
      </w:r>
    </w:p>
    <w:p w14:paraId="2A3CEC09" w14:textId="77777777" w:rsidR="00420C2D" w:rsidRDefault="00420C2D" w:rsidP="00420C2D">
      <w:pPr>
        <w:pStyle w:val="ListParagraph"/>
        <w:overflowPunct/>
        <w:autoSpaceDE/>
        <w:autoSpaceDN/>
        <w:adjustRightInd/>
        <w:spacing w:after="160" w:line="256" w:lineRule="auto"/>
        <w:ind w:left="567"/>
        <w:textAlignment w:val="auto"/>
        <w:rPr>
          <w:rFonts w:ascii="Arial" w:hAnsi="Arial" w:cs="Arial"/>
          <w:szCs w:val="24"/>
        </w:rPr>
      </w:pPr>
    </w:p>
    <w:p w14:paraId="05D0408B" w14:textId="7E37D122" w:rsidR="00AE46FB"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3F5C31">
        <w:rPr>
          <w:rFonts w:ascii="Arial" w:hAnsi="Arial" w:cs="Arial"/>
          <w:szCs w:val="24"/>
        </w:rPr>
        <w:t>Suppor</w:t>
      </w:r>
      <w:r w:rsidR="00077689">
        <w:rPr>
          <w:rFonts w:ascii="Arial" w:hAnsi="Arial" w:cs="Arial"/>
          <w:szCs w:val="24"/>
        </w:rPr>
        <w:t>t</w:t>
      </w:r>
      <w:r w:rsidR="0021109B">
        <w:rPr>
          <w:rFonts w:ascii="Arial" w:hAnsi="Arial" w:cs="Arial"/>
          <w:szCs w:val="24"/>
        </w:rPr>
        <w:t xml:space="preserve"> </w:t>
      </w:r>
      <w:r w:rsidR="0021109B" w:rsidRPr="0021109B">
        <w:rPr>
          <w:rFonts w:ascii="Arial" w:hAnsi="Arial" w:cs="Arial"/>
          <w:szCs w:val="24"/>
        </w:rPr>
        <w:t xml:space="preserve">the planning and delivery of data migration by coordinating activities in line with scope and standards, while maintaining migration plans, schedules, and staging approaches, and managing related risks, </w:t>
      </w:r>
      <w:r w:rsidR="0021109B">
        <w:rPr>
          <w:rFonts w:ascii="Arial" w:hAnsi="Arial" w:cs="Arial"/>
          <w:szCs w:val="24"/>
        </w:rPr>
        <w:t xml:space="preserve">assumptions, </w:t>
      </w:r>
      <w:r w:rsidR="0021109B" w:rsidRPr="0021109B">
        <w:rPr>
          <w:rFonts w:ascii="Arial" w:hAnsi="Arial" w:cs="Arial"/>
          <w:szCs w:val="24"/>
        </w:rPr>
        <w:t>issues, and dependencies to ensure effective mitigation and escalation</w:t>
      </w:r>
      <w:r w:rsidR="00420C2D">
        <w:rPr>
          <w:rFonts w:ascii="Arial" w:hAnsi="Arial" w:cs="Arial"/>
          <w:szCs w:val="24"/>
        </w:rPr>
        <w:t>.</w:t>
      </w:r>
    </w:p>
    <w:p w14:paraId="3CEF35C8" w14:textId="77777777" w:rsidR="00420C2D" w:rsidRPr="00420C2D" w:rsidRDefault="00420C2D" w:rsidP="00420C2D">
      <w:pPr>
        <w:pStyle w:val="ListParagraph"/>
        <w:rPr>
          <w:rFonts w:ascii="Arial" w:hAnsi="Arial" w:cs="Arial"/>
          <w:szCs w:val="24"/>
        </w:rPr>
      </w:pPr>
    </w:p>
    <w:p w14:paraId="7C617396" w14:textId="3EC9BAAB" w:rsidR="003F5C31"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420C2D">
        <w:rPr>
          <w:rFonts w:ascii="Arial" w:hAnsi="Arial" w:cs="Arial"/>
          <w:szCs w:val="24"/>
        </w:rPr>
        <w:t>Support the Project Manager with budget monitoring and financial tracking for project activities</w:t>
      </w:r>
      <w:r w:rsidR="00420C2D">
        <w:rPr>
          <w:rFonts w:ascii="Arial" w:hAnsi="Arial" w:cs="Arial"/>
          <w:szCs w:val="24"/>
        </w:rPr>
        <w:t>.</w:t>
      </w:r>
    </w:p>
    <w:p w14:paraId="2664BEC1" w14:textId="77777777" w:rsidR="00420C2D" w:rsidRPr="00420C2D" w:rsidRDefault="00420C2D" w:rsidP="00420C2D">
      <w:pPr>
        <w:pStyle w:val="ListParagraph"/>
        <w:rPr>
          <w:rFonts w:ascii="Arial" w:hAnsi="Arial" w:cs="Arial"/>
          <w:szCs w:val="24"/>
        </w:rPr>
      </w:pPr>
    </w:p>
    <w:p w14:paraId="419C42E5" w14:textId="02BC19D7" w:rsidR="003F5C31"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szCs w:val="24"/>
        </w:rPr>
      </w:pPr>
      <w:r w:rsidRPr="003F5C31">
        <w:rPr>
          <w:rFonts w:ascii="Arial" w:hAnsi="Arial" w:cs="Arial"/>
          <w:szCs w:val="24"/>
        </w:rPr>
        <w:t>Assist with forecasting, cost tracking, and financial reporting, including monitoring supplier invoices against agreed milestones and deliverables</w:t>
      </w:r>
      <w:r w:rsidR="00420C2D">
        <w:rPr>
          <w:rFonts w:ascii="Arial" w:hAnsi="Arial" w:cs="Arial"/>
          <w:szCs w:val="24"/>
        </w:rPr>
        <w:t>.</w:t>
      </w:r>
    </w:p>
    <w:p w14:paraId="6EA2B130" w14:textId="77777777" w:rsidR="00420C2D" w:rsidRPr="00420C2D" w:rsidRDefault="00420C2D" w:rsidP="00420C2D">
      <w:pPr>
        <w:pStyle w:val="ListParagraph"/>
        <w:rPr>
          <w:rFonts w:ascii="Arial" w:hAnsi="Arial" w:cs="Arial"/>
          <w:szCs w:val="24"/>
        </w:rPr>
      </w:pPr>
    </w:p>
    <w:p w14:paraId="018DA06F" w14:textId="77777777" w:rsidR="00420C2D" w:rsidRPr="00420C2D"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kern w:val="2"/>
          <w:szCs w:val="24"/>
          <w14:ligatures w14:val="standardContextual"/>
        </w:rPr>
      </w:pPr>
      <w:r w:rsidRPr="003F5C31">
        <w:rPr>
          <w:rFonts w:ascii="Arial" w:hAnsi="Arial" w:cs="Arial"/>
          <w:szCs w:val="24"/>
        </w:rPr>
        <w:t>Maintain and update project benefits profiles and benefits realisation plans</w:t>
      </w:r>
      <w:r w:rsidR="00420C2D">
        <w:rPr>
          <w:rFonts w:ascii="Arial" w:hAnsi="Arial" w:cs="Arial"/>
          <w:szCs w:val="24"/>
        </w:rPr>
        <w:t>.</w:t>
      </w:r>
    </w:p>
    <w:p w14:paraId="733ADC08" w14:textId="77777777" w:rsidR="00420C2D" w:rsidRDefault="00420C2D" w:rsidP="00420C2D">
      <w:pPr>
        <w:pStyle w:val="ListParagraph"/>
        <w:overflowPunct/>
        <w:autoSpaceDE/>
        <w:autoSpaceDN/>
        <w:adjustRightInd/>
        <w:spacing w:after="160" w:line="256" w:lineRule="auto"/>
        <w:ind w:left="567"/>
        <w:textAlignment w:val="auto"/>
        <w:rPr>
          <w:rFonts w:ascii="Arial" w:hAnsi="Arial" w:cs="Arial"/>
        </w:rPr>
      </w:pPr>
    </w:p>
    <w:p w14:paraId="3BEE5520" w14:textId="606A909E" w:rsidR="003F5C31"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rPr>
      </w:pPr>
      <w:r w:rsidRPr="484272A9">
        <w:rPr>
          <w:rFonts w:ascii="Arial" w:hAnsi="Arial" w:cs="Arial"/>
        </w:rPr>
        <w:t>Support tracking, reporting, and validation of benefits throughout the project lifecycle and transition to operational service</w:t>
      </w:r>
      <w:r w:rsidR="00595AE1">
        <w:rPr>
          <w:rFonts w:ascii="Arial" w:hAnsi="Arial" w:cs="Arial"/>
        </w:rPr>
        <w:t>, including lessons learned and con</w:t>
      </w:r>
      <w:r w:rsidR="000C53E2">
        <w:rPr>
          <w:rFonts w:ascii="Arial" w:hAnsi="Arial" w:cs="Arial"/>
        </w:rPr>
        <w:t xml:space="preserve">tinuous improvement strategies.  </w:t>
      </w:r>
    </w:p>
    <w:p w14:paraId="24DBE483" w14:textId="77777777" w:rsidR="00420C2D" w:rsidRPr="00420C2D" w:rsidRDefault="00420C2D" w:rsidP="00420C2D">
      <w:pPr>
        <w:pStyle w:val="ListParagraph"/>
        <w:rPr>
          <w:rFonts w:ascii="Arial" w:hAnsi="Arial" w:cs="Arial"/>
        </w:rPr>
      </w:pPr>
    </w:p>
    <w:p w14:paraId="1635B1F2" w14:textId="474B475C" w:rsidR="00420C2D" w:rsidRPr="00420C2D" w:rsidRDefault="003F5C31" w:rsidP="00420C2D">
      <w:pPr>
        <w:pStyle w:val="ListParagraph"/>
        <w:numPr>
          <w:ilvl w:val="0"/>
          <w:numId w:val="29"/>
        </w:numPr>
        <w:overflowPunct/>
        <w:autoSpaceDE/>
        <w:autoSpaceDN/>
        <w:adjustRightInd/>
        <w:spacing w:after="160" w:line="256" w:lineRule="auto"/>
        <w:ind w:left="567" w:hanging="567"/>
        <w:textAlignment w:val="auto"/>
        <w:rPr>
          <w:rFonts w:ascii="Arial" w:hAnsi="Arial" w:cs="Arial"/>
          <w:kern w:val="2"/>
          <w:szCs w:val="24"/>
          <w14:ligatures w14:val="standardContextual"/>
        </w:rPr>
      </w:pPr>
      <w:r w:rsidRPr="003F5C31">
        <w:rPr>
          <w:rFonts w:ascii="Arial" w:hAnsi="Arial" w:cs="Arial"/>
          <w:szCs w:val="24"/>
        </w:rPr>
        <w:t>Ensure all project documentation is maintained, version</w:t>
      </w:r>
      <w:r w:rsidRPr="003F5C31">
        <w:rPr>
          <w:rFonts w:ascii="Arial" w:hAnsi="Arial" w:cs="Arial"/>
          <w:szCs w:val="24"/>
        </w:rPr>
        <w:noBreakHyphen/>
        <w:t xml:space="preserve">controlled, and stored in accordance with </w:t>
      </w:r>
      <w:r w:rsidR="00DC4471">
        <w:rPr>
          <w:rFonts w:ascii="Arial" w:hAnsi="Arial" w:cs="Arial"/>
          <w:szCs w:val="24"/>
        </w:rPr>
        <w:t>c</w:t>
      </w:r>
      <w:r w:rsidRPr="003F5C31">
        <w:rPr>
          <w:rFonts w:ascii="Arial" w:hAnsi="Arial" w:cs="Arial"/>
          <w:szCs w:val="24"/>
        </w:rPr>
        <w:t>ouncil information governance and records management standards</w:t>
      </w:r>
      <w:r w:rsidR="00420C2D">
        <w:rPr>
          <w:rFonts w:ascii="Arial" w:hAnsi="Arial" w:cs="Arial"/>
          <w:szCs w:val="24"/>
        </w:rPr>
        <w:t>.</w:t>
      </w:r>
    </w:p>
    <w:p w14:paraId="6113D276" w14:textId="77777777" w:rsidR="00420C2D" w:rsidRDefault="00420C2D" w:rsidP="00420C2D">
      <w:pPr>
        <w:pStyle w:val="ListParagraph"/>
        <w:overflowPunct/>
        <w:autoSpaceDE/>
        <w:autoSpaceDN/>
        <w:adjustRightInd/>
        <w:spacing w:line="256" w:lineRule="auto"/>
        <w:ind w:left="567"/>
        <w:textAlignment w:val="auto"/>
        <w:rPr>
          <w:rFonts w:ascii="Arial" w:hAnsi="Arial" w:cs="Arial"/>
          <w:szCs w:val="24"/>
        </w:rPr>
      </w:pPr>
    </w:p>
    <w:p w14:paraId="69021CA0" w14:textId="7D632F20" w:rsidR="00C73485" w:rsidRDefault="003F5C31" w:rsidP="00420C2D">
      <w:pPr>
        <w:pStyle w:val="ListParagraph"/>
        <w:numPr>
          <w:ilvl w:val="0"/>
          <w:numId w:val="29"/>
        </w:numPr>
        <w:overflowPunct/>
        <w:autoSpaceDE/>
        <w:autoSpaceDN/>
        <w:adjustRightInd/>
        <w:spacing w:line="256" w:lineRule="auto"/>
        <w:ind w:left="567" w:hanging="567"/>
        <w:textAlignment w:val="auto"/>
        <w:rPr>
          <w:rFonts w:ascii="Arial" w:hAnsi="Arial" w:cs="Arial"/>
          <w:szCs w:val="24"/>
        </w:rPr>
      </w:pPr>
      <w:r w:rsidRPr="003F5C31">
        <w:rPr>
          <w:rFonts w:ascii="Arial" w:hAnsi="Arial" w:cs="Arial"/>
          <w:szCs w:val="24"/>
        </w:rPr>
        <w:t xml:space="preserve">Support </w:t>
      </w:r>
      <w:r w:rsidR="00EB3DD0">
        <w:rPr>
          <w:rFonts w:ascii="Arial" w:hAnsi="Arial" w:cs="Arial"/>
          <w:szCs w:val="24"/>
        </w:rPr>
        <w:t xml:space="preserve">the Project Manager with </w:t>
      </w:r>
      <w:r w:rsidRPr="003F5C31">
        <w:rPr>
          <w:rFonts w:ascii="Arial" w:hAnsi="Arial" w:cs="Arial"/>
          <w:szCs w:val="24"/>
        </w:rPr>
        <w:t>the transition of project deliverables into operational ownership by ensuring documentation, handover materials, and knowledge transfer activities are completed and validated.</w:t>
      </w:r>
    </w:p>
    <w:p w14:paraId="6734835E" w14:textId="77777777" w:rsidR="00420C2D" w:rsidRPr="00420C2D" w:rsidRDefault="00420C2D" w:rsidP="00420C2D">
      <w:pPr>
        <w:overflowPunct/>
        <w:autoSpaceDE/>
        <w:autoSpaceDN/>
        <w:adjustRightInd/>
        <w:spacing w:line="256" w:lineRule="auto"/>
        <w:textAlignment w:val="auto"/>
        <w:rPr>
          <w:rFonts w:ascii="Arial" w:hAnsi="Arial" w:cs="Arial"/>
          <w:szCs w:val="24"/>
        </w:rPr>
      </w:pPr>
    </w:p>
    <w:bookmarkEnd w:id="1"/>
    <w:p w14:paraId="69B58FF0" w14:textId="7B5DE7AD" w:rsidR="00524A39" w:rsidRDefault="00524A39" w:rsidP="00420C2D">
      <w:pPr>
        <w:numPr>
          <w:ilvl w:val="0"/>
          <w:numId w:val="29"/>
        </w:numPr>
        <w:overflowPunct/>
        <w:autoSpaceDE/>
        <w:autoSpaceDN/>
        <w:adjustRightInd/>
        <w:ind w:left="567" w:hanging="567"/>
        <w:textAlignment w:val="auto"/>
        <w:rPr>
          <w:rFonts w:ascii="Arial" w:hAnsi="Arial" w:cs="Arial"/>
          <w:szCs w:val="24"/>
        </w:rPr>
      </w:pPr>
      <w:r>
        <w:rPr>
          <w:rFonts w:ascii="Arial" w:hAnsi="Arial" w:cs="Arial"/>
          <w:szCs w:val="24"/>
        </w:rPr>
        <w:t>Supervise the workload of any assigned staff ensuring that it</w:t>
      </w:r>
      <w:r w:rsidR="009B0300">
        <w:rPr>
          <w:rFonts w:ascii="Arial" w:hAnsi="Arial" w:cs="Arial"/>
          <w:szCs w:val="24"/>
        </w:rPr>
        <w:t xml:space="preserve"> is</w:t>
      </w:r>
      <w:r>
        <w:rPr>
          <w:rFonts w:ascii="Arial" w:hAnsi="Arial" w:cs="Arial"/>
          <w:szCs w:val="24"/>
        </w:rPr>
        <w:t xml:space="preserve"> scheduled effectively to facilitate operational efficiency and manage and develop them in accordance with performance management principles.</w:t>
      </w:r>
    </w:p>
    <w:p w14:paraId="4154AB9E" w14:textId="77777777" w:rsidR="00420C2D" w:rsidRDefault="00420C2D" w:rsidP="00420C2D">
      <w:pPr>
        <w:pStyle w:val="ListParagraph"/>
        <w:rPr>
          <w:rFonts w:ascii="Arial" w:hAnsi="Arial" w:cs="Arial"/>
          <w:szCs w:val="24"/>
        </w:rPr>
      </w:pPr>
    </w:p>
    <w:p w14:paraId="0BB8D36E" w14:textId="252A1B89" w:rsidR="00DC4471" w:rsidRDefault="00BF1710" w:rsidP="00DC4471">
      <w:pPr>
        <w:numPr>
          <w:ilvl w:val="0"/>
          <w:numId w:val="29"/>
        </w:numPr>
        <w:overflowPunct/>
        <w:autoSpaceDE/>
        <w:autoSpaceDN/>
        <w:adjustRightInd/>
        <w:ind w:left="567" w:hanging="567"/>
        <w:textAlignment w:val="auto"/>
        <w:rPr>
          <w:rFonts w:ascii="Arial" w:hAnsi="Arial" w:cs="Arial"/>
          <w:szCs w:val="24"/>
        </w:rPr>
      </w:pPr>
      <w:r>
        <w:rPr>
          <w:rFonts w:ascii="Arial" w:hAnsi="Arial" w:cs="Arial"/>
          <w:szCs w:val="24"/>
        </w:rPr>
        <w:t>B</w:t>
      </w:r>
      <w:r w:rsidR="005E618B" w:rsidRPr="00420C2D">
        <w:rPr>
          <w:rFonts w:ascii="Arial" w:hAnsi="Arial" w:cs="Arial"/>
          <w:szCs w:val="24"/>
        </w:rPr>
        <w:t>e r</w:t>
      </w:r>
      <w:r w:rsidR="00524A39" w:rsidRPr="00420C2D">
        <w:rPr>
          <w:rFonts w:ascii="Arial" w:hAnsi="Arial" w:cs="Arial"/>
          <w:szCs w:val="24"/>
        </w:rPr>
        <w:t>esponsible for investigating and resolving problems and incidents and providing information and assistance to customers enabling them to make effective use of the systems.</w:t>
      </w:r>
    </w:p>
    <w:p w14:paraId="4C93CA99" w14:textId="77777777" w:rsidR="00DC4471" w:rsidRDefault="00DC4471" w:rsidP="00DC4471">
      <w:pPr>
        <w:pStyle w:val="ListParagraph"/>
        <w:rPr>
          <w:rFonts w:ascii="Arial" w:hAnsi="Arial" w:cs="Arial"/>
        </w:rPr>
      </w:pPr>
    </w:p>
    <w:p w14:paraId="379BB342" w14:textId="5CD02CCB" w:rsidR="00DC4471" w:rsidRPr="00DC4471" w:rsidRDefault="00DC4471" w:rsidP="00DC4471">
      <w:pPr>
        <w:numPr>
          <w:ilvl w:val="0"/>
          <w:numId w:val="29"/>
        </w:numPr>
        <w:overflowPunct/>
        <w:autoSpaceDE/>
        <w:autoSpaceDN/>
        <w:adjustRightInd/>
        <w:ind w:left="567" w:hanging="567"/>
        <w:textAlignment w:val="auto"/>
        <w:rPr>
          <w:rFonts w:ascii="Arial" w:hAnsi="Arial" w:cs="Arial"/>
          <w:szCs w:val="24"/>
        </w:rPr>
      </w:pPr>
      <w:r w:rsidRPr="00DC4471">
        <w:rPr>
          <w:rFonts w:ascii="Arial" w:hAnsi="Arial" w:cs="Arial"/>
        </w:rPr>
        <w:t xml:space="preserve">Motivate and manage any staff, that may be assigned, to the post holder to ensure effective service delivery and to be responsible for reviewing and implementing a proper staff training and development programme. </w:t>
      </w:r>
    </w:p>
    <w:p w14:paraId="6403FA7F" w14:textId="77777777" w:rsidR="00420C2D" w:rsidRPr="00420C2D" w:rsidRDefault="00420C2D" w:rsidP="00420C2D">
      <w:pPr>
        <w:overflowPunct/>
        <w:autoSpaceDE/>
        <w:autoSpaceDN/>
        <w:adjustRightInd/>
        <w:textAlignment w:val="auto"/>
        <w:rPr>
          <w:rFonts w:ascii="Arial" w:hAnsi="Arial" w:cs="Arial"/>
          <w:szCs w:val="24"/>
        </w:rPr>
      </w:pPr>
    </w:p>
    <w:p w14:paraId="5EBCF727" w14:textId="311FEDFF" w:rsidR="002F29F6" w:rsidRPr="00420C2D" w:rsidRDefault="002F29F6" w:rsidP="00420C2D">
      <w:pPr>
        <w:numPr>
          <w:ilvl w:val="0"/>
          <w:numId w:val="29"/>
        </w:numPr>
        <w:tabs>
          <w:tab w:val="num" w:pos="567"/>
        </w:tabs>
        <w:overflowPunct/>
        <w:autoSpaceDE/>
        <w:autoSpaceDN/>
        <w:adjustRightInd/>
        <w:ind w:left="567" w:hanging="567"/>
        <w:textAlignment w:val="auto"/>
        <w:rPr>
          <w:rFonts w:ascii="Arial" w:hAnsi="Arial" w:cs="Arial"/>
          <w:szCs w:val="24"/>
        </w:rPr>
      </w:pPr>
      <w:r w:rsidRPr="00FE0852">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40688E2E" w14:textId="77777777" w:rsidR="00420C2D" w:rsidRDefault="00420C2D" w:rsidP="00420C2D">
      <w:pPr>
        <w:pStyle w:val="ListParagraph"/>
        <w:rPr>
          <w:rFonts w:ascii="Arial" w:hAnsi="Arial" w:cs="Arial"/>
          <w:szCs w:val="24"/>
        </w:rPr>
      </w:pPr>
    </w:p>
    <w:p w14:paraId="692FC707" w14:textId="70E5D634" w:rsidR="002F29F6" w:rsidRPr="00DC4471" w:rsidRDefault="002F29F6" w:rsidP="00420C2D">
      <w:pPr>
        <w:numPr>
          <w:ilvl w:val="0"/>
          <w:numId w:val="29"/>
        </w:numPr>
        <w:tabs>
          <w:tab w:val="num" w:pos="567"/>
        </w:tabs>
        <w:overflowPunct/>
        <w:autoSpaceDE/>
        <w:autoSpaceDN/>
        <w:adjustRightInd/>
        <w:ind w:left="567" w:hanging="567"/>
        <w:textAlignment w:val="auto"/>
        <w:rPr>
          <w:rFonts w:ascii="Arial" w:hAnsi="Arial" w:cs="Arial"/>
          <w:szCs w:val="24"/>
        </w:rPr>
      </w:pPr>
      <w:r w:rsidRPr="00420C2D">
        <w:rPr>
          <w:rFonts w:ascii="Arial" w:hAnsi="Arial" w:cs="Arial"/>
        </w:rPr>
        <w:t xml:space="preserve">Participate as directed in the </w:t>
      </w:r>
      <w:r w:rsidR="00DC4471">
        <w:rPr>
          <w:rFonts w:ascii="Arial" w:hAnsi="Arial" w:cs="Arial"/>
        </w:rPr>
        <w:t>c</w:t>
      </w:r>
      <w:r w:rsidRPr="00420C2D">
        <w:rPr>
          <w:rFonts w:ascii="Arial" w:hAnsi="Arial" w:cs="Arial"/>
        </w:rPr>
        <w:t>ouncil’s recruitment and selection procedures.</w:t>
      </w:r>
    </w:p>
    <w:p w14:paraId="49CE6BC0" w14:textId="77777777" w:rsidR="00DC4471" w:rsidRPr="00420C2D" w:rsidRDefault="00DC4471" w:rsidP="00DC4471">
      <w:pPr>
        <w:tabs>
          <w:tab w:val="num" w:pos="567"/>
        </w:tabs>
        <w:overflowPunct/>
        <w:autoSpaceDE/>
        <w:autoSpaceDN/>
        <w:adjustRightInd/>
        <w:textAlignment w:val="auto"/>
        <w:rPr>
          <w:rFonts w:ascii="Arial" w:hAnsi="Arial" w:cs="Arial"/>
          <w:szCs w:val="24"/>
        </w:rPr>
      </w:pPr>
    </w:p>
    <w:p w14:paraId="59661879" w14:textId="45E3B5A8" w:rsidR="002F29F6" w:rsidRPr="00420C2D" w:rsidRDefault="002F29F6" w:rsidP="00420C2D">
      <w:pPr>
        <w:numPr>
          <w:ilvl w:val="0"/>
          <w:numId w:val="29"/>
        </w:numPr>
        <w:tabs>
          <w:tab w:val="num" w:pos="567"/>
        </w:tabs>
        <w:overflowPunct/>
        <w:autoSpaceDE/>
        <w:autoSpaceDN/>
        <w:adjustRightInd/>
        <w:ind w:left="567" w:hanging="567"/>
        <w:textAlignment w:val="auto"/>
        <w:rPr>
          <w:rFonts w:ascii="Arial" w:hAnsi="Arial" w:cs="Arial"/>
          <w:szCs w:val="24"/>
        </w:rPr>
      </w:pPr>
      <w:r w:rsidRPr="00FE0852">
        <w:rPr>
          <w:rFonts w:ascii="Arial" w:hAnsi="Arial" w:cs="Arial"/>
        </w:rPr>
        <w:t xml:space="preserve">Act in accordance with the council and departmental policies and procedures including customer care, equal opportunities, health and safety, safeguarding and any pertinent legislation. </w:t>
      </w:r>
    </w:p>
    <w:p w14:paraId="74ED2E4F" w14:textId="77777777" w:rsidR="00420C2D" w:rsidRPr="00420C2D" w:rsidRDefault="00420C2D" w:rsidP="00420C2D">
      <w:pPr>
        <w:tabs>
          <w:tab w:val="num" w:pos="567"/>
        </w:tabs>
        <w:overflowPunct/>
        <w:autoSpaceDE/>
        <w:autoSpaceDN/>
        <w:adjustRightInd/>
        <w:ind w:left="567"/>
        <w:textAlignment w:val="auto"/>
        <w:rPr>
          <w:rFonts w:ascii="Arial" w:hAnsi="Arial" w:cs="Arial"/>
          <w:szCs w:val="24"/>
        </w:rPr>
      </w:pPr>
    </w:p>
    <w:p w14:paraId="094A16DE" w14:textId="150D73DA" w:rsidR="002F29F6" w:rsidRPr="00420C2D" w:rsidRDefault="002F29F6" w:rsidP="00420C2D">
      <w:pPr>
        <w:numPr>
          <w:ilvl w:val="0"/>
          <w:numId w:val="29"/>
        </w:numPr>
        <w:tabs>
          <w:tab w:val="num" w:pos="567"/>
        </w:tabs>
        <w:overflowPunct/>
        <w:autoSpaceDE/>
        <w:autoSpaceDN/>
        <w:adjustRightInd/>
        <w:ind w:left="567" w:hanging="567"/>
        <w:textAlignment w:val="auto"/>
        <w:rPr>
          <w:rFonts w:ascii="Arial" w:hAnsi="Arial" w:cs="Arial"/>
          <w:szCs w:val="24"/>
        </w:rPr>
      </w:pPr>
      <w:r w:rsidRPr="00420C2D">
        <w:rPr>
          <w:rFonts w:ascii="Arial" w:hAnsi="Arial" w:cs="Arial"/>
        </w:rPr>
        <w:t>Undertake the duties in such a way as to enhance and protect the reputation and public profile of the council.</w:t>
      </w:r>
    </w:p>
    <w:p w14:paraId="765C7F6F" w14:textId="77777777" w:rsidR="00420C2D" w:rsidRDefault="00420C2D" w:rsidP="00420C2D">
      <w:pPr>
        <w:pStyle w:val="ListParagraph"/>
        <w:rPr>
          <w:rFonts w:ascii="Arial" w:hAnsi="Arial" w:cs="Arial"/>
          <w:szCs w:val="24"/>
        </w:rPr>
      </w:pPr>
    </w:p>
    <w:p w14:paraId="7A5C0734" w14:textId="77777777" w:rsidR="002F29F6" w:rsidRPr="00420C2D" w:rsidRDefault="002F29F6" w:rsidP="00420C2D">
      <w:pPr>
        <w:numPr>
          <w:ilvl w:val="0"/>
          <w:numId w:val="29"/>
        </w:numPr>
        <w:tabs>
          <w:tab w:val="num" w:pos="567"/>
        </w:tabs>
        <w:overflowPunct/>
        <w:autoSpaceDE/>
        <w:autoSpaceDN/>
        <w:adjustRightInd/>
        <w:ind w:left="567" w:hanging="567"/>
        <w:textAlignment w:val="auto"/>
        <w:rPr>
          <w:rFonts w:ascii="Arial" w:hAnsi="Arial" w:cs="Arial"/>
          <w:szCs w:val="24"/>
        </w:rPr>
      </w:pPr>
      <w:r w:rsidRPr="00420C2D">
        <w:rPr>
          <w:rFonts w:ascii="Arial" w:hAnsi="Arial" w:cs="Arial"/>
        </w:rPr>
        <w:t>Undertake such other relevant duties as may from time to time be required.</w:t>
      </w:r>
    </w:p>
    <w:p w14:paraId="378D5DD0" w14:textId="77777777" w:rsidR="002F29F6" w:rsidRPr="00187F0A" w:rsidRDefault="002F29F6" w:rsidP="002F29F6">
      <w:pPr>
        <w:tabs>
          <w:tab w:val="num" w:pos="567"/>
        </w:tabs>
        <w:overflowPunct/>
        <w:autoSpaceDE/>
        <w:autoSpaceDN/>
        <w:adjustRightInd/>
        <w:ind w:left="567" w:hanging="567"/>
        <w:textAlignment w:val="auto"/>
        <w:rPr>
          <w:rFonts w:ascii="Arial" w:hAnsi="Arial" w:cs="Arial"/>
          <w:szCs w:val="24"/>
        </w:rPr>
      </w:pPr>
    </w:p>
    <w:p w14:paraId="4554BB38" w14:textId="77777777" w:rsidR="002F29F6" w:rsidRPr="00B7197A" w:rsidRDefault="002F29F6" w:rsidP="002F29F6">
      <w:pPr>
        <w:rPr>
          <w:rFonts w:ascii="Arial" w:hAnsi="Arial" w:cs="Arial"/>
          <w:b/>
          <w:sz w:val="22"/>
          <w:szCs w:val="22"/>
        </w:rPr>
      </w:pPr>
    </w:p>
    <w:p w14:paraId="270B91DA" w14:textId="7F813711" w:rsidR="002F29F6" w:rsidRDefault="002F29F6" w:rsidP="002F29F6">
      <w:pPr>
        <w:spacing w:after="200" w:line="276" w:lineRule="auto"/>
        <w:contextualSpacing/>
        <w:rPr>
          <w:rFonts w:ascii="Arial" w:hAnsi="Arial" w:cs="Arial"/>
          <w:b/>
          <w:i/>
        </w:rPr>
      </w:pPr>
      <w:r w:rsidRPr="002375E0">
        <w:rPr>
          <w:rFonts w:ascii="Arial" w:hAnsi="Arial" w:cs="Arial"/>
          <w:b/>
          <w:i/>
        </w:rPr>
        <w:t xml:space="preserve">This job description has been written at a time of significant organisational </w:t>
      </w:r>
      <w:proofErr w:type="gramStart"/>
      <w:r w:rsidRPr="002375E0">
        <w:rPr>
          <w:rFonts w:ascii="Arial" w:hAnsi="Arial" w:cs="Arial"/>
          <w:b/>
          <w:i/>
        </w:rPr>
        <w:t>change</w:t>
      </w:r>
      <w:proofErr w:type="gramEnd"/>
      <w:r w:rsidRPr="002375E0">
        <w:rPr>
          <w:rFonts w:ascii="Arial" w:hAnsi="Arial" w:cs="Arial"/>
          <w:b/>
          <w:i/>
        </w:rPr>
        <w:t xml:space="preserve"> and it will be subject to review and amendment as the demands of the role and the organisation evolve.  Therefore, the post-holder will be required to be flexible, adaptable and aware that </w:t>
      </w:r>
      <w:r w:rsidR="001A1D52">
        <w:rPr>
          <w:rFonts w:ascii="Arial" w:hAnsi="Arial" w:cs="Arial"/>
          <w:b/>
          <w:i/>
        </w:rPr>
        <w:t>they</w:t>
      </w:r>
      <w:r w:rsidRPr="002375E0">
        <w:rPr>
          <w:rFonts w:ascii="Arial" w:hAnsi="Arial" w:cs="Arial"/>
          <w:b/>
          <w:i/>
        </w:rPr>
        <w:t xml:space="preserve"> may be asked to perform tasks, duties and responsibilities which are not specifically detailed in the job </w:t>
      </w:r>
      <w:proofErr w:type="gramStart"/>
      <w:r w:rsidRPr="002375E0">
        <w:rPr>
          <w:rFonts w:ascii="Arial" w:hAnsi="Arial" w:cs="Arial"/>
          <w:b/>
          <w:i/>
        </w:rPr>
        <w:t>description</w:t>
      </w:r>
      <w:proofErr w:type="gramEnd"/>
      <w:r w:rsidRPr="002375E0">
        <w:rPr>
          <w:rFonts w:ascii="Arial" w:hAnsi="Arial" w:cs="Arial"/>
          <w:b/>
          <w:i/>
        </w:rPr>
        <w:t xml:space="preserve"> but which are commensurate with the role.</w:t>
      </w:r>
    </w:p>
    <w:p w14:paraId="5949C110" w14:textId="77777777" w:rsidR="00B859D8" w:rsidRDefault="00B859D8" w:rsidP="002F29F6">
      <w:pPr>
        <w:spacing w:after="200" w:line="276" w:lineRule="auto"/>
        <w:contextualSpacing/>
        <w:rPr>
          <w:rFonts w:ascii="Arial" w:hAnsi="Arial" w:cs="Arial"/>
          <w:b/>
          <w:i/>
        </w:rPr>
      </w:pPr>
    </w:p>
    <w:p w14:paraId="4227108E" w14:textId="77777777" w:rsidR="00B859D8" w:rsidRDefault="00B859D8" w:rsidP="002F29F6">
      <w:pPr>
        <w:spacing w:after="200" w:line="276" w:lineRule="auto"/>
        <w:contextualSpacing/>
        <w:rPr>
          <w:rFonts w:ascii="Arial" w:hAnsi="Arial" w:cs="Arial"/>
          <w:b/>
          <w:i/>
        </w:rPr>
      </w:pPr>
    </w:p>
    <w:p w14:paraId="69E217DB" w14:textId="77777777" w:rsidR="00CC659E" w:rsidRDefault="00CC659E" w:rsidP="002F29F6">
      <w:pPr>
        <w:spacing w:after="200" w:line="276" w:lineRule="auto"/>
        <w:contextualSpacing/>
        <w:rPr>
          <w:rFonts w:ascii="Arial" w:hAnsi="Arial" w:cs="Arial"/>
          <w:b/>
          <w:i/>
        </w:rPr>
      </w:pPr>
    </w:p>
    <w:p w14:paraId="5A8FCF04" w14:textId="77777777" w:rsidR="00CC659E" w:rsidRDefault="00CC659E" w:rsidP="002F29F6">
      <w:pPr>
        <w:spacing w:after="200" w:line="276" w:lineRule="auto"/>
        <w:contextualSpacing/>
        <w:rPr>
          <w:rFonts w:ascii="Arial" w:hAnsi="Arial" w:cs="Arial"/>
          <w:b/>
          <w:i/>
        </w:rPr>
      </w:pPr>
    </w:p>
    <w:p w14:paraId="4B0DC464" w14:textId="77777777" w:rsidR="00CC659E" w:rsidRDefault="00CC659E" w:rsidP="002F29F6">
      <w:pPr>
        <w:spacing w:after="200" w:line="276" w:lineRule="auto"/>
        <w:contextualSpacing/>
        <w:rPr>
          <w:rFonts w:ascii="Arial" w:hAnsi="Arial" w:cs="Arial"/>
          <w:b/>
          <w:i/>
        </w:rPr>
      </w:pPr>
    </w:p>
    <w:p w14:paraId="6562AE0C" w14:textId="77777777" w:rsidR="00CC659E" w:rsidRDefault="00CC659E" w:rsidP="002F29F6">
      <w:pPr>
        <w:spacing w:after="200" w:line="276" w:lineRule="auto"/>
        <w:contextualSpacing/>
        <w:rPr>
          <w:rFonts w:ascii="Arial" w:hAnsi="Arial" w:cs="Arial"/>
          <w:b/>
          <w:i/>
        </w:rPr>
      </w:pPr>
    </w:p>
    <w:bookmarkEnd w:id="0"/>
    <w:p w14:paraId="6519A6D2" w14:textId="4B13BB30" w:rsidR="000E6DAC" w:rsidRDefault="000E6DAC" w:rsidP="006C74B7">
      <w:pPr>
        <w:overflowPunct/>
        <w:autoSpaceDE/>
        <w:autoSpaceDN/>
        <w:adjustRightInd/>
        <w:textAlignment w:val="auto"/>
        <w:rPr>
          <w:rFonts w:ascii="Arial" w:hAnsi="Arial" w:cs="Arial"/>
          <w:b/>
          <w:i/>
        </w:rPr>
      </w:pPr>
    </w:p>
    <w:p w14:paraId="36DA13DA" w14:textId="77777777" w:rsidR="00347C8B" w:rsidRDefault="00347C8B" w:rsidP="006C74B7">
      <w:pPr>
        <w:overflowPunct/>
        <w:autoSpaceDE/>
        <w:autoSpaceDN/>
        <w:adjustRightInd/>
        <w:textAlignment w:val="auto"/>
        <w:rPr>
          <w:rFonts w:ascii="Arial" w:hAnsi="Arial" w:cs="Arial"/>
          <w:b/>
          <w:i/>
        </w:rPr>
      </w:pPr>
    </w:p>
    <w:p w14:paraId="6E1DA8BC" w14:textId="77777777" w:rsidR="00347C8B" w:rsidRDefault="00347C8B" w:rsidP="006C74B7">
      <w:pPr>
        <w:overflowPunct/>
        <w:autoSpaceDE/>
        <w:autoSpaceDN/>
        <w:adjustRightInd/>
        <w:textAlignment w:val="auto"/>
        <w:rPr>
          <w:rFonts w:ascii="Arial" w:hAnsi="Arial" w:cs="Arial"/>
          <w:b/>
          <w:i/>
        </w:rPr>
      </w:pPr>
    </w:p>
    <w:p w14:paraId="66E364E6" w14:textId="77777777" w:rsidR="00420C2D" w:rsidRDefault="00420C2D" w:rsidP="006C74B7">
      <w:pPr>
        <w:overflowPunct/>
        <w:autoSpaceDE/>
        <w:autoSpaceDN/>
        <w:adjustRightInd/>
        <w:textAlignment w:val="auto"/>
        <w:rPr>
          <w:rFonts w:ascii="Arial" w:hAnsi="Arial" w:cs="Arial"/>
          <w:b/>
          <w:i/>
        </w:rPr>
      </w:pPr>
    </w:p>
    <w:p w14:paraId="495C0695" w14:textId="77777777" w:rsidR="00420C2D" w:rsidRDefault="00420C2D" w:rsidP="006C74B7">
      <w:pPr>
        <w:overflowPunct/>
        <w:autoSpaceDE/>
        <w:autoSpaceDN/>
        <w:adjustRightInd/>
        <w:textAlignment w:val="auto"/>
        <w:rPr>
          <w:rFonts w:ascii="Arial" w:hAnsi="Arial" w:cs="Arial"/>
          <w:b/>
          <w:i/>
        </w:rPr>
      </w:pPr>
    </w:p>
    <w:p w14:paraId="35C2EED5" w14:textId="77777777" w:rsidR="00420C2D" w:rsidRDefault="00420C2D" w:rsidP="006C74B7">
      <w:pPr>
        <w:overflowPunct/>
        <w:autoSpaceDE/>
        <w:autoSpaceDN/>
        <w:adjustRightInd/>
        <w:textAlignment w:val="auto"/>
        <w:rPr>
          <w:rFonts w:ascii="Arial" w:hAnsi="Arial" w:cs="Arial"/>
          <w:b/>
          <w:i/>
        </w:rPr>
      </w:pPr>
    </w:p>
    <w:p w14:paraId="501D733E" w14:textId="77777777" w:rsidR="00420C2D" w:rsidRDefault="00420C2D" w:rsidP="006C74B7">
      <w:pPr>
        <w:overflowPunct/>
        <w:autoSpaceDE/>
        <w:autoSpaceDN/>
        <w:adjustRightInd/>
        <w:textAlignment w:val="auto"/>
        <w:rPr>
          <w:rFonts w:ascii="Arial" w:hAnsi="Arial" w:cs="Arial"/>
          <w:b/>
          <w:i/>
        </w:rPr>
      </w:pPr>
    </w:p>
    <w:p w14:paraId="2C64AD64" w14:textId="77777777" w:rsidR="00420C2D" w:rsidRDefault="00420C2D" w:rsidP="006C74B7">
      <w:pPr>
        <w:overflowPunct/>
        <w:autoSpaceDE/>
        <w:autoSpaceDN/>
        <w:adjustRightInd/>
        <w:textAlignment w:val="auto"/>
        <w:rPr>
          <w:rFonts w:ascii="Arial" w:hAnsi="Arial" w:cs="Arial"/>
          <w:b/>
          <w:i/>
        </w:rPr>
      </w:pPr>
    </w:p>
    <w:p w14:paraId="562C2824" w14:textId="77777777" w:rsidR="00420C2D" w:rsidRDefault="00420C2D" w:rsidP="006C74B7">
      <w:pPr>
        <w:overflowPunct/>
        <w:autoSpaceDE/>
        <w:autoSpaceDN/>
        <w:adjustRightInd/>
        <w:textAlignment w:val="auto"/>
        <w:rPr>
          <w:rFonts w:ascii="Arial" w:hAnsi="Arial" w:cs="Arial"/>
          <w:b/>
          <w:i/>
        </w:rPr>
      </w:pPr>
    </w:p>
    <w:p w14:paraId="3F240375" w14:textId="77777777" w:rsidR="00420C2D" w:rsidRDefault="00420C2D" w:rsidP="006C74B7">
      <w:pPr>
        <w:overflowPunct/>
        <w:autoSpaceDE/>
        <w:autoSpaceDN/>
        <w:adjustRightInd/>
        <w:textAlignment w:val="auto"/>
        <w:rPr>
          <w:rFonts w:ascii="Arial" w:hAnsi="Arial" w:cs="Arial"/>
          <w:b/>
          <w:i/>
        </w:rPr>
      </w:pPr>
    </w:p>
    <w:p w14:paraId="5FED6277" w14:textId="77777777" w:rsidR="00420C2D" w:rsidRDefault="00420C2D" w:rsidP="006C74B7">
      <w:pPr>
        <w:overflowPunct/>
        <w:autoSpaceDE/>
        <w:autoSpaceDN/>
        <w:adjustRightInd/>
        <w:textAlignment w:val="auto"/>
        <w:rPr>
          <w:rFonts w:ascii="Arial" w:hAnsi="Arial" w:cs="Arial"/>
          <w:b/>
          <w:i/>
        </w:rPr>
      </w:pPr>
    </w:p>
    <w:p w14:paraId="353E39F4" w14:textId="77777777" w:rsidR="00420C2D" w:rsidRDefault="00420C2D" w:rsidP="006C74B7">
      <w:pPr>
        <w:overflowPunct/>
        <w:autoSpaceDE/>
        <w:autoSpaceDN/>
        <w:adjustRightInd/>
        <w:textAlignment w:val="auto"/>
        <w:rPr>
          <w:rFonts w:ascii="Arial" w:hAnsi="Arial" w:cs="Arial"/>
          <w:b/>
          <w:i/>
        </w:rPr>
      </w:pPr>
    </w:p>
    <w:p w14:paraId="12CAB0E2" w14:textId="77777777" w:rsidR="00420C2D" w:rsidRDefault="00420C2D" w:rsidP="006C74B7">
      <w:pPr>
        <w:overflowPunct/>
        <w:autoSpaceDE/>
        <w:autoSpaceDN/>
        <w:adjustRightInd/>
        <w:textAlignment w:val="auto"/>
        <w:rPr>
          <w:rFonts w:ascii="Arial" w:hAnsi="Arial" w:cs="Arial"/>
          <w:b/>
          <w:i/>
        </w:rPr>
      </w:pPr>
    </w:p>
    <w:p w14:paraId="1882A9A2" w14:textId="77777777" w:rsidR="00420C2D" w:rsidRDefault="00420C2D" w:rsidP="006C74B7">
      <w:pPr>
        <w:overflowPunct/>
        <w:autoSpaceDE/>
        <w:autoSpaceDN/>
        <w:adjustRightInd/>
        <w:textAlignment w:val="auto"/>
        <w:rPr>
          <w:rFonts w:ascii="Arial" w:hAnsi="Arial" w:cs="Arial"/>
          <w:b/>
          <w:i/>
        </w:rPr>
      </w:pPr>
    </w:p>
    <w:p w14:paraId="40AF6ECF" w14:textId="77777777" w:rsidR="00420C2D" w:rsidRDefault="00420C2D" w:rsidP="006C74B7">
      <w:pPr>
        <w:overflowPunct/>
        <w:autoSpaceDE/>
        <w:autoSpaceDN/>
        <w:adjustRightInd/>
        <w:textAlignment w:val="auto"/>
        <w:rPr>
          <w:rFonts w:ascii="Arial" w:hAnsi="Arial" w:cs="Arial"/>
          <w:b/>
          <w:i/>
        </w:rPr>
      </w:pPr>
    </w:p>
    <w:p w14:paraId="5D05F290" w14:textId="77777777" w:rsidR="00420C2D" w:rsidRDefault="00420C2D" w:rsidP="006C74B7">
      <w:pPr>
        <w:overflowPunct/>
        <w:autoSpaceDE/>
        <w:autoSpaceDN/>
        <w:adjustRightInd/>
        <w:textAlignment w:val="auto"/>
        <w:rPr>
          <w:rFonts w:ascii="Arial" w:hAnsi="Arial" w:cs="Arial"/>
          <w:b/>
          <w:i/>
        </w:rPr>
      </w:pPr>
    </w:p>
    <w:p w14:paraId="0F689465" w14:textId="77777777" w:rsidR="00420C2D" w:rsidRDefault="00420C2D" w:rsidP="006C74B7">
      <w:pPr>
        <w:overflowPunct/>
        <w:autoSpaceDE/>
        <w:autoSpaceDN/>
        <w:adjustRightInd/>
        <w:textAlignment w:val="auto"/>
        <w:rPr>
          <w:rFonts w:ascii="Arial" w:hAnsi="Arial" w:cs="Arial"/>
          <w:b/>
          <w:i/>
        </w:rPr>
      </w:pPr>
    </w:p>
    <w:p w14:paraId="4F460173" w14:textId="77777777" w:rsidR="00420C2D" w:rsidRDefault="00420C2D" w:rsidP="006C74B7">
      <w:pPr>
        <w:overflowPunct/>
        <w:autoSpaceDE/>
        <w:autoSpaceDN/>
        <w:adjustRightInd/>
        <w:textAlignment w:val="auto"/>
        <w:rPr>
          <w:rFonts w:ascii="Arial" w:hAnsi="Arial" w:cs="Arial"/>
          <w:b/>
          <w:i/>
        </w:rPr>
      </w:pPr>
    </w:p>
    <w:p w14:paraId="18626362" w14:textId="77777777" w:rsidR="00420C2D" w:rsidRDefault="00420C2D" w:rsidP="006C74B7">
      <w:pPr>
        <w:overflowPunct/>
        <w:autoSpaceDE/>
        <w:autoSpaceDN/>
        <w:adjustRightInd/>
        <w:textAlignment w:val="auto"/>
        <w:rPr>
          <w:rFonts w:ascii="Arial" w:hAnsi="Arial" w:cs="Arial"/>
          <w:b/>
          <w:i/>
        </w:rPr>
      </w:pPr>
    </w:p>
    <w:p w14:paraId="2B8CB19C" w14:textId="77777777" w:rsidR="00420C2D" w:rsidRDefault="00420C2D" w:rsidP="006C74B7">
      <w:pPr>
        <w:overflowPunct/>
        <w:autoSpaceDE/>
        <w:autoSpaceDN/>
        <w:adjustRightInd/>
        <w:textAlignment w:val="auto"/>
        <w:rPr>
          <w:rFonts w:ascii="Arial" w:hAnsi="Arial" w:cs="Arial"/>
          <w:b/>
          <w:i/>
        </w:rPr>
      </w:pPr>
    </w:p>
    <w:p w14:paraId="74B39929" w14:textId="77777777" w:rsidR="00420C2D" w:rsidRDefault="00420C2D" w:rsidP="006C74B7">
      <w:pPr>
        <w:overflowPunct/>
        <w:autoSpaceDE/>
        <w:autoSpaceDN/>
        <w:adjustRightInd/>
        <w:textAlignment w:val="auto"/>
        <w:rPr>
          <w:rFonts w:ascii="Arial" w:hAnsi="Arial" w:cs="Arial"/>
          <w:b/>
          <w:i/>
        </w:rPr>
      </w:pPr>
    </w:p>
    <w:p w14:paraId="24A40F0F" w14:textId="77777777" w:rsidR="00420C2D" w:rsidRDefault="00420C2D" w:rsidP="006C74B7">
      <w:pPr>
        <w:overflowPunct/>
        <w:autoSpaceDE/>
        <w:autoSpaceDN/>
        <w:adjustRightInd/>
        <w:textAlignment w:val="auto"/>
        <w:rPr>
          <w:rFonts w:ascii="Arial" w:hAnsi="Arial" w:cs="Arial"/>
          <w:b/>
          <w:i/>
        </w:rPr>
      </w:pPr>
    </w:p>
    <w:p w14:paraId="41A5AAA2" w14:textId="77777777" w:rsidR="00420C2D" w:rsidRDefault="00420C2D" w:rsidP="006C74B7">
      <w:pPr>
        <w:overflowPunct/>
        <w:autoSpaceDE/>
        <w:autoSpaceDN/>
        <w:adjustRightInd/>
        <w:textAlignment w:val="auto"/>
        <w:rPr>
          <w:rFonts w:ascii="Arial" w:hAnsi="Arial" w:cs="Arial"/>
          <w:b/>
          <w:i/>
        </w:rPr>
      </w:pPr>
    </w:p>
    <w:p w14:paraId="3784FE08" w14:textId="77777777" w:rsidR="00DF23E9" w:rsidRPr="00187F0A" w:rsidRDefault="00DF23E9" w:rsidP="00DF23E9">
      <w:pPr>
        <w:rPr>
          <w:rFonts w:ascii="Arial" w:hAnsi="Arial" w:cs="Arial"/>
          <w:sz w:val="44"/>
        </w:rPr>
      </w:pPr>
      <w:r w:rsidRPr="00187F0A">
        <w:rPr>
          <w:rFonts w:ascii="Arial" w:hAnsi="Arial" w:cs="Arial"/>
          <w:b/>
          <w:sz w:val="44"/>
        </w:rPr>
        <w:lastRenderedPageBreak/>
        <w:t>Employee specification</w:t>
      </w:r>
    </w:p>
    <w:p w14:paraId="041250CD" w14:textId="77777777" w:rsidR="00DF23E9" w:rsidRPr="00187F0A" w:rsidRDefault="00DF23E9" w:rsidP="00DF23E9">
      <w:pPr>
        <w:rPr>
          <w:rFonts w:ascii="Arial" w:hAnsi="Arial" w:cs="Arial"/>
        </w:rPr>
      </w:pPr>
    </w:p>
    <w:tbl>
      <w:tblPr>
        <w:tblW w:w="0" w:type="auto"/>
        <w:tblLayout w:type="fixed"/>
        <w:tblLook w:val="0000" w:firstRow="0" w:lastRow="0" w:firstColumn="0" w:lastColumn="0" w:noHBand="0" w:noVBand="0"/>
      </w:tblPr>
      <w:tblGrid>
        <w:gridCol w:w="2127"/>
        <w:gridCol w:w="4252"/>
      </w:tblGrid>
      <w:tr w:rsidR="00DF23E9" w:rsidRPr="00187F0A" w14:paraId="0CDAEC10" w14:textId="77777777" w:rsidTr="002C3F53">
        <w:tc>
          <w:tcPr>
            <w:tcW w:w="2127" w:type="dxa"/>
            <w:tcBorders>
              <w:top w:val="nil"/>
              <w:left w:val="nil"/>
              <w:bottom w:val="nil"/>
              <w:right w:val="nil"/>
            </w:tcBorders>
          </w:tcPr>
          <w:p w14:paraId="4DB27E6C" w14:textId="77777777" w:rsidR="00DF23E9" w:rsidRPr="00187F0A" w:rsidRDefault="00DF23E9" w:rsidP="005F2195">
            <w:pPr>
              <w:rPr>
                <w:rFonts w:ascii="Arial" w:hAnsi="Arial" w:cs="Arial"/>
                <w:b/>
              </w:rPr>
            </w:pPr>
            <w:r w:rsidRPr="00187F0A">
              <w:rPr>
                <w:rFonts w:ascii="Arial" w:hAnsi="Arial" w:cs="Arial"/>
                <w:b/>
              </w:rPr>
              <w:t>Date:</w:t>
            </w:r>
          </w:p>
        </w:tc>
        <w:tc>
          <w:tcPr>
            <w:tcW w:w="4252" w:type="dxa"/>
            <w:tcBorders>
              <w:top w:val="nil"/>
              <w:left w:val="nil"/>
              <w:bottom w:val="nil"/>
              <w:right w:val="nil"/>
            </w:tcBorders>
          </w:tcPr>
          <w:p w14:paraId="53A8C6AE" w14:textId="693A28A6" w:rsidR="00DF23E9" w:rsidRPr="00784C27" w:rsidRDefault="002D188D" w:rsidP="005F2195">
            <w:pPr>
              <w:rPr>
                <w:rFonts w:ascii="Arial" w:hAnsi="Arial" w:cs="Arial"/>
              </w:rPr>
            </w:pPr>
            <w:r>
              <w:rPr>
                <w:rFonts w:ascii="Arial" w:hAnsi="Arial" w:cs="Arial"/>
              </w:rPr>
              <w:t>2 September</w:t>
            </w:r>
            <w:r w:rsidR="00DF23E9">
              <w:rPr>
                <w:rFonts w:ascii="Arial" w:hAnsi="Arial" w:cs="Arial"/>
              </w:rPr>
              <w:t xml:space="preserve"> 2026</w:t>
            </w:r>
          </w:p>
        </w:tc>
      </w:tr>
    </w:tbl>
    <w:p w14:paraId="459ED60A" w14:textId="77777777" w:rsidR="00DF23E9" w:rsidRPr="00187F0A" w:rsidRDefault="00DF23E9" w:rsidP="00DF23E9">
      <w:pPr>
        <w:rPr>
          <w:rFonts w:ascii="Arial" w:hAnsi="Arial" w:cs="Arial"/>
        </w:rPr>
      </w:pPr>
      <w:r w:rsidRPr="00187F0A">
        <w:rPr>
          <w:rFonts w:ascii="Arial" w:hAnsi="Arial" w:cs="Arial"/>
        </w:rPr>
        <w:t>_____________________________________________________________________</w:t>
      </w:r>
    </w:p>
    <w:p w14:paraId="79860842" w14:textId="77777777" w:rsidR="00DF23E9" w:rsidRPr="00187F0A" w:rsidRDefault="00DF23E9" w:rsidP="00DF23E9">
      <w:pPr>
        <w:rPr>
          <w:rFonts w:ascii="Arial" w:hAnsi="Arial" w:cs="Arial"/>
        </w:rPr>
      </w:pPr>
    </w:p>
    <w:tbl>
      <w:tblPr>
        <w:tblW w:w="9604" w:type="dxa"/>
        <w:tblLayout w:type="fixed"/>
        <w:tblLook w:val="0000" w:firstRow="0" w:lastRow="0" w:firstColumn="0" w:lastColumn="0" w:noHBand="0" w:noVBand="0"/>
      </w:tblPr>
      <w:tblGrid>
        <w:gridCol w:w="2235"/>
        <w:gridCol w:w="7369"/>
      </w:tblGrid>
      <w:tr w:rsidR="00DF23E9" w:rsidRPr="00187F0A" w14:paraId="7A9AC977" w14:textId="77777777" w:rsidTr="005F2195">
        <w:tc>
          <w:tcPr>
            <w:tcW w:w="2235" w:type="dxa"/>
            <w:tcBorders>
              <w:top w:val="nil"/>
              <w:left w:val="nil"/>
              <w:bottom w:val="nil"/>
              <w:right w:val="nil"/>
            </w:tcBorders>
          </w:tcPr>
          <w:p w14:paraId="25F7C8E2" w14:textId="77777777" w:rsidR="00DF23E9" w:rsidRPr="00187F0A" w:rsidRDefault="00DF23E9" w:rsidP="005F2195">
            <w:pPr>
              <w:rPr>
                <w:rFonts w:ascii="Arial" w:hAnsi="Arial" w:cs="Arial"/>
                <w:b/>
              </w:rPr>
            </w:pPr>
            <w:r w:rsidRPr="00187F0A">
              <w:rPr>
                <w:rFonts w:ascii="Arial" w:hAnsi="Arial" w:cs="Arial"/>
                <w:b/>
              </w:rPr>
              <w:t>Department:</w:t>
            </w:r>
          </w:p>
          <w:p w14:paraId="2DE25826" w14:textId="77777777" w:rsidR="00DF23E9" w:rsidRPr="00187F0A" w:rsidRDefault="00DF23E9" w:rsidP="005F2195">
            <w:pPr>
              <w:rPr>
                <w:rFonts w:ascii="Arial" w:hAnsi="Arial" w:cs="Arial"/>
                <w:b/>
              </w:rPr>
            </w:pPr>
          </w:p>
        </w:tc>
        <w:tc>
          <w:tcPr>
            <w:tcW w:w="7369" w:type="dxa"/>
            <w:tcBorders>
              <w:top w:val="nil"/>
              <w:left w:val="nil"/>
              <w:bottom w:val="nil"/>
              <w:right w:val="nil"/>
            </w:tcBorders>
          </w:tcPr>
          <w:p w14:paraId="5F5C7FAC" w14:textId="77777777" w:rsidR="00DF23E9" w:rsidRPr="00187F0A" w:rsidRDefault="00DF23E9" w:rsidP="005F2195">
            <w:pPr>
              <w:rPr>
                <w:rFonts w:ascii="Arial" w:hAnsi="Arial" w:cs="Arial"/>
              </w:rPr>
            </w:pPr>
            <w:r>
              <w:rPr>
                <w:rFonts w:ascii="Arial" w:hAnsi="Arial" w:cs="Arial"/>
              </w:rPr>
              <w:t>Corporate Services Department</w:t>
            </w:r>
          </w:p>
        </w:tc>
      </w:tr>
      <w:tr w:rsidR="00DF23E9" w:rsidRPr="00187F0A" w14:paraId="78A926B7" w14:textId="77777777" w:rsidTr="005F2195">
        <w:tc>
          <w:tcPr>
            <w:tcW w:w="2235" w:type="dxa"/>
            <w:tcBorders>
              <w:top w:val="nil"/>
              <w:left w:val="nil"/>
              <w:bottom w:val="nil"/>
              <w:right w:val="nil"/>
            </w:tcBorders>
          </w:tcPr>
          <w:p w14:paraId="1F2FCE39" w14:textId="77777777" w:rsidR="00DF23E9" w:rsidRPr="00187F0A" w:rsidRDefault="00DF23E9" w:rsidP="005F2195">
            <w:pPr>
              <w:rPr>
                <w:rFonts w:ascii="Arial" w:hAnsi="Arial" w:cs="Arial"/>
                <w:b/>
              </w:rPr>
            </w:pPr>
            <w:r w:rsidRPr="00187F0A">
              <w:rPr>
                <w:rFonts w:ascii="Arial" w:hAnsi="Arial" w:cs="Arial"/>
                <w:b/>
              </w:rPr>
              <w:t>Post number:</w:t>
            </w:r>
          </w:p>
          <w:p w14:paraId="08071B14" w14:textId="77777777" w:rsidR="00DF23E9" w:rsidRPr="00187F0A" w:rsidRDefault="00DF23E9" w:rsidP="005F2195">
            <w:pPr>
              <w:rPr>
                <w:rFonts w:ascii="Arial" w:hAnsi="Arial" w:cs="Arial"/>
                <w:b/>
              </w:rPr>
            </w:pPr>
          </w:p>
        </w:tc>
        <w:tc>
          <w:tcPr>
            <w:tcW w:w="7369" w:type="dxa"/>
            <w:tcBorders>
              <w:top w:val="nil"/>
              <w:left w:val="nil"/>
              <w:bottom w:val="nil"/>
              <w:right w:val="nil"/>
            </w:tcBorders>
          </w:tcPr>
          <w:p w14:paraId="13A694DA" w14:textId="14056924" w:rsidR="00DF23E9" w:rsidRPr="00187F0A" w:rsidRDefault="00DF23E9" w:rsidP="005F2195">
            <w:pPr>
              <w:rPr>
                <w:rFonts w:ascii="Arial" w:hAnsi="Arial" w:cs="Arial"/>
              </w:rPr>
            </w:pPr>
            <w:r w:rsidRPr="00DF23E9">
              <w:rPr>
                <w:rFonts w:ascii="Arial" w:hAnsi="Arial" w:cs="Arial"/>
              </w:rPr>
              <w:t>DSDCSPO014</w:t>
            </w:r>
          </w:p>
        </w:tc>
      </w:tr>
      <w:tr w:rsidR="00DF23E9" w:rsidRPr="00187F0A" w14:paraId="60CA3F32" w14:textId="77777777" w:rsidTr="005F2195">
        <w:tc>
          <w:tcPr>
            <w:tcW w:w="2235" w:type="dxa"/>
            <w:tcBorders>
              <w:top w:val="nil"/>
              <w:left w:val="nil"/>
              <w:bottom w:val="nil"/>
              <w:right w:val="nil"/>
            </w:tcBorders>
          </w:tcPr>
          <w:p w14:paraId="0C3F2B2D" w14:textId="77777777" w:rsidR="00DF23E9" w:rsidRPr="00187F0A" w:rsidRDefault="00DF23E9" w:rsidP="005F2195">
            <w:pPr>
              <w:rPr>
                <w:rFonts w:ascii="Arial" w:hAnsi="Arial" w:cs="Arial"/>
                <w:b/>
              </w:rPr>
            </w:pPr>
            <w:r w:rsidRPr="00187F0A">
              <w:rPr>
                <w:rFonts w:ascii="Arial" w:hAnsi="Arial" w:cs="Arial"/>
                <w:b/>
              </w:rPr>
              <w:t>Section:</w:t>
            </w:r>
          </w:p>
          <w:p w14:paraId="6E681804" w14:textId="77777777" w:rsidR="00DF23E9" w:rsidRPr="00187F0A" w:rsidRDefault="00DF23E9" w:rsidP="005F2195">
            <w:pPr>
              <w:rPr>
                <w:rFonts w:ascii="Arial" w:hAnsi="Arial" w:cs="Arial"/>
                <w:b/>
              </w:rPr>
            </w:pPr>
          </w:p>
        </w:tc>
        <w:tc>
          <w:tcPr>
            <w:tcW w:w="7369" w:type="dxa"/>
            <w:tcBorders>
              <w:top w:val="nil"/>
              <w:left w:val="nil"/>
              <w:bottom w:val="nil"/>
              <w:right w:val="nil"/>
            </w:tcBorders>
          </w:tcPr>
          <w:p w14:paraId="2A6E33E9" w14:textId="24806811" w:rsidR="00DF23E9" w:rsidRPr="00187F0A" w:rsidRDefault="00DF23E9" w:rsidP="005F2195">
            <w:pPr>
              <w:rPr>
                <w:rFonts w:ascii="Arial" w:hAnsi="Arial" w:cs="Arial"/>
              </w:rPr>
            </w:pPr>
            <w:r>
              <w:rPr>
                <w:rFonts w:ascii="Arial" w:hAnsi="Arial" w:cs="Arial"/>
              </w:rPr>
              <w:t>Digital Services</w:t>
            </w:r>
          </w:p>
        </w:tc>
      </w:tr>
      <w:tr w:rsidR="00DF23E9" w:rsidRPr="00187F0A" w14:paraId="1850DA6B" w14:textId="77777777" w:rsidTr="005F2195">
        <w:tc>
          <w:tcPr>
            <w:tcW w:w="2235" w:type="dxa"/>
            <w:tcBorders>
              <w:top w:val="nil"/>
              <w:left w:val="nil"/>
              <w:bottom w:val="nil"/>
              <w:right w:val="nil"/>
            </w:tcBorders>
          </w:tcPr>
          <w:p w14:paraId="49E73AEE" w14:textId="77777777" w:rsidR="00DF23E9" w:rsidRPr="00187F0A" w:rsidRDefault="00DF23E9" w:rsidP="005F2195">
            <w:pPr>
              <w:rPr>
                <w:rFonts w:ascii="Arial" w:hAnsi="Arial" w:cs="Arial"/>
                <w:b/>
              </w:rPr>
            </w:pPr>
            <w:r w:rsidRPr="00187F0A">
              <w:rPr>
                <w:rFonts w:ascii="Arial" w:hAnsi="Arial" w:cs="Arial"/>
                <w:b/>
              </w:rPr>
              <w:t>Job title:</w:t>
            </w:r>
          </w:p>
          <w:p w14:paraId="46CC872A" w14:textId="77777777" w:rsidR="00DF23E9" w:rsidRPr="00187F0A" w:rsidRDefault="00DF23E9" w:rsidP="005F2195">
            <w:pPr>
              <w:rPr>
                <w:rFonts w:ascii="Arial" w:hAnsi="Arial" w:cs="Arial"/>
                <w:b/>
              </w:rPr>
            </w:pPr>
          </w:p>
        </w:tc>
        <w:tc>
          <w:tcPr>
            <w:tcW w:w="7369" w:type="dxa"/>
            <w:tcBorders>
              <w:top w:val="nil"/>
              <w:left w:val="nil"/>
              <w:bottom w:val="nil"/>
              <w:right w:val="nil"/>
            </w:tcBorders>
          </w:tcPr>
          <w:p w14:paraId="2F6A33C5" w14:textId="1070C973" w:rsidR="00DF23E9" w:rsidRPr="00187F0A" w:rsidRDefault="00DF23E9" w:rsidP="005F2195">
            <w:pPr>
              <w:rPr>
                <w:rFonts w:ascii="Arial" w:hAnsi="Arial" w:cs="Arial"/>
                <w:b/>
              </w:rPr>
            </w:pPr>
            <w:r w:rsidRPr="006C7710">
              <w:rPr>
                <w:rFonts w:ascii="Arial" w:hAnsi="Arial" w:cs="Arial"/>
                <w:b/>
              </w:rPr>
              <w:t>Project Support Officer (IWMS / AMS Project)</w:t>
            </w:r>
          </w:p>
        </w:tc>
      </w:tr>
      <w:tr w:rsidR="00DF23E9" w:rsidRPr="00187F0A" w14:paraId="23908670" w14:textId="77777777" w:rsidTr="005F2195">
        <w:tc>
          <w:tcPr>
            <w:tcW w:w="2235" w:type="dxa"/>
            <w:tcBorders>
              <w:top w:val="nil"/>
              <w:left w:val="nil"/>
              <w:bottom w:val="nil"/>
              <w:right w:val="nil"/>
            </w:tcBorders>
          </w:tcPr>
          <w:p w14:paraId="70D80A24" w14:textId="77777777" w:rsidR="00DF23E9" w:rsidRPr="00187F0A" w:rsidRDefault="00DF23E9" w:rsidP="005F2195">
            <w:pPr>
              <w:rPr>
                <w:rFonts w:ascii="Arial" w:hAnsi="Arial" w:cs="Arial"/>
                <w:b/>
              </w:rPr>
            </w:pPr>
            <w:r w:rsidRPr="00187F0A">
              <w:rPr>
                <w:rFonts w:ascii="Arial" w:hAnsi="Arial" w:cs="Arial"/>
                <w:b/>
              </w:rPr>
              <w:t>Grade:</w:t>
            </w:r>
          </w:p>
          <w:p w14:paraId="2B0A0E07" w14:textId="77777777" w:rsidR="00DF23E9" w:rsidRPr="00187F0A" w:rsidRDefault="00DF23E9" w:rsidP="005F2195">
            <w:pPr>
              <w:rPr>
                <w:rFonts w:ascii="Arial" w:hAnsi="Arial" w:cs="Arial"/>
                <w:b/>
              </w:rPr>
            </w:pPr>
          </w:p>
        </w:tc>
        <w:tc>
          <w:tcPr>
            <w:tcW w:w="7369" w:type="dxa"/>
            <w:tcBorders>
              <w:top w:val="nil"/>
              <w:left w:val="nil"/>
              <w:bottom w:val="nil"/>
              <w:right w:val="nil"/>
            </w:tcBorders>
          </w:tcPr>
          <w:p w14:paraId="3BC8DB44" w14:textId="428F59B2" w:rsidR="00DF23E9" w:rsidRPr="00187F0A" w:rsidRDefault="00DF23E9" w:rsidP="005F2195">
            <w:pPr>
              <w:rPr>
                <w:rFonts w:ascii="Arial" w:hAnsi="Arial" w:cs="Arial"/>
              </w:rPr>
            </w:pPr>
            <w:r>
              <w:rPr>
                <w:rFonts w:ascii="Arial" w:hAnsi="Arial" w:cs="Arial"/>
              </w:rPr>
              <w:t>Grade 8</w:t>
            </w:r>
          </w:p>
        </w:tc>
      </w:tr>
    </w:tbl>
    <w:p w14:paraId="7A823C25" w14:textId="77777777" w:rsidR="00DF23E9" w:rsidRPr="00187F0A" w:rsidRDefault="00DF23E9" w:rsidP="00DF23E9">
      <w:pPr>
        <w:rPr>
          <w:rFonts w:ascii="Arial" w:hAnsi="Arial" w:cs="Arial"/>
        </w:rPr>
      </w:pPr>
      <w:r w:rsidRPr="00187F0A">
        <w:rPr>
          <w:rFonts w:ascii="Arial" w:hAnsi="Arial" w:cs="Arial"/>
        </w:rPr>
        <w:t>_____________________________________________________________________</w:t>
      </w:r>
    </w:p>
    <w:p w14:paraId="714A3FE4" w14:textId="77777777" w:rsidR="00DF23E9" w:rsidRDefault="00DF23E9" w:rsidP="00DF23E9">
      <w:pPr>
        <w:rPr>
          <w:rFonts w:ascii="Arial" w:hAnsi="Arial" w:cs="Arial"/>
        </w:rPr>
      </w:pPr>
    </w:p>
    <w:p w14:paraId="4B98DD6A" w14:textId="084CD0B6" w:rsidR="00E137ED" w:rsidRDefault="00E137ED" w:rsidP="00E137ED">
      <w:pPr>
        <w:overflowPunct/>
        <w:autoSpaceDE/>
        <w:autoSpaceDN/>
        <w:adjustRightInd/>
        <w:textAlignment w:val="auto"/>
        <w:rPr>
          <w:rFonts w:ascii="Arial" w:hAnsi="Arial" w:cs="Arial"/>
          <w:b/>
          <w:bCs/>
          <w:iCs/>
        </w:rPr>
      </w:pPr>
      <w:r w:rsidRPr="00922662">
        <w:rPr>
          <w:rFonts w:ascii="Arial" w:hAnsi="Arial" w:cs="Arial"/>
          <w:b/>
          <w:bCs/>
          <w:iCs/>
        </w:rPr>
        <w:t>Essential criteria</w:t>
      </w:r>
    </w:p>
    <w:p w14:paraId="7FFDAA15" w14:textId="77777777" w:rsidR="00DF23E9" w:rsidRPr="00F9124E" w:rsidRDefault="00DF23E9" w:rsidP="00E137ED">
      <w:pPr>
        <w:overflowPunct/>
        <w:autoSpaceDE/>
        <w:autoSpaceDN/>
        <w:adjustRightInd/>
        <w:textAlignment w:val="auto"/>
        <w:rPr>
          <w:rFonts w:ascii="Arial" w:hAnsi="Arial" w:cs="Arial"/>
          <w:b/>
          <w:bCs/>
          <w:iCs/>
          <w:szCs w:val="24"/>
        </w:rPr>
      </w:pPr>
    </w:p>
    <w:p w14:paraId="46B01364" w14:textId="678D4CF4" w:rsidR="00DF23E9" w:rsidRPr="002C3F53" w:rsidRDefault="00DF23E9" w:rsidP="00DF23E9">
      <w:pPr>
        <w:rPr>
          <w:rFonts w:ascii="Arial" w:hAnsi="Arial" w:cs="Arial"/>
          <w:b/>
          <w:szCs w:val="24"/>
        </w:rPr>
      </w:pPr>
      <w:r w:rsidRPr="002C3F53">
        <w:rPr>
          <w:rFonts w:ascii="Arial" w:hAnsi="Arial" w:cs="Arial"/>
          <w:b/>
          <w:szCs w:val="24"/>
        </w:rPr>
        <w:t>Qualifications and</w:t>
      </w:r>
      <w:r w:rsidR="00DC4471" w:rsidRPr="002C3F53">
        <w:rPr>
          <w:rFonts w:ascii="Arial" w:hAnsi="Arial" w:cs="Arial"/>
          <w:b/>
          <w:szCs w:val="24"/>
        </w:rPr>
        <w:t>, or</w:t>
      </w:r>
      <w:r w:rsidRPr="002C3F53">
        <w:rPr>
          <w:rFonts w:ascii="Arial" w:hAnsi="Arial" w:cs="Arial"/>
          <w:b/>
          <w:szCs w:val="24"/>
        </w:rPr>
        <w:t xml:space="preserve"> experience</w:t>
      </w:r>
    </w:p>
    <w:p w14:paraId="70AD62B1" w14:textId="77777777" w:rsidR="00DF23E9" w:rsidRDefault="00DF23E9" w:rsidP="00E137ED">
      <w:pPr>
        <w:overflowPunct/>
        <w:autoSpaceDE/>
        <w:autoSpaceDN/>
        <w:adjustRightInd/>
        <w:textAlignment w:val="auto"/>
        <w:rPr>
          <w:rFonts w:ascii="Arial" w:hAnsi="Arial" w:cs="Arial"/>
          <w:b/>
          <w:bCs/>
          <w:iCs/>
        </w:rPr>
      </w:pPr>
    </w:p>
    <w:p w14:paraId="07E4975B" w14:textId="77777777" w:rsidR="00DF23E9" w:rsidRPr="00784C27" w:rsidRDefault="00DF23E9" w:rsidP="00DF23E9">
      <w:pPr>
        <w:rPr>
          <w:rFonts w:ascii="Arial" w:hAnsi="Arial" w:cs="Arial"/>
          <w:sz w:val="22"/>
          <w:szCs w:val="22"/>
        </w:rPr>
      </w:pPr>
      <w:r w:rsidRPr="00784C27">
        <w:rPr>
          <w:rFonts w:ascii="Arial" w:hAnsi="Arial" w:cs="Arial"/>
          <w:sz w:val="22"/>
          <w:szCs w:val="22"/>
        </w:rPr>
        <w:t xml:space="preserve">Applicants </w:t>
      </w:r>
      <w:r w:rsidRPr="00784C27">
        <w:rPr>
          <w:rFonts w:ascii="Arial" w:hAnsi="Arial" w:cs="Arial"/>
          <w:b/>
          <w:sz w:val="22"/>
          <w:szCs w:val="22"/>
        </w:rPr>
        <w:t xml:space="preserve">must, </w:t>
      </w:r>
      <w:r w:rsidRPr="00784C27">
        <w:rPr>
          <w:rFonts w:ascii="Arial" w:hAnsi="Arial" w:cs="Arial"/>
          <w:sz w:val="22"/>
          <w:szCs w:val="22"/>
        </w:rPr>
        <w:t>as at the closing date for receipt of application forms</w:t>
      </w:r>
      <w:r>
        <w:rPr>
          <w:rFonts w:ascii="Arial" w:hAnsi="Arial" w:cs="Arial"/>
          <w:sz w:val="22"/>
          <w:szCs w:val="22"/>
        </w:rPr>
        <w:t>, either</w:t>
      </w:r>
      <w:r w:rsidRPr="00784C27">
        <w:rPr>
          <w:rFonts w:ascii="Arial" w:hAnsi="Arial" w:cs="Arial"/>
          <w:sz w:val="22"/>
          <w:szCs w:val="22"/>
        </w:rPr>
        <w:t xml:space="preserve">: </w:t>
      </w:r>
    </w:p>
    <w:p w14:paraId="6B8A5155" w14:textId="77777777" w:rsidR="0016691C" w:rsidRPr="00D53333" w:rsidRDefault="0016691C" w:rsidP="0016691C">
      <w:pPr>
        <w:overflowPunct/>
        <w:autoSpaceDE/>
        <w:autoSpaceDN/>
        <w:adjustRightInd/>
        <w:textAlignment w:val="auto"/>
        <w:rPr>
          <w:rFonts w:ascii="Arial" w:hAnsi="Arial" w:cs="Arial"/>
          <w:bCs/>
          <w:iCs/>
        </w:rPr>
      </w:pPr>
    </w:p>
    <w:p w14:paraId="7A57E062" w14:textId="79151AD6" w:rsidR="00212D1E" w:rsidRPr="00DF23E9" w:rsidRDefault="002D188D" w:rsidP="00212D1E">
      <w:pPr>
        <w:pStyle w:val="ListParagraph"/>
        <w:numPr>
          <w:ilvl w:val="0"/>
          <w:numId w:val="55"/>
        </w:numPr>
        <w:overflowPunct/>
        <w:autoSpaceDE/>
        <w:autoSpaceDN/>
        <w:adjustRightInd/>
        <w:textAlignment w:val="auto"/>
        <w:rPr>
          <w:rFonts w:ascii="Arial" w:hAnsi="Arial" w:cs="Arial"/>
          <w:bCs/>
          <w:iCs/>
        </w:rPr>
      </w:pPr>
      <w:r w:rsidRPr="002D188D">
        <w:rPr>
          <w:rFonts w:ascii="Arial" w:hAnsi="Arial" w:cs="Arial"/>
          <w:bCs/>
          <w:iCs/>
        </w:rPr>
        <w:t xml:space="preserve">a third level qualification in a relevant subject such as </w:t>
      </w:r>
      <w:r w:rsidR="00F9124E">
        <w:rPr>
          <w:rFonts w:ascii="Arial" w:hAnsi="Arial" w:cs="Arial"/>
          <w:bCs/>
          <w:iCs/>
        </w:rPr>
        <w:t>P</w:t>
      </w:r>
      <w:r w:rsidRPr="002D188D">
        <w:rPr>
          <w:rFonts w:ascii="Arial" w:hAnsi="Arial" w:cs="Arial"/>
          <w:bCs/>
          <w:iCs/>
        </w:rPr>
        <w:t xml:space="preserve">roject </w:t>
      </w:r>
      <w:r w:rsidR="00F9124E">
        <w:rPr>
          <w:rFonts w:ascii="Arial" w:hAnsi="Arial" w:cs="Arial"/>
          <w:bCs/>
          <w:iCs/>
        </w:rPr>
        <w:t>M</w:t>
      </w:r>
      <w:r w:rsidRPr="002D188D">
        <w:rPr>
          <w:rFonts w:ascii="Arial" w:hAnsi="Arial" w:cs="Arial"/>
          <w:bCs/>
          <w:iCs/>
        </w:rPr>
        <w:t xml:space="preserve">anagement, </w:t>
      </w:r>
      <w:r w:rsidR="00F9124E">
        <w:rPr>
          <w:rFonts w:ascii="Arial" w:hAnsi="Arial" w:cs="Arial"/>
          <w:bCs/>
          <w:iCs/>
        </w:rPr>
        <w:t>B</w:t>
      </w:r>
      <w:r w:rsidRPr="002D188D">
        <w:rPr>
          <w:rFonts w:ascii="Arial" w:hAnsi="Arial" w:cs="Arial"/>
          <w:bCs/>
          <w:iCs/>
        </w:rPr>
        <w:t xml:space="preserve">usiness </w:t>
      </w:r>
      <w:r w:rsidR="00F9124E">
        <w:rPr>
          <w:rFonts w:ascii="Arial" w:hAnsi="Arial" w:cs="Arial"/>
          <w:bCs/>
          <w:iCs/>
        </w:rPr>
        <w:t>S</w:t>
      </w:r>
      <w:r w:rsidRPr="002D188D">
        <w:rPr>
          <w:rFonts w:ascii="Arial" w:hAnsi="Arial" w:cs="Arial"/>
          <w:bCs/>
          <w:iCs/>
        </w:rPr>
        <w:t xml:space="preserve">tudies, </w:t>
      </w:r>
      <w:r w:rsidR="00F9124E">
        <w:rPr>
          <w:rFonts w:ascii="Arial" w:hAnsi="Arial" w:cs="Arial"/>
          <w:bCs/>
          <w:iCs/>
        </w:rPr>
        <w:t>M</w:t>
      </w:r>
      <w:r w:rsidRPr="002D188D">
        <w:rPr>
          <w:rFonts w:ascii="Arial" w:hAnsi="Arial" w:cs="Arial"/>
          <w:bCs/>
          <w:iCs/>
        </w:rPr>
        <w:t xml:space="preserve">anagement, </w:t>
      </w:r>
      <w:r w:rsidR="00F9124E">
        <w:rPr>
          <w:rFonts w:ascii="Arial" w:hAnsi="Arial" w:cs="Arial"/>
          <w:bCs/>
          <w:iCs/>
        </w:rPr>
        <w:t>I</w:t>
      </w:r>
      <w:r w:rsidRPr="002D188D">
        <w:rPr>
          <w:rFonts w:ascii="Arial" w:hAnsi="Arial" w:cs="Arial"/>
          <w:bCs/>
          <w:iCs/>
        </w:rPr>
        <w:t xml:space="preserve">nformation </w:t>
      </w:r>
      <w:r w:rsidR="00F9124E">
        <w:rPr>
          <w:rFonts w:ascii="Arial" w:hAnsi="Arial" w:cs="Arial"/>
          <w:bCs/>
          <w:iCs/>
        </w:rPr>
        <w:t>S</w:t>
      </w:r>
      <w:r w:rsidRPr="002D188D">
        <w:rPr>
          <w:rFonts w:ascii="Arial" w:hAnsi="Arial" w:cs="Arial"/>
          <w:bCs/>
          <w:iCs/>
        </w:rPr>
        <w:t xml:space="preserve">ystems, </w:t>
      </w:r>
      <w:r w:rsidR="00F9124E">
        <w:rPr>
          <w:rFonts w:ascii="Arial" w:hAnsi="Arial" w:cs="Arial"/>
          <w:bCs/>
          <w:iCs/>
        </w:rPr>
        <w:t>C</w:t>
      </w:r>
      <w:r w:rsidRPr="002D188D">
        <w:rPr>
          <w:rFonts w:ascii="Arial" w:hAnsi="Arial" w:cs="Arial"/>
          <w:bCs/>
          <w:iCs/>
        </w:rPr>
        <w:t xml:space="preserve">omputer </w:t>
      </w:r>
      <w:r w:rsidR="00F9124E">
        <w:rPr>
          <w:rFonts w:ascii="Arial" w:hAnsi="Arial" w:cs="Arial"/>
          <w:bCs/>
          <w:iCs/>
        </w:rPr>
        <w:t>S</w:t>
      </w:r>
      <w:r w:rsidRPr="002D188D">
        <w:rPr>
          <w:rFonts w:ascii="Arial" w:hAnsi="Arial" w:cs="Arial"/>
          <w:bCs/>
          <w:iCs/>
        </w:rPr>
        <w:t xml:space="preserve">cience, </w:t>
      </w:r>
      <w:r w:rsidR="00F9124E">
        <w:rPr>
          <w:rFonts w:ascii="Arial" w:hAnsi="Arial" w:cs="Arial"/>
          <w:bCs/>
          <w:iCs/>
        </w:rPr>
        <w:t>B</w:t>
      </w:r>
      <w:r w:rsidRPr="002D188D">
        <w:rPr>
          <w:rFonts w:ascii="Arial" w:hAnsi="Arial" w:cs="Arial"/>
          <w:bCs/>
          <w:iCs/>
        </w:rPr>
        <w:t xml:space="preserve">usiness </w:t>
      </w:r>
      <w:r w:rsidR="00F9124E">
        <w:rPr>
          <w:rFonts w:ascii="Arial" w:hAnsi="Arial" w:cs="Arial"/>
          <w:bCs/>
          <w:iCs/>
        </w:rPr>
        <w:t>A</w:t>
      </w:r>
      <w:r w:rsidRPr="002D188D">
        <w:rPr>
          <w:rFonts w:ascii="Arial" w:hAnsi="Arial" w:cs="Arial"/>
          <w:bCs/>
          <w:iCs/>
        </w:rPr>
        <w:t xml:space="preserve">dministration, </w:t>
      </w:r>
      <w:r w:rsidR="00F9124E">
        <w:rPr>
          <w:rFonts w:ascii="Arial" w:hAnsi="Arial" w:cs="Arial"/>
          <w:bCs/>
          <w:iCs/>
        </w:rPr>
        <w:t>P</w:t>
      </w:r>
      <w:r w:rsidRPr="002D188D">
        <w:rPr>
          <w:rFonts w:ascii="Arial" w:hAnsi="Arial" w:cs="Arial"/>
          <w:bCs/>
          <w:iCs/>
        </w:rPr>
        <w:t xml:space="preserve">ublic </w:t>
      </w:r>
      <w:r w:rsidR="00F9124E">
        <w:rPr>
          <w:rFonts w:ascii="Arial" w:hAnsi="Arial" w:cs="Arial"/>
          <w:bCs/>
          <w:iCs/>
        </w:rPr>
        <w:t>A</w:t>
      </w:r>
      <w:r w:rsidRPr="002D188D">
        <w:rPr>
          <w:rFonts w:ascii="Arial" w:hAnsi="Arial" w:cs="Arial"/>
          <w:bCs/>
          <w:iCs/>
        </w:rPr>
        <w:t xml:space="preserve">dministration or another relevant discipline, or an equivalent qualification, </w:t>
      </w:r>
      <w:r w:rsidRPr="002D188D">
        <w:rPr>
          <w:rFonts w:ascii="Arial" w:hAnsi="Arial" w:cs="Arial"/>
          <w:b/>
          <w:iCs/>
        </w:rPr>
        <w:t xml:space="preserve">and </w:t>
      </w:r>
      <w:r w:rsidRPr="002D188D">
        <w:rPr>
          <w:rFonts w:ascii="Arial" w:hAnsi="Arial" w:cs="Arial"/>
          <w:bCs/>
          <w:iCs/>
        </w:rPr>
        <w:t xml:space="preserve">be able to demonstrate on the application form, by providing personal and specific examples, </w:t>
      </w:r>
      <w:r w:rsidRPr="002D188D">
        <w:rPr>
          <w:rFonts w:ascii="Arial" w:hAnsi="Arial" w:cs="Arial"/>
          <w:b/>
          <w:iCs/>
        </w:rPr>
        <w:t>of at least one year</w:t>
      </w:r>
      <w:r w:rsidR="00F9124E">
        <w:rPr>
          <w:rFonts w:ascii="Arial" w:hAnsi="Arial" w:cs="Arial"/>
          <w:b/>
          <w:iCs/>
        </w:rPr>
        <w:t>’</w:t>
      </w:r>
      <w:r w:rsidRPr="002D188D">
        <w:rPr>
          <w:rFonts w:ascii="Arial" w:hAnsi="Arial" w:cs="Arial"/>
          <w:b/>
          <w:iCs/>
        </w:rPr>
        <w:t>s</w:t>
      </w:r>
      <w:r w:rsidRPr="002D188D">
        <w:rPr>
          <w:rFonts w:ascii="Arial" w:hAnsi="Arial" w:cs="Arial"/>
          <w:bCs/>
          <w:iCs/>
        </w:rPr>
        <w:t xml:space="preserve"> relevant experience in </w:t>
      </w:r>
      <w:r w:rsidR="00F9124E">
        <w:rPr>
          <w:rFonts w:ascii="Arial" w:hAnsi="Arial" w:cs="Arial"/>
          <w:bCs/>
          <w:iCs/>
        </w:rPr>
        <w:t xml:space="preserve">each of </w:t>
      </w:r>
      <w:r w:rsidRPr="002D188D">
        <w:rPr>
          <w:rFonts w:ascii="Arial" w:hAnsi="Arial" w:cs="Arial"/>
          <w:bCs/>
          <w:iCs/>
        </w:rPr>
        <w:t>the following areas:</w:t>
      </w:r>
    </w:p>
    <w:p w14:paraId="42D81171" w14:textId="77777777" w:rsidR="002D188D" w:rsidRDefault="002D188D" w:rsidP="00212D1E">
      <w:pPr>
        <w:pStyle w:val="ListParagraph"/>
        <w:rPr>
          <w:rFonts w:ascii="Arial" w:hAnsi="Arial" w:cs="Arial"/>
          <w:b/>
          <w:iCs/>
        </w:rPr>
      </w:pPr>
    </w:p>
    <w:p w14:paraId="1DA7682B" w14:textId="3A53FB2F" w:rsidR="002D188D" w:rsidRDefault="00212D1E" w:rsidP="002D188D">
      <w:pPr>
        <w:pStyle w:val="ListParagraph"/>
        <w:ind w:left="360"/>
        <w:rPr>
          <w:rFonts w:ascii="Arial" w:hAnsi="Arial" w:cs="Arial"/>
          <w:bCs/>
          <w:iCs/>
        </w:rPr>
      </w:pPr>
      <w:r w:rsidRPr="00DF23E9">
        <w:rPr>
          <w:rFonts w:ascii="Arial" w:hAnsi="Arial" w:cs="Arial"/>
          <w:b/>
          <w:iCs/>
        </w:rPr>
        <w:t>or</w:t>
      </w:r>
      <w:r>
        <w:rPr>
          <w:rFonts w:ascii="Arial" w:hAnsi="Arial" w:cs="Arial"/>
          <w:bCs/>
          <w:iCs/>
        </w:rPr>
        <w:t xml:space="preserve">, </w:t>
      </w:r>
    </w:p>
    <w:p w14:paraId="2F1D2C14" w14:textId="6D190772" w:rsidR="0016691C" w:rsidRPr="002D188D" w:rsidRDefault="002D188D" w:rsidP="002D188D">
      <w:pPr>
        <w:pStyle w:val="ListParagraph"/>
        <w:numPr>
          <w:ilvl w:val="0"/>
          <w:numId w:val="55"/>
        </w:numPr>
        <w:overflowPunct/>
        <w:autoSpaceDE/>
        <w:autoSpaceDN/>
        <w:adjustRightInd/>
        <w:textAlignment w:val="auto"/>
        <w:rPr>
          <w:rFonts w:ascii="Arial" w:hAnsi="Arial" w:cs="Arial"/>
          <w:bCs/>
          <w:iCs/>
        </w:rPr>
      </w:pPr>
      <w:r w:rsidRPr="002D188D">
        <w:rPr>
          <w:rFonts w:ascii="Arial" w:hAnsi="Arial" w:cs="Arial"/>
          <w:bCs/>
          <w:iCs/>
        </w:rPr>
        <w:t xml:space="preserve">be able to demonstrate, by providing personal and specific examples on the application form, </w:t>
      </w:r>
      <w:r w:rsidRPr="002D188D">
        <w:rPr>
          <w:rFonts w:ascii="Arial" w:hAnsi="Arial" w:cs="Arial"/>
          <w:b/>
          <w:iCs/>
        </w:rPr>
        <w:t>at least two years’</w:t>
      </w:r>
      <w:r w:rsidRPr="002D188D">
        <w:rPr>
          <w:rFonts w:ascii="Arial" w:hAnsi="Arial" w:cs="Arial"/>
          <w:bCs/>
          <w:iCs/>
        </w:rPr>
        <w:t xml:space="preserve"> relevant experience in</w:t>
      </w:r>
      <w:r w:rsidR="00F9124E">
        <w:rPr>
          <w:rFonts w:ascii="Arial" w:hAnsi="Arial" w:cs="Arial"/>
          <w:bCs/>
          <w:iCs/>
        </w:rPr>
        <w:t xml:space="preserve"> each of</w:t>
      </w:r>
      <w:r w:rsidRPr="002D188D">
        <w:rPr>
          <w:rFonts w:ascii="Arial" w:hAnsi="Arial" w:cs="Arial"/>
          <w:bCs/>
          <w:iCs/>
        </w:rPr>
        <w:t xml:space="preserve"> the following areas:</w:t>
      </w:r>
    </w:p>
    <w:p w14:paraId="416EB494" w14:textId="77777777" w:rsidR="002D188D" w:rsidRPr="00D53333" w:rsidRDefault="002D188D" w:rsidP="002D188D">
      <w:pPr>
        <w:overflowPunct/>
        <w:autoSpaceDE/>
        <w:autoSpaceDN/>
        <w:adjustRightInd/>
        <w:ind w:left="720" w:hanging="720"/>
        <w:textAlignment w:val="auto"/>
        <w:rPr>
          <w:rFonts w:ascii="Arial" w:hAnsi="Arial" w:cs="Arial"/>
          <w:bCs/>
          <w:iCs/>
        </w:rPr>
      </w:pPr>
    </w:p>
    <w:p w14:paraId="76321D47" w14:textId="3080CC0C" w:rsidR="0016691C" w:rsidRPr="00D53333" w:rsidRDefault="0016691C" w:rsidP="00D53333">
      <w:pPr>
        <w:pStyle w:val="ListParagraph"/>
        <w:numPr>
          <w:ilvl w:val="0"/>
          <w:numId w:val="53"/>
        </w:numPr>
        <w:rPr>
          <w:rFonts w:ascii="Arial" w:hAnsi="Arial" w:cs="Arial"/>
          <w:bCs/>
          <w:iCs/>
        </w:rPr>
      </w:pPr>
      <w:r w:rsidRPr="00D53333">
        <w:rPr>
          <w:rFonts w:ascii="Arial" w:hAnsi="Arial" w:cs="Arial"/>
          <w:bCs/>
          <w:iCs/>
        </w:rPr>
        <w:t xml:space="preserve">maintaining project </w:t>
      </w:r>
      <w:r w:rsidR="00E553BB" w:rsidRPr="00D53333">
        <w:rPr>
          <w:rFonts w:ascii="Arial" w:hAnsi="Arial" w:cs="Arial"/>
          <w:bCs/>
          <w:iCs/>
        </w:rPr>
        <w:t xml:space="preserve">management, </w:t>
      </w:r>
      <w:r w:rsidRPr="00D53333">
        <w:rPr>
          <w:rFonts w:ascii="Arial" w:hAnsi="Arial" w:cs="Arial"/>
          <w:bCs/>
          <w:iCs/>
        </w:rPr>
        <w:t>governance and control documentation</w:t>
      </w:r>
      <w:r w:rsidR="00E553BB" w:rsidRPr="00D53333">
        <w:rPr>
          <w:rFonts w:ascii="Arial" w:hAnsi="Arial" w:cs="Arial"/>
          <w:bCs/>
          <w:iCs/>
        </w:rPr>
        <w:t xml:space="preserve"> to support the planning, coordination, monitoring or delivery of digital projects within a large organisatio</w:t>
      </w:r>
      <w:r w:rsidR="00502C8F" w:rsidRPr="00D53333">
        <w:rPr>
          <w:rFonts w:ascii="Arial" w:hAnsi="Arial" w:cs="Arial"/>
          <w:bCs/>
          <w:iCs/>
        </w:rPr>
        <w:t>n</w:t>
      </w:r>
      <w:r w:rsidR="009F5884">
        <w:rPr>
          <w:rStyle w:val="FootnoteReference"/>
          <w:rFonts w:ascii="Arial" w:hAnsi="Arial" w:cs="Arial"/>
          <w:bCs/>
          <w:iCs/>
        </w:rPr>
        <w:footnoteReference w:id="1"/>
      </w:r>
      <w:r w:rsidR="0060515B" w:rsidRPr="00D53333">
        <w:rPr>
          <w:rFonts w:ascii="Arial" w:hAnsi="Arial" w:cs="Arial"/>
          <w:bCs/>
          <w:iCs/>
        </w:rPr>
        <w:t>;</w:t>
      </w:r>
    </w:p>
    <w:p w14:paraId="7B9A36CF" w14:textId="77777777" w:rsidR="0016691C" w:rsidRPr="00D53333" w:rsidRDefault="0016691C" w:rsidP="0016691C">
      <w:pPr>
        <w:overflowPunct/>
        <w:autoSpaceDE/>
        <w:autoSpaceDN/>
        <w:adjustRightInd/>
        <w:textAlignment w:val="auto"/>
        <w:rPr>
          <w:rFonts w:ascii="Arial" w:hAnsi="Arial" w:cs="Arial"/>
          <w:bCs/>
          <w:iCs/>
        </w:rPr>
      </w:pPr>
    </w:p>
    <w:p w14:paraId="66359384" w14:textId="2905979D" w:rsidR="0016691C" w:rsidRPr="00D53333" w:rsidRDefault="0016691C" w:rsidP="00D53333">
      <w:pPr>
        <w:pStyle w:val="ListParagraph"/>
        <w:numPr>
          <w:ilvl w:val="0"/>
          <w:numId w:val="53"/>
        </w:numPr>
        <w:overflowPunct/>
        <w:autoSpaceDE/>
        <w:autoSpaceDN/>
        <w:adjustRightInd/>
        <w:textAlignment w:val="auto"/>
        <w:rPr>
          <w:rFonts w:ascii="Arial" w:hAnsi="Arial" w:cs="Arial"/>
          <w:bCs/>
          <w:iCs/>
        </w:rPr>
      </w:pPr>
      <w:r w:rsidRPr="00D53333">
        <w:rPr>
          <w:rFonts w:ascii="Arial" w:hAnsi="Arial" w:cs="Arial"/>
          <w:bCs/>
          <w:iCs/>
        </w:rPr>
        <w:t xml:space="preserve">working with a range of </w:t>
      </w:r>
      <w:r w:rsidR="00AF67FD" w:rsidRPr="00D53333">
        <w:rPr>
          <w:rFonts w:ascii="Arial" w:hAnsi="Arial" w:cs="Arial"/>
          <w:bCs/>
          <w:iCs/>
        </w:rPr>
        <w:t xml:space="preserve">internal and external </w:t>
      </w:r>
      <w:r w:rsidRPr="00D53333">
        <w:rPr>
          <w:rFonts w:ascii="Arial" w:hAnsi="Arial" w:cs="Arial"/>
          <w:bCs/>
          <w:iCs/>
        </w:rPr>
        <w:t>stakeholders support the delivery of agreed project outcomes, actions and milestones;</w:t>
      </w:r>
      <w:r w:rsidR="00F9124E">
        <w:rPr>
          <w:rFonts w:ascii="Arial" w:hAnsi="Arial" w:cs="Arial"/>
          <w:bCs/>
          <w:iCs/>
        </w:rPr>
        <w:t xml:space="preserve"> and </w:t>
      </w:r>
    </w:p>
    <w:p w14:paraId="30691395" w14:textId="77777777" w:rsidR="0016691C" w:rsidRPr="00D53333" w:rsidRDefault="0016691C" w:rsidP="0016691C">
      <w:pPr>
        <w:overflowPunct/>
        <w:autoSpaceDE/>
        <w:autoSpaceDN/>
        <w:adjustRightInd/>
        <w:textAlignment w:val="auto"/>
        <w:rPr>
          <w:rFonts w:ascii="Arial" w:hAnsi="Arial" w:cs="Arial"/>
          <w:bCs/>
          <w:iCs/>
        </w:rPr>
      </w:pPr>
    </w:p>
    <w:p w14:paraId="5BA3E4E9" w14:textId="0DCF62F6" w:rsidR="00420C2D" w:rsidRDefault="00135E77" w:rsidP="00420C2D">
      <w:pPr>
        <w:pStyle w:val="ListParagraph"/>
        <w:numPr>
          <w:ilvl w:val="0"/>
          <w:numId w:val="53"/>
        </w:numPr>
        <w:overflowPunct/>
        <w:autoSpaceDE/>
        <w:autoSpaceDN/>
        <w:adjustRightInd/>
        <w:textAlignment w:val="auto"/>
        <w:rPr>
          <w:rFonts w:ascii="Arial" w:hAnsi="Arial" w:cs="Arial"/>
          <w:bCs/>
          <w:iCs/>
        </w:rPr>
      </w:pPr>
      <w:r w:rsidRPr="00D53333">
        <w:rPr>
          <w:rFonts w:ascii="Arial" w:hAnsi="Arial" w:cs="Arial"/>
          <w:bCs/>
          <w:iCs/>
        </w:rPr>
        <w:t>working in information technology project teams to deliver change management or process improvement activities</w:t>
      </w:r>
      <w:r w:rsidR="00E336FF">
        <w:rPr>
          <w:rFonts w:ascii="Arial" w:hAnsi="Arial" w:cs="Arial"/>
          <w:bCs/>
          <w:iCs/>
        </w:rPr>
        <w:t>.</w:t>
      </w:r>
    </w:p>
    <w:p w14:paraId="4F267C17" w14:textId="77777777" w:rsidR="00E336FF" w:rsidRPr="00E336FF" w:rsidRDefault="00E336FF" w:rsidP="00E336FF">
      <w:pPr>
        <w:overflowPunct/>
        <w:autoSpaceDE/>
        <w:autoSpaceDN/>
        <w:adjustRightInd/>
        <w:textAlignment w:val="auto"/>
        <w:rPr>
          <w:rFonts w:ascii="Arial" w:hAnsi="Arial" w:cs="Arial"/>
          <w:bCs/>
          <w:iCs/>
        </w:rPr>
      </w:pPr>
    </w:p>
    <w:p w14:paraId="721C8C42" w14:textId="77777777" w:rsidR="006F72AC" w:rsidRDefault="006F72AC">
      <w:pPr>
        <w:overflowPunct/>
        <w:autoSpaceDE/>
        <w:autoSpaceDN/>
        <w:adjustRightInd/>
        <w:textAlignment w:val="auto"/>
        <w:rPr>
          <w:rFonts w:ascii="Arial" w:hAnsi="Arial" w:cs="Arial"/>
          <w:b/>
          <w:bCs/>
          <w:iCs/>
        </w:rPr>
      </w:pPr>
      <w:r>
        <w:rPr>
          <w:rFonts w:ascii="Arial" w:hAnsi="Arial" w:cs="Arial"/>
          <w:b/>
          <w:bCs/>
          <w:iCs/>
        </w:rPr>
        <w:br w:type="page"/>
      </w:r>
    </w:p>
    <w:p w14:paraId="5CDF2CD9" w14:textId="3F170B62" w:rsidR="00E66FC4" w:rsidRDefault="00E66FC4" w:rsidP="00E66FC4">
      <w:pPr>
        <w:overflowPunct/>
        <w:autoSpaceDE/>
        <w:autoSpaceDN/>
        <w:adjustRightInd/>
        <w:textAlignment w:val="auto"/>
        <w:rPr>
          <w:rFonts w:ascii="Arial" w:hAnsi="Arial" w:cs="Arial"/>
          <w:b/>
          <w:bCs/>
          <w:iCs/>
        </w:rPr>
      </w:pPr>
      <w:r w:rsidRPr="00E66FC4">
        <w:rPr>
          <w:rFonts w:ascii="Arial" w:hAnsi="Arial" w:cs="Arial"/>
          <w:b/>
          <w:bCs/>
          <w:iCs/>
        </w:rPr>
        <w:lastRenderedPageBreak/>
        <w:t>Desirable criteria</w:t>
      </w:r>
    </w:p>
    <w:p w14:paraId="062AF79F" w14:textId="77777777" w:rsidR="00DF23E9" w:rsidRPr="00E66FC4" w:rsidRDefault="00DF23E9" w:rsidP="00E66FC4">
      <w:pPr>
        <w:overflowPunct/>
        <w:autoSpaceDE/>
        <w:autoSpaceDN/>
        <w:adjustRightInd/>
        <w:textAlignment w:val="auto"/>
        <w:rPr>
          <w:rFonts w:ascii="Arial" w:hAnsi="Arial" w:cs="Arial"/>
          <w:b/>
          <w:bCs/>
          <w:iCs/>
        </w:rPr>
      </w:pPr>
    </w:p>
    <w:p w14:paraId="12820DA5" w14:textId="4787347C" w:rsidR="00A47938" w:rsidRDefault="002D188D" w:rsidP="00D0694A">
      <w:pPr>
        <w:overflowPunct/>
        <w:autoSpaceDE/>
        <w:autoSpaceDN/>
        <w:adjustRightInd/>
        <w:textAlignment w:val="auto"/>
        <w:rPr>
          <w:rFonts w:ascii="Arial" w:hAnsi="Arial" w:cs="Arial"/>
          <w:b/>
          <w:iCs/>
        </w:rPr>
      </w:pPr>
      <w:r w:rsidRPr="002D188D">
        <w:rPr>
          <w:rFonts w:ascii="Arial" w:hAnsi="Arial" w:cs="Arial"/>
          <w:iCs/>
        </w:rPr>
        <w:t xml:space="preserve">In addition to the above qualifications and, or experience, Belfast City Council reserves the right to short-list only those applicants who, as at the closing date for receipt of application forms, either have a third level qualification in a relevant subject such as </w:t>
      </w:r>
      <w:r w:rsidR="00F9124E">
        <w:rPr>
          <w:rFonts w:ascii="Arial" w:hAnsi="Arial" w:cs="Arial"/>
          <w:iCs/>
        </w:rPr>
        <w:t>P</w:t>
      </w:r>
      <w:r w:rsidRPr="002D188D">
        <w:rPr>
          <w:rFonts w:ascii="Arial" w:hAnsi="Arial" w:cs="Arial"/>
          <w:iCs/>
        </w:rPr>
        <w:t xml:space="preserve">roject </w:t>
      </w:r>
      <w:r w:rsidR="00F9124E">
        <w:rPr>
          <w:rFonts w:ascii="Arial" w:hAnsi="Arial" w:cs="Arial"/>
          <w:iCs/>
        </w:rPr>
        <w:t>M</w:t>
      </w:r>
      <w:r w:rsidRPr="002D188D">
        <w:rPr>
          <w:rFonts w:ascii="Arial" w:hAnsi="Arial" w:cs="Arial"/>
          <w:iCs/>
        </w:rPr>
        <w:t xml:space="preserve">anagement, </w:t>
      </w:r>
      <w:r w:rsidR="00F9124E">
        <w:rPr>
          <w:rFonts w:ascii="Arial" w:hAnsi="Arial" w:cs="Arial"/>
          <w:iCs/>
        </w:rPr>
        <w:t>B</w:t>
      </w:r>
      <w:r w:rsidRPr="002D188D">
        <w:rPr>
          <w:rFonts w:ascii="Arial" w:hAnsi="Arial" w:cs="Arial"/>
          <w:iCs/>
        </w:rPr>
        <w:t xml:space="preserve">usiness </w:t>
      </w:r>
      <w:r w:rsidR="00F9124E">
        <w:rPr>
          <w:rFonts w:ascii="Arial" w:hAnsi="Arial" w:cs="Arial"/>
          <w:iCs/>
        </w:rPr>
        <w:t>S</w:t>
      </w:r>
      <w:r w:rsidRPr="002D188D">
        <w:rPr>
          <w:rFonts w:ascii="Arial" w:hAnsi="Arial" w:cs="Arial"/>
          <w:iCs/>
        </w:rPr>
        <w:t xml:space="preserve">tudies, </w:t>
      </w:r>
      <w:r w:rsidR="00F9124E">
        <w:rPr>
          <w:rFonts w:ascii="Arial" w:hAnsi="Arial" w:cs="Arial"/>
          <w:iCs/>
        </w:rPr>
        <w:t>M</w:t>
      </w:r>
      <w:r w:rsidRPr="002D188D">
        <w:rPr>
          <w:rFonts w:ascii="Arial" w:hAnsi="Arial" w:cs="Arial"/>
          <w:iCs/>
        </w:rPr>
        <w:t xml:space="preserve">anagement, </w:t>
      </w:r>
      <w:r w:rsidR="00F9124E">
        <w:rPr>
          <w:rFonts w:ascii="Arial" w:hAnsi="Arial" w:cs="Arial"/>
          <w:iCs/>
        </w:rPr>
        <w:t>I</w:t>
      </w:r>
      <w:r w:rsidRPr="002D188D">
        <w:rPr>
          <w:rFonts w:ascii="Arial" w:hAnsi="Arial" w:cs="Arial"/>
          <w:iCs/>
        </w:rPr>
        <w:t xml:space="preserve">nformation </w:t>
      </w:r>
      <w:r w:rsidR="00F9124E">
        <w:rPr>
          <w:rFonts w:ascii="Arial" w:hAnsi="Arial" w:cs="Arial"/>
          <w:iCs/>
        </w:rPr>
        <w:t>S</w:t>
      </w:r>
      <w:r w:rsidRPr="002D188D">
        <w:rPr>
          <w:rFonts w:ascii="Arial" w:hAnsi="Arial" w:cs="Arial"/>
          <w:iCs/>
        </w:rPr>
        <w:t xml:space="preserve">ystems, </w:t>
      </w:r>
      <w:r w:rsidR="00F9124E">
        <w:rPr>
          <w:rFonts w:ascii="Arial" w:hAnsi="Arial" w:cs="Arial"/>
          <w:iCs/>
        </w:rPr>
        <w:t>C</w:t>
      </w:r>
      <w:r w:rsidRPr="002D188D">
        <w:rPr>
          <w:rFonts w:ascii="Arial" w:hAnsi="Arial" w:cs="Arial"/>
          <w:iCs/>
        </w:rPr>
        <w:t xml:space="preserve">omputer </w:t>
      </w:r>
      <w:r w:rsidR="00F9124E">
        <w:rPr>
          <w:rFonts w:ascii="Arial" w:hAnsi="Arial" w:cs="Arial"/>
          <w:iCs/>
        </w:rPr>
        <w:t>S</w:t>
      </w:r>
      <w:r w:rsidRPr="002D188D">
        <w:rPr>
          <w:rFonts w:ascii="Arial" w:hAnsi="Arial" w:cs="Arial"/>
          <w:iCs/>
        </w:rPr>
        <w:t xml:space="preserve">cience, </w:t>
      </w:r>
      <w:r w:rsidR="00F9124E">
        <w:rPr>
          <w:rFonts w:ascii="Arial" w:hAnsi="Arial" w:cs="Arial"/>
          <w:iCs/>
        </w:rPr>
        <w:t>B</w:t>
      </w:r>
      <w:r w:rsidRPr="002D188D">
        <w:rPr>
          <w:rFonts w:ascii="Arial" w:hAnsi="Arial" w:cs="Arial"/>
          <w:iCs/>
        </w:rPr>
        <w:t xml:space="preserve">usiness </w:t>
      </w:r>
      <w:r w:rsidR="00F9124E">
        <w:rPr>
          <w:rFonts w:ascii="Arial" w:hAnsi="Arial" w:cs="Arial"/>
          <w:iCs/>
        </w:rPr>
        <w:t>A</w:t>
      </w:r>
      <w:r w:rsidRPr="002D188D">
        <w:rPr>
          <w:rFonts w:ascii="Arial" w:hAnsi="Arial" w:cs="Arial"/>
          <w:iCs/>
        </w:rPr>
        <w:t xml:space="preserve">dministration, </w:t>
      </w:r>
      <w:r w:rsidR="00F9124E">
        <w:rPr>
          <w:rFonts w:ascii="Arial" w:hAnsi="Arial" w:cs="Arial"/>
          <w:iCs/>
        </w:rPr>
        <w:t>P</w:t>
      </w:r>
      <w:r w:rsidRPr="002D188D">
        <w:rPr>
          <w:rFonts w:ascii="Arial" w:hAnsi="Arial" w:cs="Arial"/>
          <w:iCs/>
        </w:rPr>
        <w:t xml:space="preserve">ublic </w:t>
      </w:r>
      <w:r w:rsidR="00F9124E">
        <w:rPr>
          <w:rFonts w:ascii="Arial" w:hAnsi="Arial" w:cs="Arial"/>
          <w:iCs/>
        </w:rPr>
        <w:t>A</w:t>
      </w:r>
      <w:r w:rsidRPr="002D188D">
        <w:rPr>
          <w:rFonts w:ascii="Arial" w:hAnsi="Arial" w:cs="Arial"/>
          <w:iCs/>
        </w:rPr>
        <w:t xml:space="preserve">dministration or another relevant discipline, or an equivalent qualification, </w:t>
      </w:r>
      <w:r w:rsidRPr="002D188D">
        <w:rPr>
          <w:rFonts w:ascii="Arial" w:hAnsi="Arial" w:cs="Arial"/>
          <w:b/>
          <w:bCs/>
          <w:iCs/>
        </w:rPr>
        <w:t xml:space="preserve">and </w:t>
      </w:r>
      <w:r w:rsidRPr="002D188D">
        <w:rPr>
          <w:rFonts w:ascii="Arial" w:hAnsi="Arial" w:cs="Arial"/>
          <w:iCs/>
        </w:rPr>
        <w:t xml:space="preserve">be able to demonstrate on the application form, by providing personal and specific examples, of </w:t>
      </w:r>
      <w:r w:rsidRPr="002D188D">
        <w:rPr>
          <w:rFonts w:ascii="Arial" w:hAnsi="Arial" w:cs="Arial"/>
          <w:b/>
          <w:bCs/>
          <w:iCs/>
        </w:rPr>
        <w:t>at least two years’ relevant experience</w:t>
      </w:r>
      <w:r w:rsidRPr="002D188D">
        <w:rPr>
          <w:rFonts w:ascii="Arial" w:hAnsi="Arial" w:cs="Arial"/>
          <w:iCs/>
        </w:rPr>
        <w:t xml:space="preserve"> </w:t>
      </w:r>
      <w:r w:rsidR="00F9124E">
        <w:rPr>
          <w:rFonts w:ascii="Arial" w:hAnsi="Arial" w:cs="Arial"/>
          <w:iCs/>
        </w:rPr>
        <w:t xml:space="preserve">in each of the aforementioned areas (a) to (c) </w:t>
      </w:r>
      <w:r w:rsidRPr="002C3F53">
        <w:rPr>
          <w:rFonts w:ascii="Arial" w:hAnsi="Arial" w:cs="Arial"/>
          <w:b/>
          <w:bCs/>
          <w:iCs/>
          <w:u w:val="single"/>
        </w:rPr>
        <w:t>or</w:t>
      </w:r>
      <w:r w:rsidRPr="002C3F53">
        <w:rPr>
          <w:rFonts w:ascii="Arial" w:hAnsi="Arial" w:cs="Arial"/>
          <w:iCs/>
          <w:u w:val="single"/>
        </w:rPr>
        <w:t xml:space="preserve"> </w:t>
      </w:r>
      <w:r w:rsidRPr="002D188D">
        <w:rPr>
          <w:rFonts w:ascii="Arial" w:hAnsi="Arial" w:cs="Arial"/>
          <w:b/>
          <w:bCs/>
          <w:iCs/>
        </w:rPr>
        <w:t>at least</w:t>
      </w:r>
      <w:r w:rsidRPr="002D188D">
        <w:rPr>
          <w:rFonts w:ascii="Arial" w:hAnsi="Arial" w:cs="Arial"/>
          <w:iCs/>
        </w:rPr>
        <w:t xml:space="preserve"> </w:t>
      </w:r>
      <w:r w:rsidRPr="002D188D">
        <w:rPr>
          <w:rFonts w:ascii="Arial" w:hAnsi="Arial" w:cs="Arial"/>
          <w:b/>
          <w:bCs/>
          <w:iCs/>
        </w:rPr>
        <w:t>three years’</w:t>
      </w:r>
      <w:r w:rsidRPr="002D188D">
        <w:rPr>
          <w:rFonts w:ascii="Arial" w:hAnsi="Arial" w:cs="Arial"/>
          <w:iCs/>
        </w:rPr>
        <w:t xml:space="preserve"> relevant experience in the aforementioned areas (a) to (c).</w:t>
      </w:r>
    </w:p>
    <w:p w14:paraId="69EDE591" w14:textId="77777777" w:rsidR="003F5A1A" w:rsidRDefault="003F5A1A" w:rsidP="00D0694A">
      <w:pPr>
        <w:overflowPunct/>
        <w:autoSpaceDE/>
        <w:autoSpaceDN/>
        <w:adjustRightInd/>
        <w:textAlignment w:val="auto"/>
        <w:rPr>
          <w:rFonts w:ascii="Arial" w:hAnsi="Arial" w:cs="Arial"/>
          <w:b/>
          <w:iCs/>
        </w:rPr>
      </w:pPr>
    </w:p>
    <w:p w14:paraId="42682047" w14:textId="77777777" w:rsidR="003F5A1A" w:rsidRDefault="003F5A1A" w:rsidP="00D0694A">
      <w:pPr>
        <w:overflowPunct/>
        <w:autoSpaceDE/>
        <w:autoSpaceDN/>
        <w:adjustRightInd/>
        <w:textAlignment w:val="auto"/>
        <w:rPr>
          <w:rFonts w:ascii="Arial" w:hAnsi="Arial" w:cs="Arial"/>
          <w:b/>
          <w:iCs/>
        </w:rPr>
      </w:pPr>
    </w:p>
    <w:p w14:paraId="0ED7C711" w14:textId="668CCB82" w:rsidR="00D0694A" w:rsidRPr="00D0694A" w:rsidRDefault="00CC23F0" w:rsidP="00D0694A">
      <w:pPr>
        <w:overflowPunct/>
        <w:autoSpaceDE/>
        <w:autoSpaceDN/>
        <w:adjustRightInd/>
        <w:textAlignment w:val="auto"/>
        <w:rPr>
          <w:rFonts w:ascii="Arial" w:hAnsi="Arial" w:cs="Arial"/>
          <w:b/>
          <w:iCs/>
        </w:rPr>
      </w:pPr>
      <w:r>
        <w:rPr>
          <w:rFonts w:ascii="Arial" w:hAnsi="Arial" w:cs="Arial"/>
          <w:b/>
          <w:iCs/>
        </w:rPr>
        <w:t>S</w:t>
      </w:r>
      <w:r w:rsidR="00D0694A" w:rsidRPr="00D0694A">
        <w:rPr>
          <w:rFonts w:ascii="Arial" w:hAnsi="Arial" w:cs="Arial"/>
          <w:b/>
          <w:iCs/>
        </w:rPr>
        <w:t>pecial skills and attributes</w:t>
      </w:r>
    </w:p>
    <w:p w14:paraId="06FC9C30" w14:textId="77777777" w:rsidR="00D0694A" w:rsidRPr="00D0694A" w:rsidRDefault="00D0694A" w:rsidP="00D0694A">
      <w:pPr>
        <w:overflowPunct/>
        <w:autoSpaceDE/>
        <w:autoSpaceDN/>
        <w:adjustRightInd/>
        <w:textAlignment w:val="auto"/>
        <w:rPr>
          <w:rFonts w:ascii="Arial" w:hAnsi="Arial" w:cs="Arial"/>
          <w:b/>
          <w:iCs/>
        </w:rPr>
      </w:pPr>
    </w:p>
    <w:p w14:paraId="24009C14" w14:textId="77777777" w:rsidR="00D0694A" w:rsidRPr="00D53333" w:rsidRDefault="00D0694A" w:rsidP="00D0694A">
      <w:pPr>
        <w:overflowPunct/>
        <w:autoSpaceDE/>
        <w:autoSpaceDN/>
        <w:adjustRightInd/>
        <w:textAlignment w:val="auto"/>
        <w:rPr>
          <w:rFonts w:ascii="Arial" w:hAnsi="Arial" w:cs="Arial"/>
          <w:bCs/>
          <w:iCs/>
        </w:rPr>
      </w:pPr>
      <w:r w:rsidRPr="00D53333">
        <w:rPr>
          <w:rFonts w:ascii="Arial" w:hAnsi="Arial" w:cs="Arial"/>
          <w:bCs/>
          <w:iCs/>
        </w:rPr>
        <w:t>Applicants must be able to demonstrate evidence of the following special skills and attributes which may be tested at interview:</w:t>
      </w:r>
    </w:p>
    <w:p w14:paraId="46707F69" w14:textId="77777777" w:rsidR="00D0694A" w:rsidRPr="00D0694A" w:rsidRDefault="00D0694A" w:rsidP="00D0694A">
      <w:pPr>
        <w:overflowPunct/>
        <w:autoSpaceDE/>
        <w:autoSpaceDN/>
        <w:adjustRightInd/>
        <w:textAlignment w:val="auto"/>
        <w:rPr>
          <w:rFonts w:ascii="Arial" w:hAnsi="Arial" w:cs="Arial"/>
          <w:b/>
          <w:iCs/>
        </w:rPr>
      </w:pPr>
    </w:p>
    <w:p w14:paraId="1136F39F" w14:textId="77777777" w:rsidR="008A3D71" w:rsidRPr="00933976" w:rsidRDefault="008A3D71" w:rsidP="008A3D71">
      <w:pPr>
        <w:pStyle w:val="BodyText"/>
        <w:rPr>
          <w:rFonts w:ascii="Arial" w:hAnsi="Arial" w:cs="Arial"/>
          <w:b/>
          <w:sz w:val="22"/>
          <w:szCs w:val="22"/>
        </w:rPr>
      </w:pPr>
      <w:r w:rsidRPr="00933976">
        <w:rPr>
          <w:rFonts w:ascii="Arial" w:hAnsi="Arial" w:cs="Arial"/>
          <w:b/>
          <w:sz w:val="22"/>
          <w:szCs w:val="22"/>
        </w:rPr>
        <w:t>Communication skills</w:t>
      </w:r>
    </w:p>
    <w:p w14:paraId="042CE0C0" w14:textId="77777777" w:rsidR="008A3D71" w:rsidRPr="00933976" w:rsidRDefault="008A3D71" w:rsidP="008A3D71">
      <w:pPr>
        <w:pStyle w:val="BodyText"/>
        <w:rPr>
          <w:rFonts w:ascii="Arial" w:hAnsi="Arial" w:cs="Arial"/>
          <w:sz w:val="22"/>
          <w:szCs w:val="22"/>
        </w:rPr>
      </w:pPr>
      <w:r w:rsidRPr="00933976">
        <w:rPr>
          <w:rFonts w:ascii="Arial" w:hAnsi="Arial" w:cs="Arial"/>
          <w:sz w:val="22"/>
          <w:szCs w:val="22"/>
        </w:rPr>
        <w:t>Excellent oral and written communication and presentational skills, with the ability to represent and promote the interests of the council at loca</w:t>
      </w:r>
      <w:r>
        <w:rPr>
          <w:rFonts w:ascii="Arial" w:hAnsi="Arial" w:cs="Arial"/>
          <w:sz w:val="22"/>
          <w:szCs w:val="22"/>
        </w:rPr>
        <w:t>l, regional, and national level.</w:t>
      </w:r>
    </w:p>
    <w:p w14:paraId="48B6E2E4" w14:textId="77777777" w:rsidR="008A3D71" w:rsidRDefault="008A3D71" w:rsidP="008A3D71">
      <w:pPr>
        <w:pStyle w:val="BodyText"/>
        <w:rPr>
          <w:rFonts w:ascii="Arial" w:hAnsi="Arial" w:cs="Arial"/>
          <w:b/>
          <w:sz w:val="22"/>
          <w:szCs w:val="22"/>
        </w:rPr>
      </w:pPr>
    </w:p>
    <w:p w14:paraId="2B2B2710" w14:textId="77777777" w:rsidR="008A3D71" w:rsidRPr="00933976" w:rsidRDefault="008A3D71" w:rsidP="008A3D71">
      <w:pPr>
        <w:pStyle w:val="BodyText"/>
        <w:rPr>
          <w:rFonts w:ascii="Arial" w:hAnsi="Arial" w:cs="Arial"/>
          <w:b/>
          <w:sz w:val="22"/>
          <w:szCs w:val="22"/>
        </w:rPr>
      </w:pPr>
      <w:r w:rsidRPr="00933976">
        <w:rPr>
          <w:rFonts w:ascii="Arial" w:hAnsi="Arial" w:cs="Arial"/>
          <w:b/>
          <w:sz w:val="22"/>
          <w:szCs w:val="22"/>
        </w:rPr>
        <w:t>Partnership working</w:t>
      </w:r>
      <w:r>
        <w:rPr>
          <w:rFonts w:ascii="Arial" w:hAnsi="Arial" w:cs="Arial"/>
          <w:b/>
          <w:sz w:val="22"/>
          <w:szCs w:val="22"/>
        </w:rPr>
        <w:t xml:space="preserve"> skills</w:t>
      </w:r>
    </w:p>
    <w:p w14:paraId="3186494F" w14:textId="77777777" w:rsidR="008A3D71" w:rsidRPr="00933976" w:rsidRDefault="008A3D71" w:rsidP="008A3D71">
      <w:pPr>
        <w:pStyle w:val="BodyText"/>
        <w:rPr>
          <w:rFonts w:ascii="Arial" w:hAnsi="Arial" w:cs="Arial"/>
          <w:sz w:val="22"/>
          <w:szCs w:val="22"/>
        </w:rPr>
      </w:pPr>
      <w:r w:rsidRPr="00933976">
        <w:rPr>
          <w:rFonts w:ascii="Arial" w:hAnsi="Arial" w:cs="Arial"/>
          <w:sz w:val="22"/>
          <w:szCs w:val="22"/>
        </w:rPr>
        <w:t>The ability to form, develop and maintain effective partnership arrangements</w:t>
      </w:r>
      <w:r>
        <w:rPr>
          <w:rFonts w:ascii="Arial" w:hAnsi="Arial" w:cs="Arial"/>
          <w:sz w:val="22"/>
          <w:szCs w:val="22"/>
        </w:rPr>
        <w:t>,</w:t>
      </w:r>
      <w:r w:rsidRPr="00933976">
        <w:rPr>
          <w:rFonts w:ascii="Arial" w:hAnsi="Arial" w:cs="Arial"/>
          <w:sz w:val="22"/>
          <w:szCs w:val="22"/>
        </w:rPr>
        <w:t xml:space="preserve"> both internally and externally</w:t>
      </w:r>
      <w:r>
        <w:rPr>
          <w:rFonts w:ascii="Arial" w:hAnsi="Arial" w:cs="Arial"/>
          <w:sz w:val="22"/>
          <w:szCs w:val="22"/>
        </w:rPr>
        <w:t>.</w:t>
      </w:r>
    </w:p>
    <w:p w14:paraId="07B733E5" w14:textId="77777777" w:rsidR="008A3D71" w:rsidRPr="00933976" w:rsidRDefault="008A3D71" w:rsidP="008A3D71">
      <w:pPr>
        <w:pStyle w:val="BodyText"/>
        <w:rPr>
          <w:rFonts w:ascii="Arial" w:hAnsi="Arial" w:cs="Arial"/>
          <w:sz w:val="22"/>
          <w:szCs w:val="22"/>
        </w:rPr>
      </w:pPr>
    </w:p>
    <w:p w14:paraId="1A4E83A7" w14:textId="77777777" w:rsidR="008A3D71" w:rsidRPr="00933976" w:rsidRDefault="008A3D71" w:rsidP="008A3D71">
      <w:pPr>
        <w:tabs>
          <w:tab w:val="left" w:pos="720"/>
        </w:tabs>
        <w:rPr>
          <w:rFonts w:ascii="Arial" w:hAnsi="Arial" w:cs="Arial"/>
          <w:b/>
          <w:sz w:val="22"/>
          <w:szCs w:val="22"/>
        </w:rPr>
      </w:pPr>
      <w:r w:rsidRPr="00933976">
        <w:rPr>
          <w:rFonts w:ascii="Arial" w:hAnsi="Arial" w:cs="Arial"/>
          <w:b/>
          <w:sz w:val="22"/>
          <w:szCs w:val="22"/>
        </w:rPr>
        <w:t>Project management</w:t>
      </w:r>
    </w:p>
    <w:p w14:paraId="511D5EA1" w14:textId="77777777" w:rsidR="008A3D71" w:rsidRPr="00933976" w:rsidRDefault="008A3D71" w:rsidP="008A3D71">
      <w:pPr>
        <w:tabs>
          <w:tab w:val="left" w:pos="720"/>
        </w:tabs>
        <w:rPr>
          <w:rFonts w:ascii="Arial" w:hAnsi="Arial" w:cs="Arial"/>
          <w:sz w:val="22"/>
          <w:szCs w:val="22"/>
        </w:rPr>
      </w:pPr>
      <w:r w:rsidRPr="00933976">
        <w:rPr>
          <w:rFonts w:ascii="Arial" w:hAnsi="Arial" w:cs="Arial"/>
          <w:sz w:val="22"/>
          <w:szCs w:val="22"/>
        </w:rPr>
        <w:t>The ability to manage projects involving the development and implementation of business processes to meet identified business needs, acquiring and utilising the necessary resources and skills, within agreed parameters of cost, timescales and quality.</w:t>
      </w:r>
    </w:p>
    <w:p w14:paraId="6EC432D5" w14:textId="77777777" w:rsidR="008A3D71" w:rsidRDefault="008A3D71" w:rsidP="008A3D71">
      <w:pPr>
        <w:overflowPunct/>
        <w:autoSpaceDE/>
        <w:autoSpaceDN/>
        <w:adjustRightInd/>
        <w:textAlignment w:val="auto"/>
        <w:rPr>
          <w:rFonts w:ascii="Arial" w:hAnsi="Arial" w:cs="Arial"/>
          <w:b/>
          <w:bCs/>
          <w:sz w:val="22"/>
          <w:szCs w:val="22"/>
        </w:rPr>
      </w:pPr>
    </w:p>
    <w:p w14:paraId="77DF083E" w14:textId="77777777" w:rsidR="008A3D71" w:rsidRPr="00933976" w:rsidRDefault="008A3D71" w:rsidP="008A3D71">
      <w:pPr>
        <w:overflowPunct/>
        <w:autoSpaceDE/>
        <w:autoSpaceDN/>
        <w:adjustRightInd/>
        <w:textAlignment w:val="auto"/>
        <w:rPr>
          <w:rFonts w:ascii="Arial" w:hAnsi="Arial" w:cs="Arial"/>
          <w:b/>
          <w:bCs/>
          <w:sz w:val="22"/>
          <w:szCs w:val="22"/>
        </w:rPr>
      </w:pPr>
      <w:r w:rsidRPr="00933976">
        <w:rPr>
          <w:rFonts w:ascii="Arial" w:hAnsi="Arial" w:cs="Arial"/>
          <w:b/>
          <w:bCs/>
          <w:sz w:val="22"/>
          <w:szCs w:val="22"/>
        </w:rPr>
        <w:t>Anal</w:t>
      </w:r>
      <w:r>
        <w:rPr>
          <w:rFonts w:ascii="Arial" w:hAnsi="Arial" w:cs="Arial"/>
          <w:b/>
          <w:bCs/>
          <w:sz w:val="22"/>
          <w:szCs w:val="22"/>
        </w:rPr>
        <w:t xml:space="preserve">ysis and </w:t>
      </w:r>
      <w:proofErr w:type="gramStart"/>
      <w:r>
        <w:rPr>
          <w:rFonts w:ascii="Arial" w:hAnsi="Arial" w:cs="Arial"/>
          <w:b/>
          <w:bCs/>
          <w:sz w:val="22"/>
          <w:szCs w:val="22"/>
        </w:rPr>
        <w:t>problem solving</w:t>
      </w:r>
      <w:proofErr w:type="gramEnd"/>
      <w:r>
        <w:rPr>
          <w:rFonts w:ascii="Arial" w:hAnsi="Arial" w:cs="Arial"/>
          <w:b/>
          <w:bCs/>
          <w:sz w:val="22"/>
          <w:szCs w:val="22"/>
        </w:rPr>
        <w:t xml:space="preserve"> skills</w:t>
      </w:r>
    </w:p>
    <w:p w14:paraId="424C1DE5" w14:textId="77777777" w:rsidR="008A3D71" w:rsidRDefault="008A3D71" w:rsidP="008A3D71">
      <w:pPr>
        <w:pStyle w:val="BodyText"/>
        <w:rPr>
          <w:rFonts w:ascii="Arial" w:hAnsi="Arial" w:cs="Arial"/>
          <w:iCs/>
          <w:sz w:val="22"/>
          <w:szCs w:val="22"/>
        </w:rPr>
      </w:pPr>
      <w:r w:rsidRPr="00933976">
        <w:rPr>
          <w:rFonts w:ascii="Arial" w:hAnsi="Arial" w:cs="Arial"/>
          <w:iCs/>
          <w:sz w:val="22"/>
          <w:szCs w:val="22"/>
        </w:rPr>
        <w:t xml:space="preserve">The ability to use analytical skills to contribute effectively to the identification of trends, risks prioritisation and </w:t>
      </w:r>
      <w:r>
        <w:rPr>
          <w:rFonts w:ascii="Arial" w:hAnsi="Arial" w:cs="Arial"/>
          <w:iCs/>
          <w:sz w:val="22"/>
          <w:szCs w:val="22"/>
        </w:rPr>
        <w:t>provide effective solutions to customer challenges</w:t>
      </w:r>
      <w:r w:rsidRPr="00933976">
        <w:rPr>
          <w:rFonts w:ascii="Arial" w:hAnsi="Arial" w:cs="Arial"/>
          <w:iCs/>
          <w:sz w:val="22"/>
          <w:szCs w:val="22"/>
        </w:rPr>
        <w:t>.</w:t>
      </w:r>
    </w:p>
    <w:p w14:paraId="7D23BF44" w14:textId="77777777" w:rsidR="008A3D71" w:rsidRDefault="008A3D71" w:rsidP="008A3D71">
      <w:pPr>
        <w:pStyle w:val="BodyText"/>
        <w:rPr>
          <w:rFonts w:ascii="Arial" w:hAnsi="Arial" w:cs="Arial"/>
          <w:iCs/>
          <w:sz w:val="22"/>
          <w:szCs w:val="22"/>
        </w:rPr>
      </w:pPr>
    </w:p>
    <w:p w14:paraId="5F6D952D" w14:textId="77777777" w:rsidR="008A3D71" w:rsidRPr="00933976" w:rsidRDefault="008A3D71" w:rsidP="008A3D71">
      <w:pPr>
        <w:rPr>
          <w:rFonts w:ascii="Arial" w:hAnsi="Arial" w:cs="Arial"/>
          <w:b/>
          <w:sz w:val="22"/>
          <w:szCs w:val="22"/>
        </w:rPr>
      </w:pPr>
      <w:r>
        <w:rPr>
          <w:rFonts w:ascii="Arial" w:hAnsi="Arial" w:cs="Arial"/>
          <w:b/>
          <w:sz w:val="22"/>
          <w:szCs w:val="22"/>
        </w:rPr>
        <w:t>Team-working and</w:t>
      </w:r>
      <w:r w:rsidRPr="00933976">
        <w:rPr>
          <w:rFonts w:ascii="Arial" w:hAnsi="Arial" w:cs="Arial"/>
          <w:b/>
          <w:sz w:val="22"/>
          <w:szCs w:val="22"/>
        </w:rPr>
        <w:t xml:space="preserve"> leadership</w:t>
      </w:r>
      <w:r>
        <w:rPr>
          <w:rFonts w:ascii="Arial" w:hAnsi="Arial" w:cs="Arial"/>
          <w:b/>
          <w:sz w:val="22"/>
          <w:szCs w:val="22"/>
        </w:rPr>
        <w:t xml:space="preserve"> skills</w:t>
      </w:r>
    </w:p>
    <w:p w14:paraId="0A00DAC2" w14:textId="77777777" w:rsidR="008A3D71" w:rsidRPr="00933976" w:rsidRDefault="008A3D71" w:rsidP="008A3D71">
      <w:pPr>
        <w:pStyle w:val="BodyText"/>
        <w:rPr>
          <w:rFonts w:ascii="Arial" w:hAnsi="Arial" w:cs="Arial"/>
          <w:sz w:val="22"/>
          <w:szCs w:val="22"/>
        </w:rPr>
      </w:pPr>
      <w:r w:rsidRPr="00933976">
        <w:rPr>
          <w:rFonts w:ascii="Arial" w:hAnsi="Arial" w:cs="Arial"/>
          <w:sz w:val="22"/>
          <w:szCs w:val="22"/>
        </w:rPr>
        <w:t>The ability to mo</w:t>
      </w:r>
      <w:r>
        <w:rPr>
          <w:rFonts w:ascii="Arial" w:hAnsi="Arial" w:cs="Arial"/>
          <w:sz w:val="22"/>
          <w:szCs w:val="22"/>
        </w:rPr>
        <w:t>tivate, manage</w:t>
      </w:r>
      <w:r w:rsidRPr="00933976">
        <w:rPr>
          <w:rFonts w:ascii="Arial" w:hAnsi="Arial" w:cs="Arial"/>
          <w:sz w:val="22"/>
          <w:szCs w:val="22"/>
        </w:rPr>
        <w:t xml:space="preserve"> and develop a team of professional officers to help them perform at their best within a complex organisation in a changing financial and administrative environment.</w:t>
      </w:r>
    </w:p>
    <w:p w14:paraId="5DD4FE2B" w14:textId="77777777" w:rsidR="008A3D71" w:rsidRPr="00933976" w:rsidRDefault="008A3D71" w:rsidP="008A3D71">
      <w:pPr>
        <w:overflowPunct/>
        <w:autoSpaceDE/>
        <w:autoSpaceDN/>
        <w:adjustRightInd/>
        <w:jc w:val="both"/>
        <w:textAlignment w:val="auto"/>
        <w:rPr>
          <w:rFonts w:ascii="Arial" w:hAnsi="Arial" w:cs="Arial"/>
          <w:b/>
          <w:sz w:val="22"/>
          <w:szCs w:val="22"/>
        </w:rPr>
      </w:pPr>
    </w:p>
    <w:p w14:paraId="4F27B294" w14:textId="77777777" w:rsidR="008A3D71" w:rsidRPr="00933976" w:rsidRDefault="008A3D71" w:rsidP="008A3D71">
      <w:pPr>
        <w:overflowPunct/>
        <w:autoSpaceDE/>
        <w:autoSpaceDN/>
        <w:adjustRightInd/>
        <w:jc w:val="both"/>
        <w:textAlignment w:val="auto"/>
        <w:rPr>
          <w:rFonts w:ascii="Arial" w:hAnsi="Arial" w:cs="Arial"/>
          <w:b/>
          <w:sz w:val="22"/>
          <w:szCs w:val="22"/>
        </w:rPr>
      </w:pPr>
      <w:r>
        <w:rPr>
          <w:rFonts w:ascii="Arial" w:hAnsi="Arial" w:cs="Arial"/>
          <w:b/>
          <w:sz w:val="22"/>
          <w:szCs w:val="22"/>
        </w:rPr>
        <w:t>Customer care skills</w:t>
      </w:r>
    </w:p>
    <w:p w14:paraId="40FAB461" w14:textId="77777777" w:rsidR="008A3D71" w:rsidRDefault="008A3D71" w:rsidP="008A3D71">
      <w:pPr>
        <w:tabs>
          <w:tab w:val="left" w:pos="720"/>
        </w:tabs>
        <w:rPr>
          <w:rFonts w:ascii="Arial" w:hAnsi="Arial" w:cs="Arial"/>
          <w:sz w:val="22"/>
          <w:szCs w:val="22"/>
        </w:rPr>
      </w:pPr>
      <w:r w:rsidRPr="00933976">
        <w:rPr>
          <w:rFonts w:ascii="Arial" w:hAnsi="Arial" w:cs="Arial"/>
          <w:sz w:val="22"/>
          <w:szCs w:val="22"/>
        </w:rPr>
        <w:t>The ability to ensure that services are provided to the highest quality within agreed budgets and with a commitment to the pr</w:t>
      </w:r>
      <w:r>
        <w:rPr>
          <w:rFonts w:ascii="Arial" w:hAnsi="Arial" w:cs="Arial"/>
          <w:sz w:val="22"/>
          <w:szCs w:val="22"/>
        </w:rPr>
        <w:t>inciples of customer care.</w:t>
      </w:r>
    </w:p>
    <w:p w14:paraId="529EB8FB" w14:textId="77777777" w:rsidR="003D26D2" w:rsidRDefault="003D26D2" w:rsidP="008A3D71">
      <w:pPr>
        <w:tabs>
          <w:tab w:val="left" w:pos="720"/>
        </w:tabs>
        <w:rPr>
          <w:rFonts w:ascii="Arial" w:hAnsi="Arial" w:cs="Arial"/>
          <w:sz w:val="22"/>
          <w:szCs w:val="22"/>
        </w:rPr>
      </w:pPr>
    </w:p>
    <w:p w14:paraId="6C9DF2CD" w14:textId="77777777" w:rsidR="003D26D2" w:rsidRPr="006D55E4" w:rsidRDefault="003D26D2" w:rsidP="003D26D2">
      <w:pPr>
        <w:rPr>
          <w:rFonts w:ascii="Arial" w:hAnsi="Arial" w:cs="Arial"/>
          <w:b/>
          <w:sz w:val="22"/>
          <w:szCs w:val="22"/>
        </w:rPr>
      </w:pPr>
      <w:r w:rsidRPr="006D55E4">
        <w:rPr>
          <w:rFonts w:ascii="Arial" w:hAnsi="Arial" w:cs="Arial"/>
          <w:b/>
          <w:sz w:val="22"/>
          <w:szCs w:val="22"/>
        </w:rPr>
        <w:t>Information technology knowledge</w:t>
      </w:r>
    </w:p>
    <w:p w14:paraId="02788C47" w14:textId="77777777" w:rsidR="003D26D2" w:rsidRPr="006D55E4" w:rsidRDefault="003D26D2" w:rsidP="003D26D2">
      <w:pPr>
        <w:tabs>
          <w:tab w:val="left" w:pos="720"/>
        </w:tabs>
        <w:rPr>
          <w:rFonts w:ascii="Arial" w:hAnsi="Arial" w:cs="Arial"/>
          <w:sz w:val="22"/>
          <w:szCs w:val="22"/>
        </w:rPr>
      </w:pPr>
      <w:r w:rsidRPr="006D55E4">
        <w:rPr>
          <w:rFonts w:ascii="Arial" w:hAnsi="Arial" w:cs="Arial"/>
          <w:sz w:val="22"/>
          <w:szCs w:val="22"/>
        </w:rPr>
        <w:t xml:space="preserve">The ability to anticipate, keep track of and interpret developments in </w:t>
      </w:r>
      <w:r>
        <w:rPr>
          <w:rFonts w:ascii="Arial" w:hAnsi="Arial" w:cs="Arial"/>
          <w:sz w:val="22"/>
          <w:szCs w:val="22"/>
        </w:rPr>
        <w:t>software tools</w:t>
      </w:r>
      <w:r w:rsidRPr="006D55E4">
        <w:rPr>
          <w:rFonts w:ascii="Arial" w:hAnsi="Arial" w:cs="Arial"/>
          <w:sz w:val="22"/>
          <w:szCs w:val="22"/>
        </w:rPr>
        <w:t xml:space="preserve"> and information services and the display of imagination, creativity and innovation in the development of practical solutions.</w:t>
      </w:r>
    </w:p>
    <w:sectPr w:rsidR="003D26D2" w:rsidRPr="006D55E4" w:rsidSect="00310EE2">
      <w:headerReference w:type="default" r:id="rId11"/>
      <w:footerReference w:type="default" r:id="rId12"/>
      <w:pgSz w:w="11909" w:h="16834"/>
      <w:pgMar w:top="1440" w:right="108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EC1A" w14:textId="77777777" w:rsidR="00FA3A3E" w:rsidRDefault="00FA3A3E">
      <w:r>
        <w:separator/>
      </w:r>
    </w:p>
  </w:endnote>
  <w:endnote w:type="continuationSeparator" w:id="0">
    <w:p w14:paraId="3A1A9CB4" w14:textId="77777777" w:rsidR="00FA3A3E" w:rsidRDefault="00FA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2C35" w14:textId="7288392C" w:rsidR="006279CB" w:rsidRPr="005E618B" w:rsidRDefault="00B017DE" w:rsidP="00C515BD">
    <w:pPr>
      <w:pStyle w:val="Footer"/>
      <w:pBdr>
        <w:top w:val="single" w:sz="4" w:space="1" w:color="auto"/>
      </w:pBdr>
      <w:jc w:val="right"/>
      <w:rPr>
        <w:rFonts w:ascii="Arial" w:hAnsi="Arial" w:cs="Arial"/>
        <w:b/>
        <w:sz w:val="18"/>
        <w:szCs w:val="18"/>
      </w:rPr>
    </w:pPr>
    <w:r>
      <w:rPr>
        <w:rFonts w:ascii="Arial" w:hAnsi="Arial" w:cs="Arial"/>
        <w:b/>
        <w:sz w:val="18"/>
        <w:szCs w:val="18"/>
      </w:rPr>
      <w:t>Project Support Officer</w:t>
    </w:r>
  </w:p>
  <w:p w14:paraId="41ABC3A5" w14:textId="47D4D71A" w:rsidR="006279CB" w:rsidRPr="00187F0A" w:rsidRDefault="00E775B6">
    <w:pPr>
      <w:pStyle w:val="Footer"/>
      <w:jc w:val="right"/>
      <w:rPr>
        <w:rFonts w:ascii="Arial" w:hAnsi="Arial" w:cs="Arial"/>
        <w:sz w:val="16"/>
      </w:rPr>
    </w:pPr>
    <w:r w:rsidRPr="00187F0A">
      <w:rPr>
        <w:rFonts w:ascii="Arial" w:hAnsi="Arial" w:cs="Arial"/>
        <w:sz w:val="16"/>
      </w:rPr>
      <w:fldChar w:fldCharType="begin"/>
    </w:r>
    <w:r w:rsidR="006279CB" w:rsidRPr="00187F0A">
      <w:rPr>
        <w:rFonts w:ascii="Arial" w:hAnsi="Arial" w:cs="Arial"/>
        <w:sz w:val="16"/>
      </w:rPr>
      <w:instrText xml:space="preserve"> TIME \@ "dd/MM/yy" </w:instrText>
    </w:r>
    <w:r w:rsidRPr="00187F0A">
      <w:rPr>
        <w:rFonts w:ascii="Arial" w:hAnsi="Arial" w:cs="Arial"/>
        <w:sz w:val="16"/>
      </w:rPr>
      <w:fldChar w:fldCharType="separate"/>
    </w:r>
    <w:r w:rsidR="002C3F53">
      <w:rPr>
        <w:rFonts w:ascii="Arial" w:hAnsi="Arial" w:cs="Arial"/>
        <w:noProof/>
        <w:sz w:val="16"/>
      </w:rPr>
      <w:t>30/09/26</w:t>
    </w:r>
    <w:r w:rsidRPr="00187F0A">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D360E" w14:textId="77777777" w:rsidR="00FA3A3E" w:rsidRDefault="00FA3A3E">
      <w:r>
        <w:separator/>
      </w:r>
    </w:p>
  </w:footnote>
  <w:footnote w:type="continuationSeparator" w:id="0">
    <w:p w14:paraId="766501F6" w14:textId="77777777" w:rsidR="00FA3A3E" w:rsidRDefault="00FA3A3E">
      <w:r>
        <w:continuationSeparator/>
      </w:r>
    </w:p>
  </w:footnote>
  <w:footnote w:id="1">
    <w:p w14:paraId="2F00DB7B" w14:textId="5C1D37FB" w:rsidR="009F5884" w:rsidRDefault="009F5884">
      <w:pPr>
        <w:pStyle w:val="FootnoteText"/>
      </w:pPr>
      <w:r>
        <w:rPr>
          <w:rStyle w:val="FootnoteReference"/>
        </w:rPr>
        <w:footnoteRef/>
      </w:r>
      <w:r>
        <w:t xml:space="preserve"> </w:t>
      </w:r>
      <w:r w:rsidR="00F9124E">
        <w:t xml:space="preserve">A </w:t>
      </w:r>
      <w:r w:rsidR="002C3F53">
        <w:t>l</w:t>
      </w:r>
      <w:r>
        <w:t>arge organisation is considered as having more than 200 employees and</w:t>
      </w:r>
      <w:r w:rsidR="00F9124E">
        <w:t xml:space="preserve">, </w:t>
      </w:r>
      <w:r>
        <w:t>or a budget of over £2million</w:t>
      </w:r>
      <w:r w:rsidR="00F9124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EE6C" w14:textId="7E861952" w:rsidR="006279CB" w:rsidRDefault="00420C2D">
    <w:pPr>
      <w:pStyle w:val="Header"/>
    </w:pPr>
    <w:r>
      <w:t>__________</w:t>
    </w:r>
    <w:r w:rsidR="006279CB">
      <w:t>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A6A"/>
    <w:multiLevelType w:val="hybridMultilevel"/>
    <w:tmpl w:val="523C5658"/>
    <w:lvl w:ilvl="0" w:tplc="1EEA520A">
      <w:start w:val="7"/>
      <w:numFmt w:val="bullet"/>
      <w:lvlText w:val="-"/>
      <w:lvlJc w:val="left"/>
      <w:pPr>
        <w:tabs>
          <w:tab w:val="num" w:pos="420"/>
        </w:tabs>
        <w:ind w:left="420" w:hanging="360"/>
      </w:pPr>
      <w:rPr>
        <w:rFonts w:ascii="Helvetica" w:eastAsia="Times New Roman" w:hAnsi="Helvetica" w:hint="default"/>
        <w:b/>
        <w:bCs/>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5A7FBC"/>
    <w:multiLevelType w:val="hybridMultilevel"/>
    <w:tmpl w:val="F13C5168"/>
    <w:lvl w:ilvl="0" w:tplc="3B6ACD34">
      <w:start w:val="1"/>
      <w:numFmt w:val="bullet"/>
      <w:lvlText w:val=""/>
      <w:lvlJc w:val="left"/>
      <w:pPr>
        <w:tabs>
          <w:tab w:val="num" w:pos="360"/>
        </w:tabs>
        <w:ind w:left="360" w:hanging="360"/>
      </w:pPr>
      <w:rPr>
        <w:rFonts w:ascii="Symbol" w:hAnsi="Symbol" w:cs="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01D87B19"/>
    <w:multiLevelType w:val="hybridMultilevel"/>
    <w:tmpl w:val="9848853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3CB3248"/>
    <w:multiLevelType w:val="hybridMultilevel"/>
    <w:tmpl w:val="01B61798"/>
    <w:lvl w:ilvl="0" w:tplc="5E429746">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8984F20"/>
    <w:multiLevelType w:val="multilevel"/>
    <w:tmpl w:val="984885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89B620C"/>
    <w:multiLevelType w:val="hybridMultilevel"/>
    <w:tmpl w:val="3ED291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9F5378E"/>
    <w:multiLevelType w:val="multilevel"/>
    <w:tmpl w:val="EB7E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FE03C7"/>
    <w:multiLevelType w:val="hybridMultilevel"/>
    <w:tmpl w:val="0C7A0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CE73038"/>
    <w:multiLevelType w:val="hybridMultilevel"/>
    <w:tmpl w:val="325EC1F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0D43793A"/>
    <w:multiLevelType w:val="hybridMultilevel"/>
    <w:tmpl w:val="EADECD0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2851E8E"/>
    <w:multiLevelType w:val="hybridMultilevel"/>
    <w:tmpl w:val="E4B80548"/>
    <w:lvl w:ilvl="0" w:tplc="CC42B7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C13996"/>
    <w:multiLevelType w:val="hybridMultilevel"/>
    <w:tmpl w:val="D5A6BF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380416D"/>
    <w:multiLevelType w:val="hybridMultilevel"/>
    <w:tmpl w:val="738677AE"/>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157" w:hanging="360"/>
      </w:pPr>
    </w:lvl>
    <w:lvl w:ilvl="2" w:tplc="0809001B">
      <w:start w:val="1"/>
      <w:numFmt w:val="lowerRoman"/>
      <w:lvlText w:val="%3."/>
      <w:lvlJc w:val="right"/>
      <w:pPr>
        <w:ind w:left="1877" w:hanging="180"/>
      </w:pPr>
    </w:lvl>
    <w:lvl w:ilvl="3" w:tplc="0809000F">
      <w:start w:val="1"/>
      <w:numFmt w:val="decimal"/>
      <w:lvlText w:val="%4."/>
      <w:lvlJc w:val="left"/>
      <w:pPr>
        <w:ind w:left="2597" w:hanging="360"/>
      </w:pPr>
    </w:lvl>
    <w:lvl w:ilvl="4" w:tplc="08090019">
      <w:start w:val="1"/>
      <w:numFmt w:val="lowerLetter"/>
      <w:lvlText w:val="%5."/>
      <w:lvlJc w:val="left"/>
      <w:pPr>
        <w:ind w:left="3317" w:hanging="360"/>
      </w:pPr>
    </w:lvl>
    <w:lvl w:ilvl="5" w:tplc="0809001B">
      <w:start w:val="1"/>
      <w:numFmt w:val="lowerRoman"/>
      <w:lvlText w:val="%6."/>
      <w:lvlJc w:val="right"/>
      <w:pPr>
        <w:ind w:left="4037" w:hanging="180"/>
      </w:pPr>
    </w:lvl>
    <w:lvl w:ilvl="6" w:tplc="0809000F">
      <w:start w:val="1"/>
      <w:numFmt w:val="decimal"/>
      <w:lvlText w:val="%7."/>
      <w:lvlJc w:val="left"/>
      <w:pPr>
        <w:ind w:left="4757" w:hanging="360"/>
      </w:pPr>
    </w:lvl>
    <w:lvl w:ilvl="7" w:tplc="08090019">
      <w:start w:val="1"/>
      <w:numFmt w:val="lowerLetter"/>
      <w:lvlText w:val="%8."/>
      <w:lvlJc w:val="left"/>
      <w:pPr>
        <w:ind w:left="5477" w:hanging="360"/>
      </w:pPr>
    </w:lvl>
    <w:lvl w:ilvl="8" w:tplc="0809001B">
      <w:start w:val="1"/>
      <w:numFmt w:val="lowerRoman"/>
      <w:lvlText w:val="%9."/>
      <w:lvlJc w:val="right"/>
      <w:pPr>
        <w:ind w:left="6197" w:hanging="180"/>
      </w:pPr>
    </w:lvl>
  </w:abstractNum>
  <w:abstractNum w:abstractNumId="13" w15:restartNumberingAfterBreak="0">
    <w:nsid w:val="13B00333"/>
    <w:multiLevelType w:val="hybridMultilevel"/>
    <w:tmpl w:val="2876C34A"/>
    <w:lvl w:ilvl="0" w:tplc="84DEA2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27F7C"/>
    <w:multiLevelType w:val="hybridMultilevel"/>
    <w:tmpl w:val="14F08D9E"/>
    <w:lvl w:ilvl="0" w:tplc="A1C0B38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6781E5C"/>
    <w:multiLevelType w:val="hybridMultilevel"/>
    <w:tmpl w:val="D1B22B82"/>
    <w:lvl w:ilvl="0" w:tplc="CC42B7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8C5999"/>
    <w:multiLevelType w:val="hybridMultilevel"/>
    <w:tmpl w:val="1C5C3E8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1D1B5120"/>
    <w:multiLevelType w:val="hybridMultilevel"/>
    <w:tmpl w:val="12349532"/>
    <w:lvl w:ilvl="0" w:tplc="CC42B7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E097CF8"/>
    <w:multiLevelType w:val="hybridMultilevel"/>
    <w:tmpl w:val="2556A4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2D8661D"/>
    <w:multiLevelType w:val="hybridMultilevel"/>
    <w:tmpl w:val="5B2C34F6"/>
    <w:lvl w:ilvl="0" w:tplc="A1C0B380">
      <w:start w:val="1"/>
      <w:numFmt w:val="lowerRoman"/>
      <w:lvlText w:val="(%1)."/>
      <w:lvlJc w:val="right"/>
      <w:pPr>
        <w:ind w:left="7200" w:hanging="360"/>
      </w:pPr>
      <w:rPr>
        <w:rFonts w:hint="default"/>
      </w:rPr>
    </w:lvl>
    <w:lvl w:ilvl="1" w:tplc="08090019">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0" w15:restartNumberingAfterBreak="0">
    <w:nsid w:val="2327595F"/>
    <w:multiLevelType w:val="hybridMultilevel"/>
    <w:tmpl w:val="19C605C6"/>
    <w:lvl w:ilvl="0" w:tplc="08090001">
      <w:start w:val="1"/>
      <w:numFmt w:val="bullet"/>
      <w:lvlText w:val=""/>
      <w:lvlJc w:val="left"/>
      <w:pPr>
        <w:ind w:left="720" w:hanging="360"/>
      </w:pPr>
      <w:rPr>
        <w:rFonts w:ascii="Symbol" w:hAnsi="Symbol" w:hint="default"/>
      </w:rPr>
    </w:lvl>
    <w:lvl w:ilvl="1" w:tplc="DEA05706">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3FAEBA"/>
    <w:multiLevelType w:val="hybridMultilevel"/>
    <w:tmpl w:val="FFFFFFFF"/>
    <w:lvl w:ilvl="0" w:tplc="0B8C3DBA">
      <w:start w:val="1"/>
      <w:numFmt w:val="lowerLetter"/>
      <w:lvlText w:val="(%1)"/>
      <w:lvlJc w:val="left"/>
      <w:pPr>
        <w:ind w:left="1080" w:hanging="360"/>
      </w:pPr>
    </w:lvl>
    <w:lvl w:ilvl="1" w:tplc="94447FD8">
      <w:start w:val="1"/>
      <w:numFmt w:val="lowerLetter"/>
      <w:lvlText w:val="%2."/>
      <w:lvlJc w:val="left"/>
      <w:pPr>
        <w:ind w:left="1800" w:hanging="360"/>
      </w:pPr>
    </w:lvl>
    <w:lvl w:ilvl="2" w:tplc="266ECF74">
      <w:start w:val="1"/>
      <w:numFmt w:val="lowerRoman"/>
      <w:lvlText w:val="%3."/>
      <w:lvlJc w:val="right"/>
      <w:pPr>
        <w:ind w:left="2520" w:hanging="180"/>
      </w:pPr>
    </w:lvl>
    <w:lvl w:ilvl="3" w:tplc="3ABCA770">
      <w:start w:val="1"/>
      <w:numFmt w:val="decimal"/>
      <w:lvlText w:val="%4."/>
      <w:lvlJc w:val="left"/>
      <w:pPr>
        <w:ind w:left="3240" w:hanging="360"/>
      </w:pPr>
    </w:lvl>
    <w:lvl w:ilvl="4" w:tplc="F9389780">
      <w:start w:val="1"/>
      <w:numFmt w:val="lowerLetter"/>
      <w:lvlText w:val="%5."/>
      <w:lvlJc w:val="left"/>
      <w:pPr>
        <w:ind w:left="3960" w:hanging="360"/>
      </w:pPr>
    </w:lvl>
    <w:lvl w:ilvl="5" w:tplc="A7C474FC">
      <w:start w:val="1"/>
      <w:numFmt w:val="lowerRoman"/>
      <w:lvlText w:val="%6."/>
      <w:lvlJc w:val="right"/>
      <w:pPr>
        <w:ind w:left="4680" w:hanging="180"/>
      </w:pPr>
    </w:lvl>
    <w:lvl w:ilvl="6" w:tplc="7C2C3810">
      <w:start w:val="1"/>
      <w:numFmt w:val="decimal"/>
      <w:lvlText w:val="%7."/>
      <w:lvlJc w:val="left"/>
      <w:pPr>
        <w:ind w:left="5400" w:hanging="360"/>
      </w:pPr>
    </w:lvl>
    <w:lvl w:ilvl="7" w:tplc="3B5EFEF8">
      <w:start w:val="1"/>
      <w:numFmt w:val="lowerLetter"/>
      <w:lvlText w:val="%8."/>
      <w:lvlJc w:val="left"/>
      <w:pPr>
        <w:ind w:left="6120" w:hanging="360"/>
      </w:pPr>
    </w:lvl>
    <w:lvl w:ilvl="8" w:tplc="FD5C500E">
      <w:start w:val="1"/>
      <w:numFmt w:val="lowerRoman"/>
      <w:lvlText w:val="%9."/>
      <w:lvlJc w:val="right"/>
      <w:pPr>
        <w:ind w:left="6840" w:hanging="180"/>
      </w:pPr>
    </w:lvl>
  </w:abstractNum>
  <w:abstractNum w:abstractNumId="22" w15:restartNumberingAfterBreak="0">
    <w:nsid w:val="289D40A6"/>
    <w:multiLevelType w:val="hybridMultilevel"/>
    <w:tmpl w:val="78E42E0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29893A82"/>
    <w:multiLevelType w:val="hybridMultilevel"/>
    <w:tmpl w:val="7A20B6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AD97903"/>
    <w:multiLevelType w:val="hybridMultilevel"/>
    <w:tmpl w:val="799E3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726E70"/>
    <w:multiLevelType w:val="multilevel"/>
    <w:tmpl w:val="03A8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C3027C"/>
    <w:multiLevelType w:val="hybridMultilevel"/>
    <w:tmpl w:val="E608760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3D074A7"/>
    <w:multiLevelType w:val="hybridMultilevel"/>
    <w:tmpl w:val="D25ED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6790B20"/>
    <w:multiLevelType w:val="hybridMultilevel"/>
    <w:tmpl w:val="B016CD84"/>
    <w:lvl w:ilvl="0" w:tplc="7114AD2A">
      <w:start w:val="1"/>
      <w:numFmt w:val="bullet"/>
      <w:lvlText w:val=""/>
      <w:lvlJc w:val="left"/>
      <w:pPr>
        <w:tabs>
          <w:tab w:val="num" w:pos="0"/>
        </w:tabs>
        <w:ind w:left="170" w:hanging="170"/>
      </w:pPr>
      <w:rPr>
        <w:rFonts w:ascii="Symbol" w:hAnsi="Symbol" w:hint="default"/>
        <w:color w:val="auto"/>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36DB25C4"/>
    <w:multiLevelType w:val="hybridMultilevel"/>
    <w:tmpl w:val="20DCF9CE"/>
    <w:lvl w:ilvl="0" w:tplc="CC42B734">
      <w:start w:val="1"/>
      <w:numFmt w:val="lowerLetter"/>
      <w:lvlText w:val="(%1)"/>
      <w:lvlJc w:val="left"/>
      <w:pPr>
        <w:ind w:left="710" w:hanging="360"/>
      </w:pPr>
      <w:rPr>
        <w:rFonts w:hint="default"/>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30" w15:restartNumberingAfterBreak="0">
    <w:nsid w:val="3B22515E"/>
    <w:multiLevelType w:val="hybridMultilevel"/>
    <w:tmpl w:val="A7364A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3B3D624F"/>
    <w:multiLevelType w:val="multilevel"/>
    <w:tmpl w:val="56D8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7B537F"/>
    <w:multiLevelType w:val="hybridMultilevel"/>
    <w:tmpl w:val="A2263AC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3926B98"/>
    <w:multiLevelType w:val="hybridMultilevel"/>
    <w:tmpl w:val="C49C4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48C3132D"/>
    <w:multiLevelType w:val="hybridMultilevel"/>
    <w:tmpl w:val="6146572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4B2515A0"/>
    <w:multiLevelType w:val="hybridMultilevel"/>
    <w:tmpl w:val="B46E94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C7E4D32"/>
    <w:multiLevelType w:val="hybridMultilevel"/>
    <w:tmpl w:val="065C783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4D726490"/>
    <w:multiLevelType w:val="hybridMultilevel"/>
    <w:tmpl w:val="DC040E3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DF2747E"/>
    <w:multiLevelType w:val="hybridMultilevel"/>
    <w:tmpl w:val="D13A52FA"/>
    <w:lvl w:ilvl="0" w:tplc="D54ECC82">
      <w:start w:val="1"/>
      <w:numFmt w:val="lowerRoman"/>
      <w:lvlText w:val="(%1)."/>
      <w:lvlJc w:val="righ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51C23C83"/>
    <w:multiLevelType w:val="hybridMultilevel"/>
    <w:tmpl w:val="55DAF5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40E72D2"/>
    <w:multiLevelType w:val="hybridMultilevel"/>
    <w:tmpl w:val="6C9650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6681210"/>
    <w:multiLevelType w:val="hybridMultilevel"/>
    <w:tmpl w:val="4DBC7656"/>
    <w:lvl w:ilvl="0" w:tplc="84DEA21A">
      <w:numFmt w:val="bullet"/>
      <w:lvlText w:val="-"/>
      <w:lvlJc w:val="left"/>
      <w:pPr>
        <w:ind w:left="360" w:hanging="360"/>
      </w:pPr>
      <w:rPr>
        <w:rFonts w:ascii="Arial" w:eastAsia="Times New Roman"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59E576C5"/>
    <w:multiLevelType w:val="hybridMultilevel"/>
    <w:tmpl w:val="872074EA"/>
    <w:lvl w:ilvl="0" w:tplc="998E4F52">
      <w:start w:val="1"/>
      <w:numFmt w:val="lowerLetter"/>
      <w:lvlText w:val="(%1)"/>
      <w:lvlJc w:val="left"/>
      <w:pPr>
        <w:ind w:left="710" w:hanging="360"/>
      </w:pPr>
      <w:rPr>
        <w:rFonts w:hint="default"/>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43" w15:restartNumberingAfterBreak="0">
    <w:nsid w:val="5AAE15E1"/>
    <w:multiLevelType w:val="hybridMultilevel"/>
    <w:tmpl w:val="BA86468A"/>
    <w:lvl w:ilvl="0" w:tplc="CC42B73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FDB1D8B"/>
    <w:multiLevelType w:val="hybridMultilevel"/>
    <w:tmpl w:val="D060A668"/>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45" w15:restartNumberingAfterBreak="0">
    <w:nsid w:val="61E42079"/>
    <w:multiLevelType w:val="hybridMultilevel"/>
    <w:tmpl w:val="98965D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2C5643A"/>
    <w:multiLevelType w:val="hybridMultilevel"/>
    <w:tmpl w:val="B7023F4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66AB0BAD"/>
    <w:multiLevelType w:val="multilevel"/>
    <w:tmpl w:val="1A52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BB2C50"/>
    <w:multiLevelType w:val="hybridMultilevel"/>
    <w:tmpl w:val="9C2E2DCC"/>
    <w:lvl w:ilvl="0" w:tplc="0809000F">
      <w:start w:val="1"/>
      <w:numFmt w:val="decimal"/>
      <w:lvlText w:val="%1."/>
      <w:lvlJc w:val="left"/>
      <w:pPr>
        <w:tabs>
          <w:tab w:val="num" w:pos="720"/>
        </w:tabs>
        <w:ind w:left="720" w:hanging="360"/>
      </w:pPr>
    </w:lvl>
    <w:lvl w:ilvl="1" w:tplc="5D0E353E">
      <w:start w:val="28"/>
      <w:numFmt w:val="bullet"/>
      <w:lvlText w:val="-"/>
      <w:lvlJc w:val="left"/>
      <w:pPr>
        <w:tabs>
          <w:tab w:val="num" w:pos="1440"/>
        </w:tabs>
        <w:ind w:left="1440" w:hanging="360"/>
      </w:pPr>
      <w:rPr>
        <w:rFonts w:ascii="Arial" w:eastAsia="Times New Roman" w:hAnsi="Arial" w:cs="Aria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9" w15:restartNumberingAfterBreak="0">
    <w:nsid w:val="6A6500FD"/>
    <w:multiLevelType w:val="hybridMultilevel"/>
    <w:tmpl w:val="45ECE524"/>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0" w15:restartNumberingAfterBreak="0">
    <w:nsid w:val="6B2073EA"/>
    <w:multiLevelType w:val="hybridMultilevel"/>
    <w:tmpl w:val="FCC238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CF82B9E"/>
    <w:multiLevelType w:val="hybridMultilevel"/>
    <w:tmpl w:val="F66ADE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FCE137D"/>
    <w:multiLevelType w:val="hybridMultilevel"/>
    <w:tmpl w:val="76AAF0C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3" w15:restartNumberingAfterBreak="0">
    <w:nsid w:val="7029242D"/>
    <w:multiLevelType w:val="hybridMultilevel"/>
    <w:tmpl w:val="0B6C8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CA227D6"/>
    <w:multiLevelType w:val="hybridMultilevel"/>
    <w:tmpl w:val="DA4663D8"/>
    <w:lvl w:ilvl="0" w:tplc="08090017">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49752847">
    <w:abstractNumId w:val="48"/>
  </w:num>
  <w:num w:numId="2" w16cid:durableId="954605612">
    <w:abstractNumId w:val="0"/>
  </w:num>
  <w:num w:numId="3" w16cid:durableId="1266693625">
    <w:abstractNumId w:val="26"/>
  </w:num>
  <w:num w:numId="4" w16cid:durableId="601498214">
    <w:abstractNumId w:val="2"/>
  </w:num>
  <w:num w:numId="5" w16cid:durableId="1340228670">
    <w:abstractNumId w:val="4"/>
  </w:num>
  <w:num w:numId="6" w16cid:durableId="394351246">
    <w:abstractNumId w:val="44"/>
  </w:num>
  <w:num w:numId="7" w16cid:durableId="16805901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5593700">
    <w:abstractNumId w:val="44"/>
  </w:num>
  <w:num w:numId="9" w16cid:durableId="2100133317">
    <w:abstractNumId w:val="40"/>
  </w:num>
  <w:num w:numId="10" w16cid:durableId="1383019104">
    <w:abstractNumId w:val="43"/>
  </w:num>
  <w:num w:numId="11" w16cid:durableId="1987280113">
    <w:abstractNumId w:val="17"/>
  </w:num>
  <w:num w:numId="12" w16cid:durableId="84084009">
    <w:abstractNumId w:val="13"/>
  </w:num>
  <w:num w:numId="13" w16cid:durableId="1735543095">
    <w:abstractNumId w:val="41"/>
  </w:num>
  <w:num w:numId="14" w16cid:durableId="2063092906">
    <w:abstractNumId w:val="19"/>
  </w:num>
  <w:num w:numId="15" w16cid:durableId="1584609870">
    <w:abstractNumId w:val="24"/>
  </w:num>
  <w:num w:numId="16" w16cid:durableId="305934356">
    <w:abstractNumId w:val="3"/>
  </w:num>
  <w:num w:numId="17" w16cid:durableId="363678199">
    <w:abstractNumId w:val="1"/>
  </w:num>
  <w:num w:numId="18" w16cid:durableId="187761483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0494688">
    <w:abstractNumId w:val="28"/>
  </w:num>
  <w:num w:numId="20" w16cid:durableId="1176194094">
    <w:abstractNumId w:val="7"/>
  </w:num>
  <w:num w:numId="21" w16cid:durableId="843517332">
    <w:abstractNumId w:val="33"/>
  </w:num>
  <w:num w:numId="22" w16cid:durableId="342099422">
    <w:abstractNumId w:val="30"/>
  </w:num>
  <w:num w:numId="23" w16cid:durableId="2020695326">
    <w:abstractNumId w:val="27"/>
  </w:num>
  <w:num w:numId="24" w16cid:durableId="1688677749">
    <w:abstractNumId w:val="5"/>
  </w:num>
  <w:num w:numId="25" w16cid:durableId="703410052">
    <w:abstractNumId w:val="18"/>
  </w:num>
  <w:num w:numId="26" w16cid:durableId="1312561280">
    <w:abstractNumId w:val="35"/>
  </w:num>
  <w:num w:numId="27" w16cid:durableId="1106850614">
    <w:abstractNumId w:val="23"/>
  </w:num>
  <w:num w:numId="28" w16cid:durableId="1870796566">
    <w:abstractNumId w:val="45"/>
  </w:num>
  <w:num w:numId="29" w16cid:durableId="1359770693">
    <w:abstractNumId w:val="34"/>
  </w:num>
  <w:num w:numId="30" w16cid:durableId="1564564700">
    <w:abstractNumId w:val="52"/>
  </w:num>
  <w:num w:numId="31" w16cid:durableId="1838382783">
    <w:abstractNumId w:val="22"/>
  </w:num>
  <w:num w:numId="32" w16cid:durableId="5864217">
    <w:abstractNumId w:val="32"/>
  </w:num>
  <w:num w:numId="33" w16cid:durableId="999233950">
    <w:abstractNumId w:val="37"/>
  </w:num>
  <w:num w:numId="34" w16cid:durableId="1431512922">
    <w:abstractNumId w:val="46"/>
  </w:num>
  <w:num w:numId="35" w16cid:durableId="756485163">
    <w:abstractNumId w:val="36"/>
  </w:num>
  <w:num w:numId="36" w16cid:durableId="432406921">
    <w:abstractNumId w:val="16"/>
  </w:num>
  <w:num w:numId="37" w16cid:durableId="160435565">
    <w:abstractNumId w:val="38"/>
  </w:num>
  <w:num w:numId="38" w16cid:durableId="1787843596">
    <w:abstractNumId w:val="14"/>
  </w:num>
  <w:num w:numId="39" w16cid:durableId="2010479943">
    <w:abstractNumId w:val="54"/>
  </w:num>
  <w:num w:numId="40" w16cid:durableId="315766146">
    <w:abstractNumId w:val="21"/>
  </w:num>
  <w:num w:numId="41" w16cid:durableId="1500196491">
    <w:abstractNumId w:val="39"/>
  </w:num>
  <w:num w:numId="42" w16cid:durableId="767577750">
    <w:abstractNumId w:val="9"/>
  </w:num>
  <w:num w:numId="43" w16cid:durableId="1428572167">
    <w:abstractNumId w:val="50"/>
  </w:num>
  <w:num w:numId="44" w16cid:durableId="719862530">
    <w:abstractNumId w:val="8"/>
  </w:num>
  <w:num w:numId="45" w16cid:durableId="1049840330">
    <w:abstractNumId w:val="6"/>
  </w:num>
  <w:num w:numId="46" w16cid:durableId="1717046315">
    <w:abstractNumId w:val="47"/>
  </w:num>
  <w:num w:numId="47" w16cid:durableId="444547840">
    <w:abstractNumId w:val="31"/>
  </w:num>
  <w:num w:numId="48" w16cid:durableId="693649441">
    <w:abstractNumId w:val="25"/>
  </w:num>
  <w:num w:numId="49" w16cid:durableId="702561843">
    <w:abstractNumId w:val="51"/>
  </w:num>
  <w:num w:numId="50" w16cid:durableId="1706785620">
    <w:abstractNumId w:val="15"/>
  </w:num>
  <w:num w:numId="51" w16cid:durableId="315032037">
    <w:abstractNumId w:val="42"/>
  </w:num>
  <w:num w:numId="52" w16cid:durableId="916667063">
    <w:abstractNumId w:val="29"/>
  </w:num>
  <w:num w:numId="53" w16cid:durableId="374280609">
    <w:abstractNumId w:val="10"/>
  </w:num>
  <w:num w:numId="54" w16cid:durableId="1495805501">
    <w:abstractNumId w:val="11"/>
  </w:num>
  <w:num w:numId="55" w16cid:durableId="1238369133">
    <w:abstractNumId w:val="20"/>
  </w:num>
  <w:num w:numId="56" w16cid:durableId="672223059">
    <w:abstractNumId w:val="5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savePreviewPicture/>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88"/>
    <w:rsid w:val="00005E3B"/>
    <w:rsid w:val="00006780"/>
    <w:rsid w:val="0001393D"/>
    <w:rsid w:val="000144A0"/>
    <w:rsid w:val="00014B36"/>
    <w:rsid w:val="0001693D"/>
    <w:rsid w:val="00016ACE"/>
    <w:rsid w:val="000234F7"/>
    <w:rsid w:val="0002608E"/>
    <w:rsid w:val="00026A8A"/>
    <w:rsid w:val="00026EA3"/>
    <w:rsid w:val="00027084"/>
    <w:rsid w:val="000305A1"/>
    <w:rsid w:val="000308AE"/>
    <w:rsid w:val="000318B2"/>
    <w:rsid w:val="00031A47"/>
    <w:rsid w:val="000332C8"/>
    <w:rsid w:val="0003451E"/>
    <w:rsid w:val="000353E3"/>
    <w:rsid w:val="000378DE"/>
    <w:rsid w:val="000404D5"/>
    <w:rsid w:val="00040C3A"/>
    <w:rsid w:val="00047DF3"/>
    <w:rsid w:val="00050A69"/>
    <w:rsid w:val="0005354A"/>
    <w:rsid w:val="0005392D"/>
    <w:rsid w:val="00056614"/>
    <w:rsid w:val="0006053F"/>
    <w:rsid w:val="00060CB3"/>
    <w:rsid w:val="00061496"/>
    <w:rsid w:val="00061A45"/>
    <w:rsid w:val="0006206D"/>
    <w:rsid w:val="00065B44"/>
    <w:rsid w:val="00066AFE"/>
    <w:rsid w:val="00066F72"/>
    <w:rsid w:val="0006745B"/>
    <w:rsid w:val="000675B2"/>
    <w:rsid w:val="0007497F"/>
    <w:rsid w:val="0007544D"/>
    <w:rsid w:val="00077689"/>
    <w:rsid w:val="00081A33"/>
    <w:rsid w:val="00082427"/>
    <w:rsid w:val="0008451D"/>
    <w:rsid w:val="000846B5"/>
    <w:rsid w:val="0008590A"/>
    <w:rsid w:val="00087122"/>
    <w:rsid w:val="00091C07"/>
    <w:rsid w:val="00093038"/>
    <w:rsid w:val="0009547B"/>
    <w:rsid w:val="00095482"/>
    <w:rsid w:val="00097C93"/>
    <w:rsid w:val="000A0275"/>
    <w:rsid w:val="000A4320"/>
    <w:rsid w:val="000A4412"/>
    <w:rsid w:val="000A520E"/>
    <w:rsid w:val="000A66C6"/>
    <w:rsid w:val="000B1326"/>
    <w:rsid w:val="000B5334"/>
    <w:rsid w:val="000B5385"/>
    <w:rsid w:val="000C0048"/>
    <w:rsid w:val="000C1B7F"/>
    <w:rsid w:val="000C2C98"/>
    <w:rsid w:val="000C3CE3"/>
    <w:rsid w:val="000C53E2"/>
    <w:rsid w:val="000C572F"/>
    <w:rsid w:val="000D10C8"/>
    <w:rsid w:val="000D1CE5"/>
    <w:rsid w:val="000D49E1"/>
    <w:rsid w:val="000D5FB0"/>
    <w:rsid w:val="000E3EA9"/>
    <w:rsid w:val="000E46BF"/>
    <w:rsid w:val="000E6DAC"/>
    <w:rsid w:val="000F0B7A"/>
    <w:rsid w:val="000F1035"/>
    <w:rsid w:val="000F2E7E"/>
    <w:rsid w:val="001059B5"/>
    <w:rsid w:val="00105CF1"/>
    <w:rsid w:val="00107CD9"/>
    <w:rsid w:val="00112AA8"/>
    <w:rsid w:val="001136B9"/>
    <w:rsid w:val="00115036"/>
    <w:rsid w:val="00116527"/>
    <w:rsid w:val="0012072F"/>
    <w:rsid w:val="001207AA"/>
    <w:rsid w:val="0012305C"/>
    <w:rsid w:val="0012336A"/>
    <w:rsid w:val="001241CA"/>
    <w:rsid w:val="00125FC4"/>
    <w:rsid w:val="00126AF3"/>
    <w:rsid w:val="00131E4F"/>
    <w:rsid w:val="00134B99"/>
    <w:rsid w:val="00135ABD"/>
    <w:rsid w:val="00135E26"/>
    <w:rsid w:val="00135E77"/>
    <w:rsid w:val="00136BE4"/>
    <w:rsid w:val="00137F14"/>
    <w:rsid w:val="001403BE"/>
    <w:rsid w:val="001405B7"/>
    <w:rsid w:val="00141178"/>
    <w:rsid w:val="001425F4"/>
    <w:rsid w:val="00142A20"/>
    <w:rsid w:val="00142FE1"/>
    <w:rsid w:val="00144604"/>
    <w:rsid w:val="00144B01"/>
    <w:rsid w:val="00145AC5"/>
    <w:rsid w:val="00146356"/>
    <w:rsid w:val="00147621"/>
    <w:rsid w:val="00147D68"/>
    <w:rsid w:val="00147DA4"/>
    <w:rsid w:val="001552D3"/>
    <w:rsid w:val="001570E4"/>
    <w:rsid w:val="0015739B"/>
    <w:rsid w:val="00163064"/>
    <w:rsid w:val="001645A2"/>
    <w:rsid w:val="0016691C"/>
    <w:rsid w:val="0017083B"/>
    <w:rsid w:val="00171831"/>
    <w:rsid w:val="00171A4B"/>
    <w:rsid w:val="0017214D"/>
    <w:rsid w:val="00174CB9"/>
    <w:rsid w:val="00175950"/>
    <w:rsid w:val="00175FEC"/>
    <w:rsid w:val="00180F1F"/>
    <w:rsid w:val="0018162B"/>
    <w:rsid w:val="00184AC6"/>
    <w:rsid w:val="00184D9A"/>
    <w:rsid w:val="00187F0A"/>
    <w:rsid w:val="00190F57"/>
    <w:rsid w:val="001924F8"/>
    <w:rsid w:val="00196D8D"/>
    <w:rsid w:val="00197D1B"/>
    <w:rsid w:val="001A0D8A"/>
    <w:rsid w:val="001A1D52"/>
    <w:rsid w:val="001A34F8"/>
    <w:rsid w:val="001A42A5"/>
    <w:rsid w:val="001A6E96"/>
    <w:rsid w:val="001B0182"/>
    <w:rsid w:val="001B05A6"/>
    <w:rsid w:val="001B2875"/>
    <w:rsid w:val="001C241B"/>
    <w:rsid w:val="001C2DE4"/>
    <w:rsid w:val="001C333D"/>
    <w:rsid w:val="001C3A41"/>
    <w:rsid w:val="001C40FC"/>
    <w:rsid w:val="001C4B10"/>
    <w:rsid w:val="001C5691"/>
    <w:rsid w:val="001D0989"/>
    <w:rsid w:val="001D1F8E"/>
    <w:rsid w:val="001D21F8"/>
    <w:rsid w:val="001D4E46"/>
    <w:rsid w:val="001D5563"/>
    <w:rsid w:val="001D6293"/>
    <w:rsid w:val="001D760D"/>
    <w:rsid w:val="001D7A6E"/>
    <w:rsid w:val="001E1908"/>
    <w:rsid w:val="001E2ED6"/>
    <w:rsid w:val="001E4511"/>
    <w:rsid w:val="001F0027"/>
    <w:rsid w:val="001F0028"/>
    <w:rsid w:val="001F1459"/>
    <w:rsid w:val="001F1D3B"/>
    <w:rsid w:val="001F248B"/>
    <w:rsid w:val="001F283E"/>
    <w:rsid w:val="001F405A"/>
    <w:rsid w:val="001F64DC"/>
    <w:rsid w:val="00200375"/>
    <w:rsid w:val="00200452"/>
    <w:rsid w:val="0020163E"/>
    <w:rsid w:val="00201C2A"/>
    <w:rsid w:val="00201F20"/>
    <w:rsid w:val="00204DF7"/>
    <w:rsid w:val="0020505A"/>
    <w:rsid w:val="00205DBA"/>
    <w:rsid w:val="0021109B"/>
    <w:rsid w:val="00211CA0"/>
    <w:rsid w:val="00212D1E"/>
    <w:rsid w:val="0021337B"/>
    <w:rsid w:val="002135A9"/>
    <w:rsid w:val="002143B7"/>
    <w:rsid w:val="0021467D"/>
    <w:rsid w:val="002149A7"/>
    <w:rsid w:val="00214C7B"/>
    <w:rsid w:val="00216DF0"/>
    <w:rsid w:val="002206D2"/>
    <w:rsid w:val="00221BBC"/>
    <w:rsid w:val="00223221"/>
    <w:rsid w:val="00223CD5"/>
    <w:rsid w:val="00224338"/>
    <w:rsid w:val="00225A17"/>
    <w:rsid w:val="0022672B"/>
    <w:rsid w:val="002270EA"/>
    <w:rsid w:val="00227EC8"/>
    <w:rsid w:val="00230679"/>
    <w:rsid w:val="002330AE"/>
    <w:rsid w:val="00234E0B"/>
    <w:rsid w:val="00237750"/>
    <w:rsid w:val="00237DFE"/>
    <w:rsid w:val="0023C858"/>
    <w:rsid w:val="00245E3C"/>
    <w:rsid w:val="00247AE1"/>
    <w:rsid w:val="00247F9B"/>
    <w:rsid w:val="00250B61"/>
    <w:rsid w:val="002523DF"/>
    <w:rsid w:val="002532A3"/>
    <w:rsid w:val="002533FA"/>
    <w:rsid w:val="00253BAE"/>
    <w:rsid w:val="00257929"/>
    <w:rsid w:val="0026479E"/>
    <w:rsid w:val="00265406"/>
    <w:rsid w:val="0026698F"/>
    <w:rsid w:val="00267ED5"/>
    <w:rsid w:val="00271C18"/>
    <w:rsid w:val="002720DF"/>
    <w:rsid w:val="0027226B"/>
    <w:rsid w:val="00273D69"/>
    <w:rsid w:val="00273F82"/>
    <w:rsid w:val="0027555F"/>
    <w:rsid w:val="00275CAE"/>
    <w:rsid w:val="00277878"/>
    <w:rsid w:val="00280DE5"/>
    <w:rsid w:val="00280E74"/>
    <w:rsid w:val="00281B2D"/>
    <w:rsid w:val="002869DF"/>
    <w:rsid w:val="00286A49"/>
    <w:rsid w:val="00286C21"/>
    <w:rsid w:val="002911C4"/>
    <w:rsid w:val="00291640"/>
    <w:rsid w:val="002917F6"/>
    <w:rsid w:val="00291A0F"/>
    <w:rsid w:val="00291D81"/>
    <w:rsid w:val="00292A2A"/>
    <w:rsid w:val="00293ADC"/>
    <w:rsid w:val="00296244"/>
    <w:rsid w:val="002A2099"/>
    <w:rsid w:val="002A538F"/>
    <w:rsid w:val="002A5E74"/>
    <w:rsid w:val="002A753B"/>
    <w:rsid w:val="002B0144"/>
    <w:rsid w:val="002B12AC"/>
    <w:rsid w:val="002B1531"/>
    <w:rsid w:val="002B343B"/>
    <w:rsid w:val="002B38F6"/>
    <w:rsid w:val="002B47B1"/>
    <w:rsid w:val="002B5A03"/>
    <w:rsid w:val="002B74DB"/>
    <w:rsid w:val="002C14A0"/>
    <w:rsid w:val="002C29D3"/>
    <w:rsid w:val="002C3D5C"/>
    <w:rsid w:val="002C3F53"/>
    <w:rsid w:val="002C4894"/>
    <w:rsid w:val="002D188D"/>
    <w:rsid w:val="002D3B1E"/>
    <w:rsid w:val="002D500D"/>
    <w:rsid w:val="002E0CCE"/>
    <w:rsid w:val="002E1ADF"/>
    <w:rsid w:val="002E6F7F"/>
    <w:rsid w:val="002F187A"/>
    <w:rsid w:val="002F29F6"/>
    <w:rsid w:val="002F6CD6"/>
    <w:rsid w:val="003024DF"/>
    <w:rsid w:val="00302A31"/>
    <w:rsid w:val="00302D57"/>
    <w:rsid w:val="00306148"/>
    <w:rsid w:val="00306B58"/>
    <w:rsid w:val="00306FCF"/>
    <w:rsid w:val="00307038"/>
    <w:rsid w:val="00310658"/>
    <w:rsid w:val="00310EE2"/>
    <w:rsid w:val="003146B0"/>
    <w:rsid w:val="003146E0"/>
    <w:rsid w:val="003163B6"/>
    <w:rsid w:val="00317935"/>
    <w:rsid w:val="00320BDB"/>
    <w:rsid w:val="003212E2"/>
    <w:rsid w:val="003250A2"/>
    <w:rsid w:val="00325412"/>
    <w:rsid w:val="00326DAC"/>
    <w:rsid w:val="00331450"/>
    <w:rsid w:val="00335846"/>
    <w:rsid w:val="00336356"/>
    <w:rsid w:val="003410A4"/>
    <w:rsid w:val="003436FA"/>
    <w:rsid w:val="003450DF"/>
    <w:rsid w:val="00347C8B"/>
    <w:rsid w:val="003500FF"/>
    <w:rsid w:val="00351B27"/>
    <w:rsid w:val="00351E02"/>
    <w:rsid w:val="003528E6"/>
    <w:rsid w:val="00352A80"/>
    <w:rsid w:val="003555AE"/>
    <w:rsid w:val="00361DA9"/>
    <w:rsid w:val="00362682"/>
    <w:rsid w:val="0036409C"/>
    <w:rsid w:val="00365C12"/>
    <w:rsid w:val="00367E9B"/>
    <w:rsid w:val="00381393"/>
    <w:rsid w:val="00381EDF"/>
    <w:rsid w:val="00383536"/>
    <w:rsid w:val="00390E53"/>
    <w:rsid w:val="00391F84"/>
    <w:rsid w:val="00392C8E"/>
    <w:rsid w:val="00393D59"/>
    <w:rsid w:val="003951B8"/>
    <w:rsid w:val="00396F05"/>
    <w:rsid w:val="00397367"/>
    <w:rsid w:val="0039770B"/>
    <w:rsid w:val="003A0575"/>
    <w:rsid w:val="003A43C9"/>
    <w:rsid w:val="003A5134"/>
    <w:rsid w:val="003A5A7F"/>
    <w:rsid w:val="003A6132"/>
    <w:rsid w:val="003A6ED9"/>
    <w:rsid w:val="003B0E60"/>
    <w:rsid w:val="003B0FFE"/>
    <w:rsid w:val="003B18FF"/>
    <w:rsid w:val="003B6243"/>
    <w:rsid w:val="003B6FFE"/>
    <w:rsid w:val="003C24EF"/>
    <w:rsid w:val="003C3561"/>
    <w:rsid w:val="003C36D1"/>
    <w:rsid w:val="003C4BF6"/>
    <w:rsid w:val="003C5C35"/>
    <w:rsid w:val="003C6E84"/>
    <w:rsid w:val="003D26D2"/>
    <w:rsid w:val="003D2894"/>
    <w:rsid w:val="003D4A5B"/>
    <w:rsid w:val="003D4DB0"/>
    <w:rsid w:val="003D5280"/>
    <w:rsid w:val="003D5422"/>
    <w:rsid w:val="003E28BE"/>
    <w:rsid w:val="003F4407"/>
    <w:rsid w:val="003F547D"/>
    <w:rsid w:val="003F5A1A"/>
    <w:rsid w:val="003F5C31"/>
    <w:rsid w:val="0040016D"/>
    <w:rsid w:val="00401B43"/>
    <w:rsid w:val="0040412A"/>
    <w:rsid w:val="004056A2"/>
    <w:rsid w:val="004057BB"/>
    <w:rsid w:val="0041127A"/>
    <w:rsid w:val="00412ECF"/>
    <w:rsid w:val="0041336D"/>
    <w:rsid w:val="00413920"/>
    <w:rsid w:val="0041573E"/>
    <w:rsid w:val="00417039"/>
    <w:rsid w:val="00420C2D"/>
    <w:rsid w:val="00421E8D"/>
    <w:rsid w:val="00423CBD"/>
    <w:rsid w:val="00424860"/>
    <w:rsid w:val="00430D30"/>
    <w:rsid w:val="004318E2"/>
    <w:rsid w:val="004423D2"/>
    <w:rsid w:val="00446F5F"/>
    <w:rsid w:val="004522EA"/>
    <w:rsid w:val="00452BE2"/>
    <w:rsid w:val="00455B04"/>
    <w:rsid w:val="004562B8"/>
    <w:rsid w:val="0046084C"/>
    <w:rsid w:val="00460FDC"/>
    <w:rsid w:val="004638BE"/>
    <w:rsid w:val="00464151"/>
    <w:rsid w:val="00466399"/>
    <w:rsid w:val="0047066D"/>
    <w:rsid w:val="00471800"/>
    <w:rsid w:val="00472D75"/>
    <w:rsid w:val="00474D5C"/>
    <w:rsid w:val="00480680"/>
    <w:rsid w:val="00480BF0"/>
    <w:rsid w:val="00487132"/>
    <w:rsid w:val="00487622"/>
    <w:rsid w:val="004911B3"/>
    <w:rsid w:val="00494140"/>
    <w:rsid w:val="00497A7C"/>
    <w:rsid w:val="004A07A4"/>
    <w:rsid w:val="004A1029"/>
    <w:rsid w:val="004A3131"/>
    <w:rsid w:val="004A322D"/>
    <w:rsid w:val="004A6A3D"/>
    <w:rsid w:val="004B0120"/>
    <w:rsid w:val="004B08F9"/>
    <w:rsid w:val="004B2055"/>
    <w:rsid w:val="004B38B5"/>
    <w:rsid w:val="004B4648"/>
    <w:rsid w:val="004B5B49"/>
    <w:rsid w:val="004C0F4B"/>
    <w:rsid w:val="004C495B"/>
    <w:rsid w:val="004C5B1E"/>
    <w:rsid w:val="004D0E2F"/>
    <w:rsid w:val="004D17D6"/>
    <w:rsid w:val="004D39B6"/>
    <w:rsid w:val="004D42D7"/>
    <w:rsid w:val="004D4CB1"/>
    <w:rsid w:val="004D6DD3"/>
    <w:rsid w:val="004E16F5"/>
    <w:rsid w:val="004E7BE0"/>
    <w:rsid w:val="004F07C1"/>
    <w:rsid w:val="004F11AC"/>
    <w:rsid w:val="004F1296"/>
    <w:rsid w:val="004F3F69"/>
    <w:rsid w:val="005016A0"/>
    <w:rsid w:val="00502C8F"/>
    <w:rsid w:val="00503A27"/>
    <w:rsid w:val="00504052"/>
    <w:rsid w:val="005052BA"/>
    <w:rsid w:val="00506216"/>
    <w:rsid w:val="005066E8"/>
    <w:rsid w:val="005236EE"/>
    <w:rsid w:val="00523BCA"/>
    <w:rsid w:val="00524A39"/>
    <w:rsid w:val="00524FC8"/>
    <w:rsid w:val="00526772"/>
    <w:rsid w:val="00526A06"/>
    <w:rsid w:val="0052777B"/>
    <w:rsid w:val="0053033D"/>
    <w:rsid w:val="00530E23"/>
    <w:rsid w:val="00530EB6"/>
    <w:rsid w:val="00531C49"/>
    <w:rsid w:val="00531ED4"/>
    <w:rsid w:val="0053577E"/>
    <w:rsid w:val="00536F1F"/>
    <w:rsid w:val="0054290F"/>
    <w:rsid w:val="0054458C"/>
    <w:rsid w:val="00547E04"/>
    <w:rsid w:val="00551C1D"/>
    <w:rsid w:val="0055216E"/>
    <w:rsid w:val="00553F36"/>
    <w:rsid w:val="005549D4"/>
    <w:rsid w:val="00555FC2"/>
    <w:rsid w:val="0056165E"/>
    <w:rsid w:val="005619FD"/>
    <w:rsid w:val="00573269"/>
    <w:rsid w:val="00573E19"/>
    <w:rsid w:val="005776F5"/>
    <w:rsid w:val="00581E61"/>
    <w:rsid w:val="00591653"/>
    <w:rsid w:val="005917A5"/>
    <w:rsid w:val="00593E3E"/>
    <w:rsid w:val="00595AE1"/>
    <w:rsid w:val="0059678C"/>
    <w:rsid w:val="00596F7D"/>
    <w:rsid w:val="005978BE"/>
    <w:rsid w:val="005A28FD"/>
    <w:rsid w:val="005B184B"/>
    <w:rsid w:val="005B40C0"/>
    <w:rsid w:val="005B57C0"/>
    <w:rsid w:val="005B6653"/>
    <w:rsid w:val="005B66DB"/>
    <w:rsid w:val="005C0BED"/>
    <w:rsid w:val="005C0F54"/>
    <w:rsid w:val="005C4D46"/>
    <w:rsid w:val="005C78F2"/>
    <w:rsid w:val="005D1327"/>
    <w:rsid w:val="005D392E"/>
    <w:rsid w:val="005D48DB"/>
    <w:rsid w:val="005D4CEA"/>
    <w:rsid w:val="005D6F12"/>
    <w:rsid w:val="005D7F65"/>
    <w:rsid w:val="005E1970"/>
    <w:rsid w:val="005E4AB0"/>
    <w:rsid w:val="005E4F9C"/>
    <w:rsid w:val="005E618B"/>
    <w:rsid w:val="005E7871"/>
    <w:rsid w:val="005F20BC"/>
    <w:rsid w:val="005F230D"/>
    <w:rsid w:val="005F2851"/>
    <w:rsid w:val="005F36C5"/>
    <w:rsid w:val="005F45EE"/>
    <w:rsid w:val="005F45FB"/>
    <w:rsid w:val="005F4824"/>
    <w:rsid w:val="005F5AFD"/>
    <w:rsid w:val="0060067E"/>
    <w:rsid w:val="006018DA"/>
    <w:rsid w:val="0060222E"/>
    <w:rsid w:val="0060515B"/>
    <w:rsid w:val="00606EA7"/>
    <w:rsid w:val="00607D44"/>
    <w:rsid w:val="00610CDA"/>
    <w:rsid w:val="00611B31"/>
    <w:rsid w:val="0061443E"/>
    <w:rsid w:val="00622998"/>
    <w:rsid w:val="00625E16"/>
    <w:rsid w:val="0062632A"/>
    <w:rsid w:val="0062781B"/>
    <w:rsid w:val="006279C2"/>
    <w:rsid w:val="006279CB"/>
    <w:rsid w:val="0063043A"/>
    <w:rsid w:val="00630EFE"/>
    <w:rsid w:val="00632EFE"/>
    <w:rsid w:val="0063498B"/>
    <w:rsid w:val="00635F8E"/>
    <w:rsid w:val="00636CA4"/>
    <w:rsid w:val="0064182D"/>
    <w:rsid w:val="00641AE0"/>
    <w:rsid w:val="006445FF"/>
    <w:rsid w:val="0064646D"/>
    <w:rsid w:val="006521C0"/>
    <w:rsid w:val="00654755"/>
    <w:rsid w:val="0066042E"/>
    <w:rsid w:val="00660EA7"/>
    <w:rsid w:val="00662C2F"/>
    <w:rsid w:val="006659CB"/>
    <w:rsid w:val="00666590"/>
    <w:rsid w:val="00666A49"/>
    <w:rsid w:val="00666DDE"/>
    <w:rsid w:val="00667458"/>
    <w:rsid w:val="00667F31"/>
    <w:rsid w:val="0067044E"/>
    <w:rsid w:val="00671A2D"/>
    <w:rsid w:val="00672E3E"/>
    <w:rsid w:val="00673578"/>
    <w:rsid w:val="006752B0"/>
    <w:rsid w:val="00675DA3"/>
    <w:rsid w:val="00676FA6"/>
    <w:rsid w:val="00681377"/>
    <w:rsid w:val="00684802"/>
    <w:rsid w:val="00684FC6"/>
    <w:rsid w:val="0068622D"/>
    <w:rsid w:val="0069140A"/>
    <w:rsid w:val="006916B7"/>
    <w:rsid w:val="0069245F"/>
    <w:rsid w:val="0069287C"/>
    <w:rsid w:val="00693390"/>
    <w:rsid w:val="00693E4C"/>
    <w:rsid w:val="00695544"/>
    <w:rsid w:val="00696477"/>
    <w:rsid w:val="00697705"/>
    <w:rsid w:val="006A2A7C"/>
    <w:rsid w:val="006B1005"/>
    <w:rsid w:val="006B261A"/>
    <w:rsid w:val="006B2C88"/>
    <w:rsid w:val="006B3170"/>
    <w:rsid w:val="006B3C49"/>
    <w:rsid w:val="006B6885"/>
    <w:rsid w:val="006C19E3"/>
    <w:rsid w:val="006C2EC0"/>
    <w:rsid w:val="006C3C54"/>
    <w:rsid w:val="006C41E7"/>
    <w:rsid w:val="006C4633"/>
    <w:rsid w:val="006C571D"/>
    <w:rsid w:val="006C74B7"/>
    <w:rsid w:val="006C7710"/>
    <w:rsid w:val="006D2713"/>
    <w:rsid w:val="006D3446"/>
    <w:rsid w:val="006E0F0D"/>
    <w:rsid w:val="006E1BB8"/>
    <w:rsid w:val="006E28EF"/>
    <w:rsid w:val="006E4405"/>
    <w:rsid w:val="006E4C9E"/>
    <w:rsid w:val="006F06DD"/>
    <w:rsid w:val="006F336C"/>
    <w:rsid w:val="006F367A"/>
    <w:rsid w:val="006F4CDD"/>
    <w:rsid w:val="006F72AC"/>
    <w:rsid w:val="006F76A4"/>
    <w:rsid w:val="00704EAA"/>
    <w:rsid w:val="007063EB"/>
    <w:rsid w:val="007101C7"/>
    <w:rsid w:val="00713755"/>
    <w:rsid w:val="00713FBE"/>
    <w:rsid w:val="00717980"/>
    <w:rsid w:val="00720BB0"/>
    <w:rsid w:val="00721975"/>
    <w:rsid w:val="00726832"/>
    <w:rsid w:val="00730898"/>
    <w:rsid w:val="0073135C"/>
    <w:rsid w:val="0073368F"/>
    <w:rsid w:val="00733B2B"/>
    <w:rsid w:val="007367DC"/>
    <w:rsid w:val="00740A1D"/>
    <w:rsid w:val="007425D2"/>
    <w:rsid w:val="0075041F"/>
    <w:rsid w:val="00750727"/>
    <w:rsid w:val="00750ECA"/>
    <w:rsid w:val="007536DD"/>
    <w:rsid w:val="00762629"/>
    <w:rsid w:val="00762A73"/>
    <w:rsid w:val="007632AF"/>
    <w:rsid w:val="00763B4F"/>
    <w:rsid w:val="00766067"/>
    <w:rsid w:val="00766154"/>
    <w:rsid w:val="00771F8B"/>
    <w:rsid w:val="0077290C"/>
    <w:rsid w:val="00773CF0"/>
    <w:rsid w:val="0077525B"/>
    <w:rsid w:val="00780F5B"/>
    <w:rsid w:val="00782A7B"/>
    <w:rsid w:val="007861DF"/>
    <w:rsid w:val="0079275B"/>
    <w:rsid w:val="007A3244"/>
    <w:rsid w:val="007A35B3"/>
    <w:rsid w:val="007A5B6A"/>
    <w:rsid w:val="007A60ED"/>
    <w:rsid w:val="007A68D9"/>
    <w:rsid w:val="007A78F8"/>
    <w:rsid w:val="007B060A"/>
    <w:rsid w:val="007B1322"/>
    <w:rsid w:val="007B1572"/>
    <w:rsid w:val="007B33A0"/>
    <w:rsid w:val="007B428D"/>
    <w:rsid w:val="007B6BA6"/>
    <w:rsid w:val="007C1D08"/>
    <w:rsid w:val="007C4501"/>
    <w:rsid w:val="007C630B"/>
    <w:rsid w:val="007D0772"/>
    <w:rsid w:val="007D1114"/>
    <w:rsid w:val="007D2477"/>
    <w:rsid w:val="007D3B7C"/>
    <w:rsid w:val="007D6702"/>
    <w:rsid w:val="007D77D3"/>
    <w:rsid w:val="007E117A"/>
    <w:rsid w:val="007E170B"/>
    <w:rsid w:val="007E2C97"/>
    <w:rsid w:val="007E3DCE"/>
    <w:rsid w:val="007E7B1A"/>
    <w:rsid w:val="007F4331"/>
    <w:rsid w:val="00801739"/>
    <w:rsid w:val="0080189E"/>
    <w:rsid w:val="008043E8"/>
    <w:rsid w:val="0080444B"/>
    <w:rsid w:val="00806A2E"/>
    <w:rsid w:val="0080735C"/>
    <w:rsid w:val="008075AF"/>
    <w:rsid w:val="0081035F"/>
    <w:rsid w:val="00811CE1"/>
    <w:rsid w:val="00811DBE"/>
    <w:rsid w:val="00812950"/>
    <w:rsid w:val="00820DCE"/>
    <w:rsid w:val="00823A46"/>
    <w:rsid w:val="00826AA1"/>
    <w:rsid w:val="00827494"/>
    <w:rsid w:val="0082751D"/>
    <w:rsid w:val="008337BC"/>
    <w:rsid w:val="00835AA1"/>
    <w:rsid w:val="00837D4D"/>
    <w:rsid w:val="00840974"/>
    <w:rsid w:val="00840CCD"/>
    <w:rsid w:val="0084114B"/>
    <w:rsid w:val="00841D42"/>
    <w:rsid w:val="00843294"/>
    <w:rsid w:val="00843605"/>
    <w:rsid w:val="00844B46"/>
    <w:rsid w:val="00845147"/>
    <w:rsid w:val="00845402"/>
    <w:rsid w:val="0085004A"/>
    <w:rsid w:val="00850B1D"/>
    <w:rsid w:val="008536A9"/>
    <w:rsid w:val="008542BC"/>
    <w:rsid w:val="00854A7C"/>
    <w:rsid w:val="008556BE"/>
    <w:rsid w:val="0085611D"/>
    <w:rsid w:val="00861425"/>
    <w:rsid w:val="008624A4"/>
    <w:rsid w:val="0086295E"/>
    <w:rsid w:val="0086386C"/>
    <w:rsid w:val="00867941"/>
    <w:rsid w:val="00877073"/>
    <w:rsid w:val="00880A91"/>
    <w:rsid w:val="00880DD9"/>
    <w:rsid w:val="00884121"/>
    <w:rsid w:val="0088469F"/>
    <w:rsid w:val="00886BC5"/>
    <w:rsid w:val="0088730F"/>
    <w:rsid w:val="008910F5"/>
    <w:rsid w:val="0089182A"/>
    <w:rsid w:val="008957C1"/>
    <w:rsid w:val="008A2AA2"/>
    <w:rsid w:val="008A3D71"/>
    <w:rsid w:val="008A48F1"/>
    <w:rsid w:val="008A51C3"/>
    <w:rsid w:val="008A5946"/>
    <w:rsid w:val="008A5B5C"/>
    <w:rsid w:val="008A6218"/>
    <w:rsid w:val="008B060F"/>
    <w:rsid w:val="008B2CA5"/>
    <w:rsid w:val="008B5205"/>
    <w:rsid w:val="008B5B58"/>
    <w:rsid w:val="008B7FC6"/>
    <w:rsid w:val="008C0BED"/>
    <w:rsid w:val="008C5DC9"/>
    <w:rsid w:val="008D4DE5"/>
    <w:rsid w:val="008D5086"/>
    <w:rsid w:val="008D58BC"/>
    <w:rsid w:val="008D62EB"/>
    <w:rsid w:val="008D655B"/>
    <w:rsid w:val="008D65FB"/>
    <w:rsid w:val="008D67F8"/>
    <w:rsid w:val="008E021C"/>
    <w:rsid w:val="008E264D"/>
    <w:rsid w:val="008E47C7"/>
    <w:rsid w:val="008E5FAB"/>
    <w:rsid w:val="008E5FC5"/>
    <w:rsid w:val="008E6203"/>
    <w:rsid w:val="008E68D1"/>
    <w:rsid w:val="008E69E4"/>
    <w:rsid w:val="008F0B1D"/>
    <w:rsid w:val="008F3027"/>
    <w:rsid w:val="008F3881"/>
    <w:rsid w:val="008F3F56"/>
    <w:rsid w:val="008F44F8"/>
    <w:rsid w:val="008F4A74"/>
    <w:rsid w:val="009012DD"/>
    <w:rsid w:val="0090181D"/>
    <w:rsid w:val="00901D9F"/>
    <w:rsid w:val="009027B7"/>
    <w:rsid w:val="00904E72"/>
    <w:rsid w:val="00910034"/>
    <w:rsid w:val="009107D4"/>
    <w:rsid w:val="0091091C"/>
    <w:rsid w:val="009109EB"/>
    <w:rsid w:val="00915406"/>
    <w:rsid w:val="0091640B"/>
    <w:rsid w:val="009200E6"/>
    <w:rsid w:val="009204E2"/>
    <w:rsid w:val="0092152F"/>
    <w:rsid w:val="00921D83"/>
    <w:rsid w:val="00922662"/>
    <w:rsid w:val="0092625F"/>
    <w:rsid w:val="00927938"/>
    <w:rsid w:val="009302AF"/>
    <w:rsid w:val="0093554E"/>
    <w:rsid w:val="00942659"/>
    <w:rsid w:val="009430E6"/>
    <w:rsid w:val="0094579C"/>
    <w:rsid w:val="00953C7E"/>
    <w:rsid w:val="00954CA0"/>
    <w:rsid w:val="00954E6F"/>
    <w:rsid w:val="00957AB1"/>
    <w:rsid w:val="00960830"/>
    <w:rsid w:val="009625CF"/>
    <w:rsid w:val="00964900"/>
    <w:rsid w:val="009656C8"/>
    <w:rsid w:val="009725C2"/>
    <w:rsid w:val="00973152"/>
    <w:rsid w:val="009759F9"/>
    <w:rsid w:val="009764EB"/>
    <w:rsid w:val="00977381"/>
    <w:rsid w:val="00977694"/>
    <w:rsid w:val="00982195"/>
    <w:rsid w:val="00983408"/>
    <w:rsid w:val="00990567"/>
    <w:rsid w:val="00995841"/>
    <w:rsid w:val="00996C35"/>
    <w:rsid w:val="009971AE"/>
    <w:rsid w:val="009A001F"/>
    <w:rsid w:val="009A0441"/>
    <w:rsid w:val="009A0DDF"/>
    <w:rsid w:val="009A1EC4"/>
    <w:rsid w:val="009A2543"/>
    <w:rsid w:val="009A29D2"/>
    <w:rsid w:val="009A2E8B"/>
    <w:rsid w:val="009A4429"/>
    <w:rsid w:val="009A7813"/>
    <w:rsid w:val="009B0300"/>
    <w:rsid w:val="009B5250"/>
    <w:rsid w:val="009C0EB6"/>
    <w:rsid w:val="009C1088"/>
    <w:rsid w:val="009C1424"/>
    <w:rsid w:val="009C1C6C"/>
    <w:rsid w:val="009C4964"/>
    <w:rsid w:val="009D08EA"/>
    <w:rsid w:val="009D24E2"/>
    <w:rsid w:val="009D2D19"/>
    <w:rsid w:val="009D3DC9"/>
    <w:rsid w:val="009D4EC1"/>
    <w:rsid w:val="009D60E5"/>
    <w:rsid w:val="009D7A81"/>
    <w:rsid w:val="009E0C32"/>
    <w:rsid w:val="009E3515"/>
    <w:rsid w:val="009E7495"/>
    <w:rsid w:val="009F06C4"/>
    <w:rsid w:val="009F108B"/>
    <w:rsid w:val="009F2E7C"/>
    <w:rsid w:val="009F2FE0"/>
    <w:rsid w:val="009F3426"/>
    <w:rsid w:val="009F549D"/>
    <w:rsid w:val="009F5884"/>
    <w:rsid w:val="009F7582"/>
    <w:rsid w:val="00A0296D"/>
    <w:rsid w:val="00A03949"/>
    <w:rsid w:val="00A049C6"/>
    <w:rsid w:val="00A04C1B"/>
    <w:rsid w:val="00A10A28"/>
    <w:rsid w:val="00A12573"/>
    <w:rsid w:val="00A13C8B"/>
    <w:rsid w:val="00A143DD"/>
    <w:rsid w:val="00A16712"/>
    <w:rsid w:val="00A17482"/>
    <w:rsid w:val="00A20243"/>
    <w:rsid w:val="00A20699"/>
    <w:rsid w:val="00A20746"/>
    <w:rsid w:val="00A20956"/>
    <w:rsid w:val="00A22527"/>
    <w:rsid w:val="00A23B79"/>
    <w:rsid w:val="00A24A5A"/>
    <w:rsid w:val="00A31DFC"/>
    <w:rsid w:val="00A32601"/>
    <w:rsid w:val="00A33484"/>
    <w:rsid w:val="00A348EB"/>
    <w:rsid w:val="00A36678"/>
    <w:rsid w:val="00A366CD"/>
    <w:rsid w:val="00A36B76"/>
    <w:rsid w:val="00A37A83"/>
    <w:rsid w:val="00A44420"/>
    <w:rsid w:val="00A445BF"/>
    <w:rsid w:val="00A4570D"/>
    <w:rsid w:val="00A47938"/>
    <w:rsid w:val="00A504E8"/>
    <w:rsid w:val="00A50565"/>
    <w:rsid w:val="00A5057A"/>
    <w:rsid w:val="00A510C8"/>
    <w:rsid w:val="00A511E5"/>
    <w:rsid w:val="00A550D6"/>
    <w:rsid w:val="00A61A57"/>
    <w:rsid w:val="00A65349"/>
    <w:rsid w:val="00A658AF"/>
    <w:rsid w:val="00A8264D"/>
    <w:rsid w:val="00A83824"/>
    <w:rsid w:val="00A86A01"/>
    <w:rsid w:val="00A876BE"/>
    <w:rsid w:val="00A906EE"/>
    <w:rsid w:val="00A965C6"/>
    <w:rsid w:val="00AA01D6"/>
    <w:rsid w:val="00AA0BFB"/>
    <w:rsid w:val="00AA116A"/>
    <w:rsid w:val="00AA2FE6"/>
    <w:rsid w:val="00AA549D"/>
    <w:rsid w:val="00AA6E59"/>
    <w:rsid w:val="00AB0884"/>
    <w:rsid w:val="00AB3DE6"/>
    <w:rsid w:val="00AB6E6F"/>
    <w:rsid w:val="00AB705D"/>
    <w:rsid w:val="00AB7DDB"/>
    <w:rsid w:val="00AC1D80"/>
    <w:rsid w:val="00AC6FBD"/>
    <w:rsid w:val="00AC7435"/>
    <w:rsid w:val="00AD3DAF"/>
    <w:rsid w:val="00AD3FA4"/>
    <w:rsid w:val="00AD6F83"/>
    <w:rsid w:val="00AD7C4B"/>
    <w:rsid w:val="00AD7E81"/>
    <w:rsid w:val="00AE1DA2"/>
    <w:rsid w:val="00AE1EE3"/>
    <w:rsid w:val="00AE46FB"/>
    <w:rsid w:val="00AE4D07"/>
    <w:rsid w:val="00AE4E58"/>
    <w:rsid w:val="00AE54D5"/>
    <w:rsid w:val="00AE72B2"/>
    <w:rsid w:val="00AE7483"/>
    <w:rsid w:val="00AE78C9"/>
    <w:rsid w:val="00AF3B5E"/>
    <w:rsid w:val="00AF47CA"/>
    <w:rsid w:val="00AF4F1A"/>
    <w:rsid w:val="00AF5688"/>
    <w:rsid w:val="00AF67FD"/>
    <w:rsid w:val="00AF6B3A"/>
    <w:rsid w:val="00AF6C7E"/>
    <w:rsid w:val="00AF724D"/>
    <w:rsid w:val="00AF751E"/>
    <w:rsid w:val="00B00B3B"/>
    <w:rsid w:val="00B017DE"/>
    <w:rsid w:val="00B02585"/>
    <w:rsid w:val="00B02868"/>
    <w:rsid w:val="00B04147"/>
    <w:rsid w:val="00B07400"/>
    <w:rsid w:val="00B07D3F"/>
    <w:rsid w:val="00B10191"/>
    <w:rsid w:val="00B101D5"/>
    <w:rsid w:val="00B10DC6"/>
    <w:rsid w:val="00B12796"/>
    <w:rsid w:val="00B12827"/>
    <w:rsid w:val="00B12BC8"/>
    <w:rsid w:val="00B1511C"/>
    <w:rsid w:val="00B15993"/>
    <w:rsid w:val="00B2069A"/>
    <w:rsid w:val="00B21680"/>
    <w:rsid w:val="00B2239B"/>
    <w:rsid w:val="00B2313D"/>
    <w:rsid w:val="00B30051"/>
    <w:rsid w:val="00B358ED"/>
    <w:rsid w:val="00B36786"/>
    <w:rsid w:val="00B36AD6"/>
    <w:rsid w:val="00B3722F"/>
    <w:rsid w:val="00B40BBE"/>
    <w:rsid w:val="00B41541"/>
    <w:rsid w:val="00B4371D"/>
    <w:rsid w:val="00B46162"/>
    <w:rsid w:val="00B47748"/>
    <w:rsid w:val="00B4783E"/>
    <w:rsid w:val="00B50CE9"/>
    <w:rsid w:val="00B56035"/>
    <w:rsid w:val="00B64E01"/>
    <w:rsid w:val="00B67231"/>
    <w:rsid w:val="00B70291"/>
    <w:rsid w:val="00B72CCB"/>
    <w:rsid w:val="00B74660"/>
    <w:rsid w:val="00B7472F"/>
    <w:rsid w:val="00B770D9"/>
    <w:rsid w:val="00B806B4"/>
    <w:rsid w:val="00B859D8"/>
    <w:rsid w:val="00B85A56"/>
    <w:rsid w:val="00B8731D"/>
    <w:rsid w:val="00B91EE0"/>
    <w:rsid w:val="00B92666"/>
    <w:rsid w:val="00B935F7"/>
    <w:rsid w:val="00B938CB"/>
    <w:rsid w:val="00B93F77"/>
    <w:rsid w:val="00B95AEF"/>
    <w:rsid w:val="00B95B02"/>
    <w:rsid w:val="00B96BAE"/>
    <w:rsid w:val="00BA0826"/>
    <w:rsid w:val="00BA098C"/>
    <w:rsid w:val="00BA0FDE"/>
    <w:rsid w:val="00BA189B"/>
    <w:rsid w:val="00BA5467"/>
    <w:rsid w:val="00BB1CE9"/>
    <w:rsid w:val="00BB3E98"/>
    <w:rsid w:val="00BB67B2"/>
    <w:rsid w:val="00BC08AA"/>
    <w:rsid w:val="00BC0F8A"/>
    <w:rsid w:val="00BC1745"/>
    <w:rsid w:val="00BC2BD7"/>
    <w:rsid w:val="00BC2EE1"/>
    <w:rsid w:val="00BC4350"/>
    <w:rsid w:val="00BC6BFB"/>
    <w:rsid w:val="00BC7BA9"/>
    <w:rsid w:val="00BD3E4D"/>
    <w:rsid w:val="00BD428D"/>
    <w:rsid w:val="00BD4AB0"/>
    <w:rsid w:val="00BD539F"/>
    <w:rsid w:val="00BD5A46"/>
    <w:rsid w:val="00BE2BE2"/>
    <w:rsid w:val="00BE5277"/>
    <w:rsid w:val="00BE5B0A"/>
    <w:rsid w:val="00BE5DE5"/>
    <w:rsid w:val="00BF1710"/>
    <w:rsid w:val="00BF7E79"/>
    <w:rsid w:val="00C00B90"/>
    <w:rsid w:val="00C02024"/>
    <w:rsid w:val="00C0309B"/>
    <w:rsid w:val="00C0446D"/>
    <w:rsid w:val="00C04928"/>
    <w:rsid w:val="00C04E7A"/>
    <w:rsid w:val="00C107D6"/>
    <w:rsid w:val="00C148A9"/>
    <w:rsid w:val="00C17E99"/>
    <w:rsid w:val="00C17EB7"/>
    <w:rsid w:val="00C17F50"/>
    <w:rsid w:val="00C200D2"/>
    <w:rsid w:val="00C21007"/>
    <w:rsid w:val="00C21816"/>
    <w:rsid w:val="00C25F76"/>
    <w:rsid w:val="00C26866"/>
    <w:rsid w:val="00C30758"/>
    <w:rsid w:val="00C312B6"/>
    <w:rsid w:val="00C31423"/>
    <w:rsid w:val="00C354A1"/>
    <w:rsid w:val="00C37793"/>
    <w:rsid w:val="00C42FA2"/>
    <w:rsid w:val="00C45FAB"/>
    <w:rsid w:val="00C46D90"/>
    <w:rsid w:val="00C502AD"/>
    <w:rsid w:val="00C504A2"/>
    <w:rsid w:val="00C515BD"/>
    <w:rsid w:val="00C5233E"/>
    <w:rsid w:val="00C54E9E"/>
    <w:rsid w:val="00C56CB3"/>
    <w:rsid w:val="00C613DD"/>
    <w:rsid w:val="00C61DD2"/>
    <w:rsid w:val="00C61E1D"/>
    <w:rsid w:val="00C662C1"/>
    <w:rsid w:val="00C71A7A"/>
    <w:rsid w:val="00C71FD3"/>
    <w:rsid w:val="00C73485"/>
    <w:rsid w:val="00C74380"/>
    <w:rsid w:val="00C74A64"/>
    <w:rsid w:val="00C824CA"/>
    <w:rsid w:val="00C83469"/>
    <w:rsid w:val="00C83550"/>
    <w:rsid w:val="00C84790"/>
    <w:rsid w:val="00C85937"/>
    <w:rsid w:val="00C9216D"/>
    <w:rsid w:val="00C92F9E"/>
    <w:rsid w:val="00C9460C"/>
    <w:rsid w:val="00C9553F"/>
    <w:rsid w:val="00C95847"/>
    <w:rsid w:val="00CA0FA7"/>
    <w:rsid w:val="00CA1750"/>
    <w:rsid w:val="00CA33D9"/>
    <w:rsid w:val="00CA36E9"/>
    <w:rsid w:val="00CA494D"/>
    <w:rsid w:val="00CA5F07"/>
    <w:rsid w:val="00CA6907"/>
    <w:rsid w:val="00CA694D"/>
    <w:rsid w:val="00CA7B97"/>
    <w:rsid w:val="00CB1FE3"/>
    <w:rsid w:val="00CB2E68"/>
    <w:rsid w:val="00CB593F"/>
    <w:rsid w:val="00CB6CCA"/>
    <w:rsid w:val="00CC23F0"/>
    <w:rsid w:val="00CC444C"/>
    <w:rsid w:val="00CC5457"/>
    <w:rsid w:val="00CC62F7"/>
    <w:rsid w:val="00CC64DE"/>
    <w:rsid w:val="00CC659E"/>
    <w:rsid w:val="00CC68C2"/>
    <w:rsid w:val="00CD6ED3"/>
    <w:rsid w:val="00CE029C"/>
    <w:rsid w:val="00CE2F83"/>
    <w:rsid w:val="00CF3D69"/>
    <w:rsid w:val="00CF7A67"/>
    <w:rsid w:val="00D00626"/>
    <w:rsid w:val="00D02697"/>
    <w:rsid w:val="00D03166"/>
    <w:rsid w:val="00D0694A"/>
    <w:rsid w:val="00D06DF8"/>
    <w:rsid w:val="00D07AC5"/>
    <w:rsid w:val="00D127D3"/>
    <w:rsid w:val="00D14138"/>
    <w:rsid w:val="00D17F09"/>
    <w:rsid w:val="00D20580"/>
    <w:rsid w:val="00D23FC2"/>
    <w:rsid w:val="00D2471F"/>
    <w:rsid w:val="00D26440"/>
    <w:rsid w:val="00D2770C"/>
    <w:rsid w:val="00D303F6"/>
    <w:rsid w:val="00D31D14"/>
    <w:rsid w:val="00D31D71"/>
    <w:rsid w:val="00D32548"/>
    <w:rsid w:val="00D33637"/>
    <w:rsid w:val="00D347F6"/>
    <w:rsid w:val="00D3669E"/>
    <w:rsid w:val="00D41316"/>
    <w:rsid w:val="00D424A5"/>
    <w:rsid w:val="00D429B9"/>
    <w:rsid w:val="00D4505E"/>
    <w:rsid w:val="00D458DF"/>
    <w:rsid w:val="00D45F0B"/>
    <w:rsid w:val="00D47264"/>
    <w:rsid w:val="00D52E93"/>
    <w:rsid w:val="00D53333"/>
    <w:rsid w:val="00D53CCA"/>
    <w:rsid w:val="00D575C5"/>
    <w:rsid w:val="00D57DB3"/>
    <w:rsid w:val="00D6027D"/>
    <w:rsid w:val="00D61164"/>
    <w:rsid w:val="00D62DD8"/>
    <w:rsid w:val="00D646C2"/>
    <w:rsid w:val="00D64830"/>
    <w:rsid w:val="00D64B97"/>
    <w:rsid w:val="00D65792"/>
    <w:rsid w:val="00D662D3"/>
    <w:rsid w:val="00D719F5"/>
    <w:rsid w:val="00D71F80"/>
    <w:rsid w:val="00D752B9"/>
    <w:rsid w:val="00D75804"/>
    <w:rsid w:val="00D77544"/>
    <w:rsid w:val="00D778C2"/>
    <w:rsid w:val="00D81FD1"/>
    <w:rsid w:val="00D833B6"/>
    <w:rsid w:val="00D84CCB"/>
    <w:rsid w:val="00D86344"/>
    <w:rsid w:val="00D87F71"/>
    <w:rsid w:val="00D90E7B"/>
    <w:rsid w:val="00D920A9"/>
    <w:rsid w:val="00D92658"/>
    <w:rsid w:val="00D94665"/>
    <w:rsid w:val="00D95CCE"/>
    <w:rsid w:val="00D95F00"/>
    <w:rsid w:val="00D9672E"/>
    <w:rsid w:val="00DA19F7"/>
    <w:rsid w:val="00DA2E03"/>
    <w:rsid w:val="00DA3234"/>
    <w:rsid w:val="00DA3466"/>
    <w:rsid w:val="00DA37E0"/>
    <w:rsid w:val="00DA4852"/>
    <w:rsid w:val="00DB06D8"/>
    <w:rsid w:val="00DB080B"/>
    <w:rsid w:val="00DB31FD"/>
    <w:rsid w:val="00DC19AA"/>
    <w:rsid w:val="00DC1B4F"/>
    <w:rsid w:val="00DC4471"/>
    <w:rsid w:val="00DC5510"/>
    <w:rsid w:val="00DD18DD"/>
    <w:rsid w:val="00DD1E67"/>
    <w:rsid w:val="00DD47F6"/>
    <w:rsid w:val="00DD5FCC"/>
    <w:rsid w:val="00DD7B1C"/>
    <w:rsid w:val="00DE3DE0"/>
    <w:rsid w:val="00DF0A78"/>
    <w:rsid w:val="00DF1780"/>
    <w:rsid w:val="00DF2281"/>
    <w:rsid w:val="00DF23E9"/>
    <w:rsid w:val="00DF5EA3"/>
    <w:rsid w:val="00DF7F8E"/>
    <w:rsid w:val="00E0228B"/>
    <w:rsid w:val="00E04944"/>
    <w:rsid w:val="00E04A4A"/>
    <w:rsid w:val="00E06E48"/>
    <w:rsid w:val="00E12B41"/>
    <w:rsid w:val="00E1340B"/>
    <w:rsid w:val="00E137ED"/>
    <w:rsid w:val="00E2226A"/>
    <w:rsid w:val="00E25A32"/>
    <w:rsid w:val="00E25EEA"/>
    <w:rsid w:val="00E32745"/>
    <w:rsid w:val="00E336FF"/>
    <w:rsid w:val="00E33B59"/>
    <w:rsid w:val="00E34932"/>
    <w:rsid w:val="00E36765"/>
    <w:rsid w:val="00E37BCE"/>
    <w:rsid w:val="00E40ED9"/>
    <w:rsid w:val="00E4216F"/>
    <w:rsid w:val="00E42C80"/>
    <w:rsid w:val="00E42F06"/>
    <w:rsid w:val="00E43354"/>
    <w:rsid w:val="00E449A0"/>
    <w:rsid w:val="00E46966"/>
    <w:rsid w:val="00E46CBA"/>
    <w:rsid w:val="00E47E95"/>
    <w:rsid w:val="00E53FB7"/>
    <w:rsid w:val="00E553BB"/>
    <w:rsid w:val="00E55436"/>
    <w:rsid w:val="00E572EE"/>
    <w:rsid w:val="00E626DB"/>
    <w:rsid w:val="00E62883"/>
    <w:rsid w:val="00E665F8"/>
    <w:rsid w:val="00E66FC4"/>
    <w:rsid w:val="00E70426"/>
    <w:rsid w:val="00E72255"/>
    <w:rsid w:val="00E76E61"/>
    <w:rsid w:val="00E775B6"/>
    <w:rsid w:val="00E77BB3"/>
    <w:rsid w:val="00E807AF"/>
    <w:rsid w:val="00E80E7A"/>
    <w:rsid w:val="00E847F0"/>
    <w:rsid w:val="00E85059"/>
    <w:rsid w:val="00E8753E"/>
    <w:rsid w:val="00E90D4E"/>
    <w:rsid w:val="00E9773A"/>
    <w:rsid w:val="00E97EF2"/>
    <w:rsid w:val="00EA00FD"/>
    <w:rsid w:val="00EA20A7"/>
    <w:rsid w:val="00EA6244"/>
    <w:rsid w:val="00EB3DD0"/>
    <w:rsid w:val="00EB726D"/>
    <w:rsid w:val="00EC0D4D"/>
    <w:rsid w:val="00EC3C4B"/>
    <w:rsid w:val="00EC5AE6"/>
    <w:rsid w:val="00EC5C7C"/>
    <w:rsid w:val="00EC71E2"/>
    <w:rsid w:val="00EC745F"/>
    <w:rsid w:val="00ED6DDC"/>
    <w:rsid w:val="00ED7452"/>
    <w:rsid w:val="00EE229B"/>
    <w:rsid w:val="00EF7304"/>
    <w:rsid w:val="00EF7530"/>
    <w:rsid w:val="00EF7D23"/>
    <w:rsid w:val="00F0026E"/>
    <w:rsid w:val="00F0216C"/>
    <w:rsid w:val="00F036F2"/>
    <w:rsid w:val="00F12074"/>
    <w:rsid w:val="00F15263"/>
    <w:rsid w:val="00F15E70"/>
    <w:rsid w:val="00F270F5"/>
    <w:rsid w:val="00F30201"/>
    <w:rsid w:val="00F329A4"/>
    <w:rsid w:val="00F352FC"/>
    <w:rsid w:val="00F3683E"/>
    <w:rsid w:val="00F43A68"/>
    <w:rsid w:val="00F43D3A"/>
    <w:rsid w:val="00F43FC5"/>
    <w:rsid w:val="00F46908"/>
    <w:rsid w:val="00F47015"/>
    <w:rsid w:val="00F47D67"/>
    <w:rsid w:val="00F5225A"/>
    <w:rsid w:val="00F55148"/>
    <w:rsid w:val="00F55FA3"/>
    <w:rsid w:val="00F579E2"/>
    <w:rsid w:val="00F63AD5"/>
    <w:rsid w:val="00F64411"/>
    <w:rsid w:val="00F64AFE"/>
    <w:rsid w:val="00F6733E"/>
    <w:rsid w:val="00F67649"/>
    <w:rsid w:val="00F719CA"/>
    <w:rsid w:val="00F749B0"/>
    <w:rsid w:val="00F82C02"/>
    <w:rsid w:val="00F87CB8"/>
    <w:rsid w:val="00F87CE6"/>
    <w:rsid w:val="00F9124E"/>
    <w:rsid w:val="00F94879"/>
    <w:rsid w:val="00F95B83"/>
    <w:rsid w:val="00FA130C"/>
    <w:rsid w:val="00FA234E"/>
    <w:rsid w:val="00FA30DB"/>
    <w:rsid w:val="00FA3A3E"/>
    <w:rsid w:val="00FA4E1B"/>
    <w:rsid w:val="00FA5B30"/>
    <w:rsid w:val="00FA6564"/>
    <w:rsid w:val="00FA7F96"/>
    <w:rsid w:val="00FB2D67"/>
    <w:rsid w:val="00FB58BC"/>
    <w:rsid w:val="00FB6CC1"/>
    <w:rsid w:val="00FC33A9"/>
    <w:rsid w:val="00FC33F8"/>
    <w:rsid w:val="00FC3B19"/>
    <w:rsid w:val="00FC5141"/>
    <w:rsid w:val="00FC5DE3"/>
    <w:rsid w:val="00FC73D2"/>
    <w:rsid w:val="00FD04A3"/>
    <w:rsid w:val="00FD1BA0"/>
    <w:rsid w:val="00FD29E7"/>
    <w:rsid w:val="00FD57A4"/>
    <w:rsid w:val="00FE0F94"/>
    <w:rsid w:val="00FE2F8E"/>
    <w:rsid w:val="00FE4427"/>
    <w:rsid w:val="00FE571F"/>
    <w:rsid w:val="00FE5F2C"/>
    <w:rsid w:val="00FE61D6"/>
    <w:rsid w:val="00FF294F"/>
    <w:rsid w:val="00FF2ADA"/>
    <w:rsid w:val="00FF30D2"/>
    <w:rsid w:val="00FF57A2"/>
    <w:rsid w:val="00FF6980"/>
    <w:rsid w:val="015EEEB7"/>
    <w:rsid w:val="01D0B651"/>
    <w:rsid w:val="02598CD0"/>
    <w:rsid w:val="028EF1C6"/>
    <w:rsid w:val="028EF2E9"/>
    <w:rsid w:val="039813A6"/>
    <w:rsid w:val="051F577A"/>
    <w:rsid w:val="0564CC6C"/>
    <w:rsid w:val="05A1D723"/>
    <w:rsid w:val="0629D642"/>
    <w:rsid w:val="06A33117"/>
    <w:rsid w:val="074B439C"/>
    <w:rsid w:val="076CC389"/>
    <w:rsid w:val="07ACEAF3"/>
    <w:rsid w:val="0894CD6C"/>
    <w:rsid w:val="095F1930"/>
    <w:rsid w:val="097AC1A3"/>
    <w:rsid w:val="0994ED1C"/>
    <w:rsid w:val="0ACC3331"/>
    <w:rsid w:val="0AE2CCB8"/>
    <w:rsid w:val="0AE5108B"/>
    <w:rsid w:val="0BE41991"/>
    <w:rsid w:val="0C2895BD"/>
    <w:rsid w:val="0CAC1A0D"/>
    <w:rsid w:val="0DB352C2"/>
    <w:rsid w:val="0E03417D"/>
    <w:rsid w:val="0E06A62E"/>
    <w:rsid w:val="0E1BF1AC"/>
    <w:rsid w:val="0E3A4BBB"/>
    <w:rsid w:val="10B9E64A"/>
    <w:rsid w:val="11B70474"/>
    <w:rsid w:val="11DC4C9D"/>
    <w:rsid w:val="12955279"/>
    <w:rsid w:val="14046782"/>
    <w:rsid w:val="141C59F1"/>
    <w:rsid w:val="142964D9"/>
    <w:rsid w:val="14994D57"/>
    <w:rsid w:val="15BAF051"/>
    <w:rsid w:val="163588A5"/>
    <w:rsid w:val="1720B94E"/>
    <w:rsid w:val="17561345"/>
    <w:rsid w:val="18A79BAB"/>
    <w:rsid w:val="1A518342"/>
    <w:rsid w:val="1ABDB7DB"/>
    <w:rsid w:val="1B585E0C"/>
    <w:rsid w:val="1B638568"/>
    <w:rsid w:val="1C5C682F"/>
    <w:rsid w:val="1D802DB8"/>
    <w:rsid w:val="1E9C3D1E"/>
    <w:rsid w:val="1F3296AF"/>
    <w:rsid w:val="1F41C1E7"/>
    <w:rsid w:val="1F777961"/>
    <w:rsid w:val="20D69A8A"/>
    <w:rsid w:val="21AD391E"/>
    <w:rsid w:val="22D62924"/>
    <w:rsid w:val="23AC31A7"/>
    <w:rsid w:val="2429FB2B"/>
    <w:rsid w:val="24BEDFE8"/>
    <w:rsid w:val="24E829F2"/>
    <w:rsid w:val="25F2CD41"/>
    <w:rsid w:val="26BFBEA8"/>
    <w:rsid w:val="26FC535C"/>
    <w:rsid w:val="27DE2451"/>
    <w:rsid w:val="287803CE"/>
    <w:rsid w:val="28C443A2"/>
    <w:rsid w:val="292DEC19"/>
    <w:rsid w:val="29517D07"/>
    <w:rsid w:val="2A02B63B"/>
    <w:rsid w:val="2C1BD9E9"/>
    <w:rsid w:val="2C4E2E7F"/>
    <w:rsid w:val="2C9CD47D"/>
    <w:rsid w:val="2D26F8C5"/>
    <w:rsid w:val="2D898D18"/>
    <w:rsid w:val="2E8B98A3"/>
    <w:rsid w:val="2FA095CA"/>
    <w:rsid w:val="2FCAE2F6"/>
    <w:rsid w:val="30B179DB"/>
    <w:rsid w:val="30D06362"/>
    <w:rsid w:val="3109C714"/>
    <w:rsid w:val="3193F16D"/>
    <w:rsid w:val="31B1860F"/>
    <w:rsid w:val="31E3A601"/>
    <w:rsid w:val="323D9EBA"/>
    <w:rsid w:val="32991394"/>
    <w:rsid w:val="32A05A6C"/>
    <w:rsid w:val="32C0919A"/>
    <w:rsid w:val="3301D5D0"/>
    <w:rsid w:val="3304D903"/>
    <w:rsid w:val="3370A1AC"/>
    <w:rsid w:val="34E39181"/>
    <w:rsid w:val="34F27FD9"/>
    <w:rsid w:val="35F325B1"/>
    <w:rsid w:val="36981665"/>
    <w:rsid w:val="370427E1"/>
    <w:rsid w:val="381520FF"/>
    <w:rsid w:val="3928E84D"/>
    <w:rsid w:val="396C5DEF"/>
    <w:rsid w:val="39E0797A"/>
    <w:rsid w:val="3C046058"/>
    <w:rsid w:val="3C279C90"/>
    <w:rsid w:val="3D3A4925"/>
    <w:rsid w:val="3EB2280D"/>
    <w:rsid w:val="3EE00544"/>
    <w:rsid w:val="3F0229FC"/>
    <w:rsid w:val="4046A886"/>
    <w:rsid w:val="417397CD"/>
    <w:rsid w:val="42E130C8"/>
    <w:rsid w:val="43E0A106"/>
    <w:rsid w:val="452A0CD0"/>
    <w:rsid w:val="45B5B31C"/>
    <w:rsid w:val="47214D50"/>
    <w:rsid w:val="476C8390"/>
    <w:rsid w:val="484272A9"/>
    <w:rsid w:val="490EB98D"/>
    <w:rsid w:val="49C1C88B"/>
    <w:rsid w:val="4A04341E"/>
    <w:rsid w:val="4A54323D"/>
    <w:rsid w:val="4A8206D2"/>
    <w:rsid w:val="4AADC1C6"/>
    <w:rsid w:val="4B111F03"/>
    <w:rsid w:val="4B7ADBC0"/>
    <w:rsid w:val="4BF42FFF"/>
    <w:rsid w:val="4C436D84"/>
    <w:rsid w:val="4C5106F7"/>
    <w:rsid w:val="4CA1FD36"/>
    <w:rsid w:val="4DD6EE39"/>
    <w:rsid w:val="4E49955A"/>
    <w:rsid w:val="4E716D5F"/>
    <w:rsid w:val="4E9E82BE"/>
    <w:rsid w:val="4EB77C57"/>
    <w:rsid w:val="4F69EC28"/>
    <w:rsid w:val="4FD31767"/>
    <w:rsid w:val="50166A85"/>
    <w:rsid w:val="5040BF10"/>
    <w:rsid w:val="50F834A5"/>
    <w:rsid w:val="511A6C61"/>
    <w:rsid w:val="5203DFB9"/>
    <w:rsid w:val="520A085B"/>
    <w:rsid w:val="522E7EAE"/>
    <w:rsid w:val="5251401C"/>
    <w:rsid w:val="52DCEAB5"/>
    <w:rsid w:val="531029AE"/>
    <w:rsid w:val="5446ABAF"/>
    <w:rsid w:val="550063F4"/>
    <w:rsid w:val="5520B6CC"/>
    <w:rsid w:val="5605C743"/>
    <w:rsid w:val="560B33AC"/>
    <w:rsid w:val="56D58107"/>
    <w:rsid w:val="57679B54"/>
    <w:rsid w:val="582ED0CC"/>
    <w:rsid w:val="5AA9D7AF"/>
    <w:rsid w:val="5C316B58"/>
    <w:rsid w:val="5CBC6931"/>
    <w:rsid w:val="5D204C57"/>
    <w:rsid w:val="5D5E94DF"/>
    <w:rsid w:val="5D6DC9F0"/>
    <w:rsid w:val="5DEC4EFA"/>
    <w:rsid w:val="5E3EAA5C"/>
    <w:rsid w:val="5E5E26A8"/>
    <w:rsid w:val="5EA01C4C"/>
    <w:rsid w:val="5F46A235"/>
    <w:rsid w:val="603198E9"/>
    <w:rsid w:val="615F7C1F"/>
    <w:rsid w:val="6173DC01"/>
    <w:rsid w:val="6281E9A9"/>
    <w:rsid w:val="62885A13"/>
    <w:rsid w:val="63BE610F"/>
    <w:rsid w:val="641471F1"/>
    <w:rsid w:val="66A26AE1"/>
    <w:rsid w:val="6729514C"/>
    <w:rsid w:val="674F1A44"/>
    <w:rsid w:val="67791EAB"/>
    <w:rsid w:val="67AA4D92"/>
    <w:rsid w:val="67E78BE2"/>
    <w:rsid w:val="68620015"/>
    <w:rsid w:val="6A3D96FE"/>
    <w:rsid w:val="6A785446"/>
    <w:rsid w:val="6AB25FED"/>
    <w:rsid w:val="6BA89A27"/>
    <w:rsid w:val="6D0CA1C9"/>
    <w:rsid w:val="6E6CB9CC"/>
    <w:rsid w:val="6EA8B7AA"/>
    <w:rsid w:val="6F683DBC"/>
    <w:rsid w:val="6FAAABBA"/>
    <w:rsid w:val="7032D0C4"/>
    <w:rsid w:val="70871AEE"/>
    <w:rsid w:val="70FCE56E"/>
    <w:rsid w:val="711C7742"/>
    <w:rsid w:val="71D0FEEC"/>
    <w:rsid w:val="71F587C0"/>
    <w:rsid w:val="7312D578"/>
    <w:rsid w:val="7341A615"/>
    <w:rsid w:val="73709453"/>
    <w:rsid w:val="73CC4EFC"/>
    <w:rsid w:val="750D419B"/>
    <w:rsid w:val="755F4571"/>
    <w:rsid w:val="75C18624"/>
    <w:rsid w:val="75E0FC93"/>
    <w:rsid w:val="75E372E2"/>
    <w:rsid w:val="762552B6"/>
    <w:rsid w:val="76AEE367"/>
    <w:rsid w:val="76AF42B3"/>
    <w:rsid w:val="770F61EA"/>
    <w:rsid w:val="773FB8F4"/>
    <w:rsid w:val="77B8F798"/>
    <w:rsid w:val="791542D6"/>
    <w:rsid w:val="79C7E064"/>
    <w:rsid w:val="7BEFFC85"/>
    <w:rsid w:val="7C058B08"/>
    <w:rsid w:val="7C867C13"/>
    <w:rsid w:val="7C8C25FC"/>
    <w:rsid w:val="7D26DF6F"/>
    <w:rsid w:val="7DD0F35E"/>
    <w:rsid w:val="7DFAAF3D"/>
    <w:rsid w:val="7EA3CBB5"/>
    <w:rsid w:val="7ED83B74"/>
    <w:rsid w:val="7F215764"/>
    <w:rsid w:val="7F5052BE"/>
    <w:rsid w:val="7FEBC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4D321"/>
  <w15:docId w15:val="{0FEE1BE4-F18C-46F9-8DBE-466E3BB92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EE2"/>
    <w:pPr>
      <w:overflowPunct w:val="0"/>
      <w:autoSpaceDE w:val="0"/>
      <w:autoSpaceDN w:val="0"/>
      <w:adjustRightInd w:val="0"/>
      <w:textAlignment w:val="baseline"/>
    </w:pPr>
    <w:rPr>
      <w:sz w:val="24"/>
    </w:rPr>
  </w:style>
  <w:style w:type="paragraph" w:styleId="Heading2">
    <w:name w:val="heading 2"/>
    <w:basedOn w:val="Normal"/>
    <w:next w:val="Normal"/>
    <w:link w:val="Heading2Char"/>
    <w:uiPriority w:val="9"/>
    <w:unhideWhenUsed/>
    <w:qFormat/>
    <w:rsid w:val="003F5C31"/>
    <w:pPr>
      <w:keepNext/>
      <w:keepLines/>
      <w:overflowPunct/>
      <w:autoSpaceDE/>
      <w:autoSpaceDN/>
      <w:adjustRightInd/>
      <w:spacing w:before="160" w:after="80" w:line="256" w:lineRule="auto"/>
      <w:textAlignment w:val="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137ED"/>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0EE2"/>
    <w:pPr>
      <w:tabs>
        <w:tab w:val="center" w:pos="4153"/>
        <w:tab w:val="right" w:pos="8306"/>
      </w:tabs>
    </w:pPr>
  </w:style>
  <w:style w:type="paragraph" w:styleId="Footer">
    <w:name w:val="footer"/>
    <w:basedOn w:val="Normal"/>
    <w:rsid w:val="00310EE2"/>
    <w:pPr>
      <w:tabs>
        <w:tab w:val="center" w:pos="4153"/>
        <w:tab w:val="right" w:pos="8306"/>
      </w:tabs>
    </w:pPr>
  </w:style>
  <w:style w:type="paragraph" w:styleId="BodyText">
    <w:name w:val="Body Text"/>
    <w:basedOn w:val="Normal"/>
    <w:link w:val="BodyTextChar"/>
    <w:rsid w:val="008F3F56"/>
    <w:rPr>
      <w:sz w:val="96"/>
    </w:rPr>
  </w:style>
  <w:style w:type="character" w:customStyle="1" w:styleId="BodyTextChar">
    <w:name w:val="Body Text Char"/>
    <w:basedOn w:val="DefaultParagraphFont"/>
    <w:link w:val="BodyText"/>
    <w:rsid w:val="008F3F56"/>
    <w:rPr>
      <w:sz w:val="96"/>
    </w:rPr>
  </w:style>
  <w:style w:type="paragraph" w:styleId="ListParagraph">
    <w:name w:val="List Paragraph"/>
    <w:basedOn w:val="Normal"/>
    <w:uiPriority w:val="34"/>
    <w:qFormat/>
    <w:rsid w:val="00200452"/>
    <w:pPr>
      <w:ind w:left="720"/>
      <w:contextualSpacing/>
    </w:pPr>
  </w:style>
  <w:style w:type="paragraph" w:styleId="BalloonText">
    <w:name w:val="Balloon Text"/>
    <w:basedOn w:val="Normal"/>
    <w:link w:val="BalloonTextChar"/>
    <w:uiPriority w:val="99"/>
    <w:semiHidden/>
    <w:unhideWhenUsed/>
    <w:rsid w:val="00BC2E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EE1"/>
    <w:rPr>
      <w:rFonts w:ascii="Segoe UI" w:hAnsi="Segoe UI" w:cs="Segoe UI"/>
      <w:sz w:val="18"/>
      <w:szCs w:val="18"/>
    </w:rPr>
  </w:style>
  <w:style w:type="paragraph" w:styleId="FootnoteText">
    <w:name w:val="footnote text"/>
    <w:basedOn w:val="Normal"/>
    <w:link w:val="FootnoteTextChar"/>
    <w:uiPriority w:val="99"/>
    <w:semiHidden/>
    <w:unhideWhenUsed/>
    <w:rsid w:val="00C46D90"/>
    <w:rPr>
      <w:sz w:val="20"/>
    </w:rPr>
  </w:style>
  <w:style w:type="character" w:customStyle="1" w:styleId="FootnoteTextChar">
    <w:name w:val="Footnote Text Char"/>
    <w:basedOn w:val="DefaultParagraphFont"/>
    <w:link w:val="FootnoteText"/>
    <w:uiPriority w:val="99"/>
    <w:semiHidden/>
    <w:rsid w:val="00C46D90"/>
  </w:style>
  <w:style w:type="character" w:styleId="FootnoteReference">
    <w:name w:val="footnote reference"/>
    <w:basedOn w:val="DefaultParagraphFont"/>
    <w:uiPriority w:val="99"/>
    <w:semiHidden/>
    <w:unhideWhenUsed/>
    <w:rsid w:val="00C46D90"/>
    <w:rPr>
      <w:vertAlign w:val="superscript"/>
    </w:rPr>
  </w:style>
  <w:style w:type="character" w:styleId="CommentReference">
    <w:name w:val="annotation reference"/>
    <w:basedOn w:val="DefaultParagraphFont"/>
    <w:uiPriority w:val="99"/>
    <w:semiHidden/>
    <w:unhideWhenUsed/>
    <w:rsid w:val="00766154"/>
    <w:rPr>
      <w:sz w:val="16"/>
      <w:szCs w:val="16"/>
    </w:rPr>
  </w:style>
  <w:style w:type="paragraph" w:styleId="CommentText">
    <w:name w:val="annotation text"/>
    <w:basedOn w:val="Normal"/>
    <w:link w:val="CommentTextChar"/>
    <w:uiPriority w:val="99"/>
    <w:unhideWhenUsed/>
    <w:rsid w:val="00766154"/>
    <w:rPr>
      <w:sz w:val="20"/>
    </w:rPr>
  </w:style>
  <w:style w:type="character" w:customStyle="1" w:styleId="CommentTextChar">
    <w:name w:val="Comment Text Char"/>
    <w:basedOn w:val="DefaultParagraphFont"/>
    <w:link w:val="CommentText"/>
    <w:uiPriority w:val="99"/>
    <w:rsid w:val="00766154"/>
  </w:style>
  <w:style w:type="paragraph" w:styleId="CommentSubject">
    <w:name w:val="annotation subject"/>
    <w:basedOn w:val="CommentText"/>
    <w:next w:val="CommentText"/>
    <w:link w:val="CommentSubjectChar"/>
    <w:uiPriority w:val="99"/>
    <w:semiHidden/>
    <w:unhideWhenUsed/>
    <w:rsid w:val="00766154"/>
    <w:rPr>
      <w:b/>
      <w:bCs/>
    </w:rPr>
  </w:style>
  <w:style w:type="character" w:customStyle="1" w:styleId="CommentSubjectChar">
    <w:name w:val="Comment Subject Char"/>
    <w:basedOn w:val="CommentTextChar"/>
    <w:link w:val="CommentSubject"/>
    <w:uiPriority w:val="99"/>
    <w:semiHidden/>
    <w:rsid w:val="00766154"/>
    <w:rPr>
      <w:b/>
      <w:bCs/>
    </w:rPr>
  </w:style>
  <w:style w:type="character" w:customStyle="1" w:styleId="Heading2Char">
    <w:name w:val="Heading 2 Char"/>
    <w:basedOn w:val="DefaultParagraphFont"/>
    <w:link w:val="Heading2"/>
    <w:uiPriority w:val="9"/>
    <w:rsid w:val="003F5C31"/>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Revision">
    <w:name w:val="Revision"/>
    <w:hidden/>
    <w:uiPriority w:val="99"/>
    <w:semiHidden/>
    <w:rsid w:val="004423D2"/>
    <w:rPr>
      <w:sz w:val="24"/>
    </w:rPr>
  </w:style>
  <w:style w:type="character" w:styleId="Mention">
    <w:name w:val="Mention"/>
    <w:basedOn w:val="DefaultParagraphFont"/>
    <w:uiPriority w:val="99"/>
    <w:unhideWhenUsed/>
    <w:rsid w:val="005D6F12"/>
    <w:rPr>
      <w:color w:val="2B579A"/>
      <w:shd w:val="clear" w:color="auto" w:fill="E1DFDD"/>
    </w:rPr>
  </w:style>
  <w:style w:type="character" w:customStyle="1" w:styleId="Heading3Char">
    <w:name w:val="Heading 3 Char"/>
    <w:basedOn w:val="DefaultParagraphFont"/>
    <w:link w:val="Heading3"/>
    <w:uiPriority w:val="9"/>
    <w:semiHidden/>
    <w:rsid w:val="00E137E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181566">
      <w:bodyDiv w:val="1"/>
      <w:marLeft w:val="0"/>
      <w:marRight w:val="0"/>
      <w:marTop w:val="0"/>
      <w:marBottom w:val="0"/>
      <w:divBdr>
        <w:top w:val="none" w:sz="0" w:space="0" w:color="auto"/>
        <w:left w:val="none" w:sz="0" w:space="0" w:color="auto"/>
        <w:bottom w:val="none" w:sz="0" w:space="0" w:color="auto"/>
        <w:right w:val="none" w:sz="0" w:space="0" w:color="auto"/>
      </w:divBdr>
    </w:div>
    <w:div w:id="152817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526FE959DA224D83ECBBF35661F826" ma:contentTypeVersion="14" ma:contentTypeDescription="Create a new document." ma:contentTypeScope="" ma:versionID="52f9b970960984a4cbc0837f8a5f0e82">
  <xsd:schema xmlns:xsd="http://www.w3.org/2001/XMLSchema" xmlns:xs="http://www.w3.org/2001/XMLSchema" xmlns:p="http://schemas.microsoft.com/office/2006/metadata/properties" xmlns:ns2="c8d53018-3c93-4c8e-ac71-b28715b8cec2" xmlns:ns3="bbc6d6f8-256d-4619-a93b-7fe155025f3a" targetNamespace="http://schemas.microsoft.com/office/2006/metadata/properties" ma:root="true" ma:fieldsID="bffcd4b8787a8145fd98aa2c890b0ebc" ns2:_="" ns3:_="">
    <xsd:import namespace="c8d53018-3c93-4c8e-ac71-b28715b8cec2"/>
    <xsd:import namespace="bbc6d6f8-256d-4619-a93b-7fe155025f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53018-3c93-4c8e-ac71-b28715b8c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c6d6f8-256d-4619-a93b-7fe155025f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4109F-BD9E-42FC-BBE8-3425A6BEF2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5E04F1-BC79-467C-8E3D-3A337466A501}">
  <ds:schemaRefs>
    <ds:schemaRef ds:uri="http://schemas.openxmlformats.org/officeDocument/2006/bibliography"/>
  </ds:schemaRefs>
</ds:datastoreItem>
</file>

<file path=customXml/itemProps3.xml><?xml version="1.0" encoding="utf-8"?>
<ds:datastoreItem xmlns:ds="http://schemas.openxmlformats.org/officeDocument/2006/customXml" ds:itemID="{4408928B-4269-4391-88EF-D7A987FF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53018-3c93-4c8e-ac71-b28715b8cec2"/>
    <ds:schemaRef ds:uri="bbc6d6f8-256d-4619-a93b-7fe155025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3151DC-667E-481A-ABBB-F7148F5B04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1575</Words>
  <Characters>8981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10535</CharactersWithSpaces>
  <SharedDoc>false</SharedDoc>
  <HLinks>
    <vt:vector size="12" baseType="variant">
      <vt:variant>
        <vt:i4>1572967</vt:i4>
      </vt:variant>
      <vt:variant>
        <vt:i4>3</vt:i4>
      </vt:variant>
      <vt:variant>
        <vt:i4>0</vt:i4>
      </vt:variant>
      <vt:variant>
        <vt:i4>5</vt:i4>
      </vt:variant>
      <vt:variant>
        <vt:lpwstr>mailto:GoddenS@belfastcity.gov.uk</vt:lpwstr>
      </vt:variant>
      <vt:variant>
        <vt:lpwstr/>
      </vt:variant>
      <vt:variant>
        <vt:i4>1769569</vt:i4>
      </vt:variant>
      <vt:variant>
        <vt:i4>0</vt:i4>
      </vt:variant>
      <vt:variant>
        <vt:i4>0</vt:i4>
      </vt:variant>
      <vt:variant>
        <vt:i4>5</vt:i4>
      </vt:variant>
      <vt:variant>
        <vt:lpwstr>mailto:mcgoniglejp@belfastcity.gov.uk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U.I.ST.</dc:creator>
  <cp:lastModifiedBy>Andrew Vance</cp:lastModifiedBy>
  <cp:revision>7</cp:revision>
  <cp:lastPrinted>2016-11-10T08:31:00Z</cp:lastPrinted>
  <dcterms:created xsi:type="dcterms:W3CDTF">2026-09-02T14:30:00Z</dcterms:created>
  <dcterms:modified xsi:type="dcterms:W3CDTF">2026-09-30T09:17:00Z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0x01010052526FE959DA224D83ECBBF35661F826</vt:lpwstr>
  </property>
</Properties>
</file>