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E9E06" w14:textId="77777777" w:rsidR="00A4179B" w:rsidRDefault="00A4179B">
      <w:pPr>
        <w:rPr>
          <w:rFonts w:ascii="Arial" w:hAnsi="Arial"/>
          <w:b/>
          <w:sz w:val="44"/>
        </w:rPr>
      </w:pPr>
      <w:r>
        <w:rPr>
          <w:rFonts w:ascii="Arial" w:hAnsi="Arial"/>
          <w:b/>
          <w:sz w:val="44"/>
        </w:rPr>
        <w:t>Job description</w:t>
      </w:r>
    </w:p>
    <w:p w14:paraId="73A1251E" w14:textId="77777777" w:rsidR="00A4179B" w:rsidRDefault="00A4179B">
      <w:pPr>
        <w:rPr>
          <w:rFonts w:ascii="Arial" w:hAnsi="Arial"/>
          <w:b/>
          <w:sz w:val="36"/>
        </w:rPr>
      </w:pPr>
    </w:p>
    <w:tbl>
      <w:tblPr>
        <w:tblW w:w="0" w:type="auto"/>
        <w:tblLayout w:type="fixed"/>
        <w:tblLook w:val="0000" w:firstRow="0" w:lastRow="0" w:firstColumn="0" w:lastColumn="0" w:noHBand="0" w:noVBand="0"/>
      </w:tblPr>
      <w:tblGrid>
        <w:gridCol w:w="1264"/>
        <w:gridCol w:w="4231"/>
      </w:tblGrid>
      <w:tr w:rsidR="003D1E1C" w:rsidRPr="00BF13BF" w14:paraId="6897DF01" w14:textId="77777777" w:rsidTr="000F7695">
        <w:tc>
          <w:tcPr>
            <w:tcW w:w="1264" w:type="dxa"/>
            <w:tcBorders>
              <w:top w:val="nil"/>
              <w:left w:val="nil"/>
              <w:bottom w:val="nil"/>
              <w:right w:val="nil"/>
            </w:tcBorders>
          </w:tcPr>
          <w:p w14:paraId="0819E10B" w14:textId="77777777" w:rsidR="003D1E1C" w:rsidRPr="00BF13BF" w:rsidRDefault="003D1E1C">
            <w:pPr>
              <w:rPr>
                <w:rFonts w:ascii="Arial" w:hAnsi="Arial"/>
                <w:b/>
                <w:szCs w:val="24"/>
              </w:rPr>
            </w:pPr>
            <w:r w:rsidRPr="00BF13BF">
              <w:rPr>
                <w:rFonts w:ascii="Arial" w:hAnsi="Arial"/>
                <w:b/>
                <w:szCs w:val="24"/>
              </w:rPr>
              <w:t>Date:</w:t>
            </w:r>
          </w:p>
        </w:tc>
        <w:tc>
          <w:tcPr>
            <w:tcW w:w="4231" w:type="dxa"/>
            <w:tcBorders>
              <w:top w:val="nil"/>
              <w:left w:val="nil"/>
              <w:bottom w:val="nil"/>
              <w:right w:val="nil"/>
            </w:tcBorders>
          </w:tcPr>
          <w:p w14:paraId="63DB2142" w14:textId="77777777" w:rsidR="003D1E1C" w:rsidRPr="00BF13BF" w:rsidRDefault="006F1F5C" w:rsidP="000F7695">
            <w:pPr>
              <w:ind w:left="583"/>
              <w:rPr>
                <w:rFonts w:ascii="Arial" w:hAnsi="Arial"/>
                <w:szCs w:val="24"/>
              </w:rPr>
            </w:pPr>
            <w:r w:rsidRPr="00BF13BF">
              <w:rPr>
                <w:rFonts w:ascii="Arial" w:hAnsi="Arial"/>
                <w:szCs w:val="24"/>
              </w:rPr>
              <w:t>27 September 2021</w:t>
            </w:r>
          </w:p>
        </w:tc>
      </w:tr>
    </w:tbl>
    <w:p w14:paraId="25531723" w14:textId="1F317749" w:rsidR="00A4179B" w:rsidRPr="00BF13BF" w:rsidRDefault="00A4179B">
      <w:pPr>
        <w:rPr>
          <w:rFonts w:ascii="Arial" w:hAnsi="Arial"/>
          <w:szCs w:val="24"/>
        </w:rPr>
      </w:pPr>
      <w:r w:rsidRPr="00BF13BF">
        <w:rPr>
          <w:rFonts w:ascii="Arial" w:hAnsi="Arial"/>
          <w:szCs w:val="24"/>
        </w:rPr>
        <w:t>_____________________________________________________________________</w:t>
      </w:r>
      <w:r w:rsidR="00A13F02" w:rsidRPr="00BF13BF">
        <w:rPr>
          <w:rFonts w:ascii="Arial" w:hAnsi="Arial"/>
          <w:szCs w:val="24"/>
        </w:rPr>
        <w:t>_</w:t>
      </w:r>
    </w:p>
    <w:p w14:paraId="7FAB5129" w14:textId="77777777" w:rsidR="00A4179B" w:rsidRPr="00BF13BF" w:rsidRDefault="00A4179B">
      <w:pPr>
        <w:rPr>
          <w:rFonts w:ascii="Arial" w:hAnsi="Arial"/>
          <w:szCs w:val="24"/>
        </w:rPr>
      </w:pPr>
    </w:p>
    <w:tbl>
      <w:tblPr>
        <w:tblW w:w="0" w:type="auto"/>
        <w:tblLayout w:type="fixed"/>
        <w:tblLook w:val="0000" w:firstRow="0" w:lastRow="0" w:firstColumn="0" w:lastColumn="0" w:noHBand="0" w:noVBand="0"/>
      </w:tblPr>
      <w:tblGrid>
        <w:gridCol w:w="1951"/>
        <w:gridCol w:w="7653"/>
      </w:tblGrid>
      <w:tr w:rsidR="003A210C" w:rsidRPr="00BF13BF" w14:paraId="6B700B4C" w14:textId="77777777" w:rsidTr="00DE6CC8">
        <w:tc>
          <w:tcPr>
            <w:tcW w:w="1951" w:type="dxa"/>
            <w:tcBorders>
              <w:top w:val="nil"/>
              <w:left w:val="nil"/>
              <w:bottom w:val="nil"/>
              <w:right w:val="nil"/>
            </w:tcBorders>
          </w:tcPr>
          <w:p w14:paraId="6A557B9E" w14:textId="77777777" w:rsidR="003A210C" w:rsidRPr="00BF13BF" w:rsidRDefault="003A210C" w:rsidP="003A210C">
            <w:pPr>
              <w:rPr>
                <w:rFonts w:ascii="Arial" w:hAnsi="Arial"/>
                <w:b/>
                <w:szCs w:val="24"/>
              </w:rPr>
            </w:pPr>
            <w:r w:rsidRPr="00BF13BF">
              <w:rPr>
                <w:rFonts w:ascii="Arial" w:hAnsi="Arial"/>
                <w:b/>
                <w:szCs w:val="24"/>
              </w:rPr>
              <w:t>Dep</w:t>
            </w:r>
            <w:r w:rsidR="003D1E1C" w:rsidRPr="00BF13BF">
              <w:rPr>
                <w:rFonts w:ascii="Arial" w:hAnsi="Arial"/>
                <w:b/>
                <w:szCs w:val="24"/>
              </w:rPr>
              <w:t>ar</w:t>
            </w:r>
            <w:r w:rsidRPr="00BF13BF">
              <w:rPr>
                <w:rFonts w:ascii="Arial" w:hAnsi="Arial"/>
                <w:b/>
                <w:szCs w:val="24"/>
              </w:rPr>
              <w:t>t</w:t>
            </w:r>
            <w:r w:rsidR="003D1E1C" w:rsidRPr="00BF13BF">
              <w:rPr>
                <w:rFonts w:ascii="Arial" w:hAnsi="Arial"/>
                <w:b/>
                <w:szCs w:val="24"/>
              </w:rPr>
              <w:t>ment</w:t>
            </w:r>
            <w:r w:rsidRPr="00BF13BF">
              <w:rPr>
                <w:rFonts w:ascii="Arial" w:hAnsi="Arial"/>
                <w:b/>
                <w:szCs w:val="24"/>
              </w:rPr>
              <w:t>:</w:t>
            </w:r>
          </w:p>
          <w:p w14:paraId="6C7441A0" w14:textId="77777777" w:rsidR="003A210C" w:rsidRPr="00BF13BF" w:rsidRDefault="003A210C" w:rsidP="003A210C">
            <w:pPr>
              <w:rPr>
                <w:rFonts w:ascii="Arial" w:hAnsi="Arial"/>
                <w:b/>
                <w:szCs w:val="24"/>
              </w:rPr>
            </w:pPr>
          </w:p>
        </w:tc>
        <w:tc>
          <w:tcPr>
            <w:tcW w:w="7653" w:type="dxa"/>
            <w:tcBorders>
              <w:top w:val="nil"/>
              <w:left w:val="nil"/>
              <w:bottom w:val="nil"/>
              <w:right w:val="nil"/>
            </w:tcBorders>
          </w:tcPr>
          <w:p w14:paraId="4306802D" w14:textId="50DFB7E6" w:rsidR="003A210C" w:rsidRPr="00BF13BF" w:rsidRDefault="003A210C" w:rsidP="003A210C">
            <w:pPr>
              <w:rPr>
                <w:rFonts w:ascii="Arial" w:hAnsi="Arial"/>
                <w:szCs w:val="24"/>
              </w:rPr>
            </w:pPr>
            <w:r w:rsidRPr="00BF13BF">
              <w:rPr>
                <w:rFonts w:ascii="Arial" w:hAnsi="Arial"/>
                <w:szCs w:val="24"/>
              </w:rPr>
              <w:t xml:space="preserve">City </w:t>
            </w:r>
            <w:r w:rsidR="003D1E1C" w:rsidRPr="00BF13BF">
              <w:rPr>
                <w:rFonts w:ascii="Arial" w:hAnsi="Arial"/>
                <w:szCs w:val="24"/>
              </w:rPr>
              <w:t>and</w:t>
            </w:r>
            <w:r w:rsidRPr="00BF13BF">
              <w:rPr>
                <w:rFonts w:ascii="Arial" w:hAnsi="Arial"/>
                <w:szCs w:val="24"/>
              </w:rPr>
              <w:t xml:space="preserve"> Neighbourhood Services</w:t>
            </w:r>
            <w:r w:rsidR="000B304D">
              <w:rPr>
                <w:rFonts w:ascii="Arial" w:hAnsi="Arial"/>
                <w:szCs w:val="24"/>
              </w:rPr>
              <w:t xml:space="preserve"> Department </w:t>
            </w:r>
          </w:p>
        </w:tc>
      </w:tr>
      <w:tr w:rsidR="00A4179B" w:rsidRPr="00BF13BF" w14:paraId="770F7E32" w14:textId="77777777" w:rsidTr="00DE6CC8">
        <w:tc>
          <w:tcPr>
            <w:tcW w:w="1951" w:type="dxa"/>
            <w:tcBorders>
              <w:top w:val="nil"/>
              <w:left w:val="nil"/>
              <w:bottom w:val="nil"/>
              <w:right w:val="nil"/>
            </w:tcBorders>
          </w:tcPr>
          <w:p w14:paraId="446E515A" w14:textId="61B9FCB5" w:rsidR="00A4179B" w:rsidRPr="00BF13BF" w:rsidRDefault="00A4179B">
            <w:pPr>
              <w:rPr>
                <w:rFonts w:ascii="Arial" w:hAnsi="Arial"/>
                <w:b/>
                <w:szCs w:val="24"/>
              </w:rPr>
            </w:pPr>
            <w:r w:rsidRPr="00BF13BF">
              <w:rPr>
                <w:rFonts w:ascii="Arial" w:hAnsi="Arial"/>
                <w:b/>
                <w:szCs w:val="24"/>
              </w:rPr>
              <w:t xml:space="preserve">Post </w:t>
            </w:r>
            <w:r w:rsidR="003D1E1C" w:rsidRPr="00BF13BF">
              <w:rPr>
                <w:rFonts w:ascii="Arial" w:hAnsi="Arial"/>
                <w:b/>
                <w:szCs w:val="24"/>
              </w:rPr>
              <w:t>number</w:t>
            </w:r>
            <w:r w:rsidRPr="00BF13BF">
              <w:rPr>
                <w:rFonts w:ascii="Arial" w:hAnsi="Arial"/>
                <w:b/>
                <w:szCs w:val="24"/>
              </w:rPr>
              <w:t>:</w:t>
            </w:r>
          </w:p>
          <w:p w14:paraId="5733D584" w14:textId="77777777" w:rsidR="00A4179B" w:rsidRPr="00BF13BF" w:rsidRDefault="00A4179B">
            <w:pPr>
              <w:rPr>
                <w:rFonts w:ascii="Arial" w:hAnsi="Arial"/>
                <w:b/>
                <w:szCs w:val="24"/>
              </w:rPr>
            </w:pPr>
          </w:p>
        </w:tc>
        <w:tc>
          <w:tcPr>
            <w:tcW w:w="7653" w:type="dxa"/>
            <w:tcBorders>
              <w:top w:val="nil"/>
              <w:left w:val="nil"/>
              <w:bottom w:val="nil"/>
              <w:right w:val="nil"/>
            </w:tcBorders>
          </w:tcPr>
          <w:p w14:paraId="7A931166" w14:textId="73286BE2" w:rsidR="00A4179B" w:rsidRPr="00BF13BF" w:rsidRDefault="00A05E36">
            <w:pPr>
              <w:rPr>
                <w:rFonts w:ascii="Arial" w:hAnsi="Arial"/>
                <w:szCs w:val="24"/>
              </w:rPr>
            </w:pPr>
            <w:r>
              <w:rPr>
                <w:rFonts w:ascii="Arial" w:hAnsi="Arial"/>
                <w:szCs w:val="24"/>
              </w:rPr>
              <w:t>NCCW</w:t>
            </w:r>
            <w:r w:rsidR="00AF3A2F">
              <w:rPr>
                <w:rFonts w:ascii="Arial" w:hAnsi="Arial"/>
                <w:szCs w:val="24"/>
              </w:rPr>
              <w:t>C</w:t>
            </w:r>
            <w:r>
              <w:rPr>
                <w:rFonts w:ascii="Arial" w:hAnsi="Arial"/>
                <w:szCs w:val="24"/>
              </w:rPr>
              <w:t>FF001</w:t>
            </w:r>
          </w:p>
        </w:tc>
      </w:tr>
      <w:tr w:rsidR="00A4179B" w:rsidRPr="00BF13BF" w14:paraId="55F44FC9" w14:textId="77777777" w:rsidTr="00DE6CC8">
        <w:tc>
          <w:tcPr>
            <w:tcW w:w="1951" w:type="dxa"/>
            <w:tcBorders>
              <w:top w:val="nil"/>
              <w:left w:val="nil"/>
              <w:bottom w:val="nil"/>
              <w:right w:val="nil"/>
            </w:tcBorders>
          </w:tcPr>
          <w:p w14:paraId="28694604" w14:textId="77777777" w:rsidR="00A4179B" w:rsidRPr="00BF13BF" w:rsidRDefault="00A4179B">
            <w:pPr>
              <w:rPr>
                <w:rFonts w:ascii="Arial" w:hAnsi="Arial"/>
                <w:b/>
                <w:szCs w:val="24"/>
              </w:rPr>
            </w:pPr>
            <w:r w:rsidRPr="00BF13BF">
              <w:rPr>
                <w:rFonts w:ascii="Arial" w:hAnsi="Arial"/>
                <w:b/>
                <w:szCs w:val="24"/>
              </w:rPr>
              <w:t>Section:</w:t>
            </w:r>
          </w:p>
          <w:p w14:paraId="69AFD90C" w14:textId="77777777" w:rsidR="00A4179B" w:rsidRPr="00BF13BF" w:rsidRDefault="00A4179B">
            <w:pPr>
              <w:rPr>
                <w:rFonts w:ascii="Arial" w:hAnsi="Arial"/>
                <w:b/>
                <w:szCs w:val="24"/>
              </w:rPr>
            </w:pPr>
          </w:p>
        </w:tc>
        <w:tc>
          <w:tcPr>
            <w:tcW w:w="7653" w:type="dxa"/>
            <w:tcBorders>
              <w:top w:val="nil"/>
              <w:left w:val="nil"/>
              <w:bottom w:val="nil"/>
              <w:right w:val="nil"/>
            </w:tcBorders>
          </w:tcPr>
          <w:p w14:paraId="1A269A25" w14:textId="3F3F7BC6" w:rsidR="00A4179B" w:rsidRPr="00BF13BF" w:rsidRDefault="00BF13BF">
            <w:pPr>
              <w:rPr>
                <w:rFonts w:ascii="Arial" w:hAnsi="Arial"/>
                <w:szCs w:val="24"/>
              </w:rPr>
            </w:pPr>
            <w:r w:rsidRPr="00BF13BF">
              <w:rPr>
                <w:rFonts w:ascii="Arial" w:hAnsi="Arial"/>
                <w:szCs w:val="24"/>
              </w:rPr>
              <w:t>Neighbourhood Services</w:t>
            </w:r>
          </w:p>
        </w:tc>
      </w:tr>
      <w:tr w:rsidR="00A4179B" w:rsidRPr="00BF13BF" w14:paraId="52196794" w14:textId="77777777" w:rsidTr="00DE6CC8">
        <w:tc>
          <w:tcPr>
            <w:tcW w:w="1951" w:type="dxa"/>
            <w:tcBorders>
              <w:top w:val="nil"/>
              <w:left w:val="nil"/>
              <w:bottom w:val="nil"/>
              <w:right w:val="nil"/>
            </w:tcBorders>
          </w:tcPr>
          <w:p w14:paraId="18A5C3C3" w14:textId="77777777" w:rsidR="00A4179B" w:rsidRPr="00BF13BF" w:rsidRDefault="00A4179B">
            <w:pPr>
              <w:rPr>
                <w:rFonts w:ascii="Arial" w:hAnsi="Arial"/>
                <w:b/>
                <w:szCs w:val="24"/>
              </w:rPr>
            </w:pPr>
            <w:r w:rsidRPr="00BF13BF">
              <w:rPr>
                <w:rFonts w:ascii="Arial" w:hAnsi="Arial"/>
                <w:b/>
                <w:szCs w:val="24"/>
              </w:rPr>
              <w:t xml:space="preserve">Job </w:t>
            </w:r>
            <w:r w:rsidR="003D1E1C" w:rsidRPr="00BF13BF">
              <w:rPr>
                <w:rFonts w:ascii="Arial" w:hAnsi="Arial"/>
                <w:b/>
                <w:szCs w:val="24"/>
              </w:rPr>
              <w:t>t</w:t>
            </w:r>
            <w:r w:rsidRPr="00BF13BF">
              <w:rPr>
                <w:rFonts w:ascii="Arial" w:hAnsi="Arial"/>
                <w:b/>
                <w:szCs w:val="24"/>
              </w:rPr>
              <w:t>itle:</w:t>
            </w:r>
          </w:p>
          <w:p w14:paraId="2A53DF57" w14:textId="77777777" w:rsidR="00A4179B" w:rsidRPr="00BF13BF" w:rsidRDefault="00A4179B">
            <w:pPr>
              <w:rPr>
                <w:rFonts w:ascii="Arial" w:hAnsi="Arial"/>
                <w:b/>
                <w:szCs w:val="24"/>
              </w:rPr>
            </w:pPr>
          </w:p>
        </w:tc>
        <w:tc>
          <w:tcPr>
            <w:tcW w:w="7653" w:type="dxa"/>
            <w:tcBorders>
              <w:top w:val="nil"/>
              <w:left w:val="nil"/>
              <w:bottom w:val="nil"/>
              <w:right w:val="nil"/>
            </w:tcBorders>
          </w:tcPr>
          <w:p w14:paraId="6EABDBBA" w14:textId="77777777" w:rsidR="00A4179B" w:rsidRPr="00BF13BF" w:rsidRDefault="00A4179B">
            <w:pPr>
              <w:rPr>
                <w:rFonts w:ascii="Arial" w:hAnsi="Arial"/>
                <w:b/>
                <w:szCs w:val="24"/>
              </w:rPr>
            </w:pPr>
            <w:r w:rsidRPr="00BF13BF">
              <w:rPr>
                <w:rFonts w:ascii="Arial" w:hAnsi="Arial"/>
                <w:b/>
                <w:szCs w:val="24"/>
              </w:rPr>
              <w:t>Community Centre Assistant Supervisor</w:t>
            </w:r>
          </w:p>
        </w:tc>
      </w:tr>
      <w:tr w:rsidR="00A4179B" w:rsidRPr="00BF13BF" w14:paraId="3564F520" w14:textId="77777777" w:rsidTr="00DE6CC8">
        <w:tc>
          <w:tcPr>
            <w:tcW w:w="1951" w:type="dxa"/>
            <w:tcBorders>
              <w:top w:val="nil"/>
              <w:left w:val="nil"/>
              <w:bottom w:val="nil"/>
              <w:right w:val="nil"/>
            </w:tcBorders>
          </w:tcPr>
          <w:p w14:paraId="33A78018" w14:textId="77777777" w:rsidR="00A4179B" w:rsidRPr="00BF13BF" w:rsidRDefault="00A4179B">
            <w:pPr>
              <w:rPr>
                <w:rFonts w:ascii="Arial" w:hAnsi="Arial"/>
                <w:b/>
                <w:szCs w:val="24"/>
              </w:rPr>
            </w:pPr>
            <w:r w:rsidRPr="00BF13BF">
              <w:rPr>
                <w:rFonts w:ascii="Arial" w:hAnsi="Arial"/>
                <w:b/>
                <w:szCs w:val="24"/>
              </w:rPr>
              <w:t>Grade:</w:t>
            </w:r>
          </w:p>
          <w:p w14:paraId="3BE9DEB4" w14:textId="77777777" w:rsidR="00A4179B" w:rsidRPr="00BF13BF" w:rsidRDefault="00A4179B">
            <w:pPr>
              <w:rPr>
                <w:rFonts w:ascii="Arial" w:hAnsi="Arial"/>
                <w:b/>
                <w:szCs w:val="24"/>
              </w:rPr>
            </w:pPr>
          </w:p>
        </w:tc>
        <w:tc>
          <w:tcPr>
            <w:tcW w:w="7653" w:type="dxa"/>
            <w:tcBorders>
              <w:top w:val="nil"/>
              <w:left w:val="nil"/>
              <w:bottom w:val="nil"/>
              <w:right w:val="nil"/>
            </w:tcBorders>
          </w:tcPr>
          <w:p w14:paraId="16116BE5" w14:textId="376F0324" w:rsidR="00A4179B" w:rsidRPr="00BF13BF" w:rsidRDefault="00032376">
            <w:pPr>
              <w:rPr>
                <w:rFonts w:ascii="Arial" w:hAnsi="Arial"/>
                <w:szCs w:val="24"/>
              </w:rPr>
            </w:pPr>
            <w:r w:rsidRPr="00BF13BF">
              <w:rPr>
                <w:rFonts w:ascii="Arial" w:hAnsi="Arial"/>
                <w:szCs w:val="24"/>
              </w:rPr>
              <w:t>Grade 2</w:t>
            </w:r>
            <w:r w:rsidR="00AB6A9F" w:rsidRPr="00BF13BF">
              <w:rPr>
                <w:rFonts w:ascii="Arial" w:hAnsi="Arial"/>
                <w:szCs w:val="24"/>
              </w:rPr>
              <w:t xml:space="preserve"> </w:t>
            </w:r>
          </w:p>
        </w:tc>
      </w:tr>
    </w:tbl>
    <w:p w14:paraId="7D1CAAA8" w14:textId="77777777" w:rsidR="00A4179B" w:rsidRDefault="00A4179B">
      <w:pPr>
        <w:rPr>
          <w:rFonts w:ascii="Arial" w:hAnsi="Arial"/>
        </w:rPr>
      </w:pPr>
      <w:r>
        <w:rPr>
          <w:rFonts w:ascii="Arial" w:hAnsi="Arial"/>
        </w:rPr>
        <w:t>_____________________________________________________________________</w:t>
      </w:r>
    </w:p>
    <w:p w14:paraId="4FCBEDA9" w14:textId="77777777" w:rsidR="00A4179B" w:rsidRDefault="00A4179B">
      <w:pPr>
        <w:rPr>
          <w:rFonts w:ascii="Arial" w:hAnsi="Arial"/>
        </w:rPr>
      </w:pPr>
    </w:p>
    <w:p w14:paraId="5D694555" w14:textId="77777777" w:rsidR="00A4179B" w:rsidRDefault="00A4179B">
      <w:pPr>
        <w:rPr>
          <w:rFonts w:ascii="Arial" w:hAnsi="Arial"/>
        </w:rPr>
      </w:pPr>
      <w:r>
        <w:rPr>
          <w:rFonts w:ascii="Arial" w:hAnsi="Arial"/>
          <w:b/>
          <w:sz w:val="32"/>
        </w:rPr>
        <w:t xml:space="preserve">Main </w:t>
      </w:r>
      <w:r w:rsidR="00583DA8">
        <w:rPr>
          <w:rFonts w:ascii="Arial" w:hAnsi="Arial"/>
          <w:b/>
          <w:sz w:val="32"/>
        </w:rPr>
        <w:t>p</w:t>
      </w:r>
      <w:r>
        <w:rPr>
          <w:rFonts w:ascii="Arial" w:hAnsi="Arial"/>
          <w:b/>
          <w:sz w:val="32"/>
        </w:rPr>
        <w:t xml:space="preserve">urpose of </w:t>
      </w:r>
      <w:r w:rsidR="00583DA8">
        <w:rPr>
          <w:rFonts w:ascii="Arial" w:hAnsi="Arial"/>
          <w:b/>
          <w:sz w:val="32"/>
        </w:rPr>
        <w:t>j</w:t>
      </w:r>
      <w:r>
        <w:rPr>
          <w:rFonts w:ascii="Arial" w:hAnsi="Arial"/>
          <w:b/>
          <w:sz w:val="32"/>
        </w:rPr>
        <w:t>ob</w:t>
      </w:r>
    </w:p>
    <w:p w14:paraId="2A95BF06" w14:textId="77777777" w:rsidR="00A4179B" w:rsidRDefault="00A4179B">
      <w:pPr>
        <w:rPr>
          <w:rFonts w:ascii="Arial" w:hAnsi="Arial"/>
        </w:rPr>
      </w:pPr>
    </w:p>
    <w:p w14:paraId="4DCE074B" w14:textId="77777777" w:rsidR="00A4179B" w:rsidRPr="00BF13BF" w:rsidRDefault="00A4179B">
      <w:pPr>
        <w:rPr>
          <w:rFonts w:ascii="Arial" w:hAnsi="Arial"/>
          <w:szCs w:val="24"/>
        </w:rPr>
      </w:pPr>
      <w:r w:rsidRPr="00BF13BF">
        <w:rPr>
          <w:rFonts w:ascii="Arial" w:hAnsi="Arial"/>
          <w:szCs w:val="24"/>
        </w:rPr>
        <w:t xml:space="preserve">To be responsible to the Community Centre Supervisor to ensure supervision of access to the centre, to respond to requests from the public, to ensure a high standard of cleanliness and the good appearance of the building and its environs.  </w:t>
      </w:r>
    </w:p>
    <w:p w14:paraId="73FAB856" w14:textId="77777777" w:rsidR="00A4179B" w:rsidRPr="00BF13BF" w:rsidRDefault="00A4179B">
      <w:pPr>
        <w:rPr>
          <w:rFonts w:ascii="Arial" w:hAnsi="Arial"/>
          <w:szCs w:val="24"/>
        </w:rPr>
      </w:pPr>
    </w:p>
    <w:p w14:paraId="747EB140" w14:textId="77777777" w:rsidR="00A4179B" w:rsidRPr="00BF13BF" w:rsidRDefault="00A4179B">
      <w:pPr>
        <w:rPr>
          <w:rFonts w:ascii="Arial" w:hAnsi="Arial"/>
          <w:szCs w:val="24"/>
        </w:rPr>
      </w:pPr>
      <w:r w:rsidRPr="00BF13BF">
        <w:rPr>
          <w:rFonts w:ascii="Arial" w:hAnsi="Arial"/>
          <w:szCs w:val="24"/>
        </w:rPr>
        <w:t xml:space="preserve">To assist in ensuring the accurate and timely production of all necessary documentation reports and official returns.  </w:t>
      </w:r>
    </w:p>
    <w:p w14:paraId="3B62E7C0" w14:textId="77777777" w:rsidR="00A4179B" w:rsidRPr="00BF13BF" w:rsidRDefault="00A4179B">
      <w:pPr>
        <w:rPr>
          <w:rFonts w:ascii="Arial" w:hAnsi="Arial"/>
          <w:szCs w:val="24"/>
        </w:rPr>
      </w:pPr>
    </w:p>
    <w:p w14:paraId="5C618232" w14:textId="77777777" w:rsidR="00A4179B" w:rsidRPr="00BF13BF" w:rsidRDefault="00A4179B">
      <w:pPr>
        <w:rPr>
          <w:rFonts w:ascii="Arial" w:hAnsi="Arial"/>
          <w:szCs w:val="24"/>
        </w:rPr>
      </w:pPr>
      <w:r w:rsidRPr="00BF13BF">
        <w:rPr>
          <w:rFonts w:ascii="Arial" w:hAnsi="Arial"/>
          <w:szCs w:val="24"/>
        </w:rPr>
        <w:t>To act as a key holder.</w:t>
      </w:r>
    </w:p>
    <w:p w14:paraId="23CCA304" w14:textId="77777777" w:rsidR="00A4179B" w:rsidRPr="00BF13BF" w:rsidRDefault="00A4179B">
      <w:pPr>
        <w:rPr>
          <w:rFonts w:ascii="Arial" w:hAnsi="Arial"/>
          <w:szCs w:val="24"/>
        </w:rPr>
      </w:pPr>
    </w:p>
    <w:p w14:paraId="7C9684AD" w14:textId="77777777" w:rsidR="00A4179B" w:rsidRDefault="00A4179B">
      <w:pPr>
        <w:rPr>
          <w:rFonts w:ascii="Arial" w:hAnsi="Arial"/>
        </w:rPr>
      </w:pPr>
    </w:p>
    <w:p w14:paraId="356CD1D7" w14:textId="77777777" w:rsidR="00A4179B" w:rsidRDefault="00A4179B">
      <w:pPr>
        <w:rPr>
          <w:rFonts w:ascii="Arial" w:hAnsi="Arial"/>
          <w:b/>
          <w:sz w:val="32"/>
        </w:rPr>
      </w:pPr>
      <w:r>
        <w:rPr>
          <w:rFonts w:ascii="Arial" w:hAnsi="Arial"/>
        </w:rPr>
        <w:br w:type="page"/>
      </w:r>
      <w:r>
        <w:rPr>
          <w:rFonts w:ascii="Arial" w:hAnsi="Arial"/>
          <w:b/>
          <w:sz w:val="32"/>
        </w:rPr>
        <w:lastRenderedPageBreak/>
        <w:t>Summary of responsibilities and personal duties</w:t>
      </w:r>
    </w:p>
    <w:p w14:paraId="2ABAFBA6" w14:textId="77777777" w:rsidR="00A4179B" w:rsidRDefault="00A4179B">
      <w:pPr>
        <w:rPr>
          <w:rFonts w:ascii="Arial" w:hAnsi="Arial"/>
        </w:rPr>
      </w:pPr>
    </w:p>
    <w:p w14:paraId="6254E146" w14:textId="77777777" w:rsidR="00A4179B" w:rsidRPr="00BF13BF" w:rsidRDefault="00A4179B" w:rsidP="0043711E">
      <w:pPr>
        <w:numPr>
          <w:ilvl w:val="0"/>
          <w:numId w:val="1"/>
        </w:numPr>
        <w:ind w:left="567" w:hanging="567"/>
        <w:rPr>
          <w:rFonts w:ascii="Arial" w:hAnsi="Arial"/>
          <w:szCs w:val="24"/>
        </w:rPr>
      </w:pPr>
      <w:r w:rsidRPr="00BF13BF">
        <w:rPr>
          <w:rFonts w:ascii="Arial" w:hAnsi="Arial"/>
          <w:szCs w:val="24"/>
        </w:rPr>
        <w:t xml:space="preserve">To respond </w:t>
      </w:r>
      <w:r w:rsidR="00944C29" w:rsidRPr="00BF13BF">
        <w:rPr>
          <w:rFonts w:ascii="Arial" w:hAnsi="Arial"/>
          <w:szCs w:val="24"/>
        </w:rPr>
        <w:t xml:space="preserve">appropriately </w:t>
      </w:r>
      <w:r w:rsidRPr="00BF13BF">
        <w:rPr>
          <w:rFonts w:ascii="Arial" w:hAnsi="Arial"/>
          <w:szCs w:val="24"/>
        </w:rPr>
        <w:t>to routine enquiries</w:t>
      </w:r>
      <w:r w:rsidR="00944C29" w:rsidRPr="00BF13BF">
        <w:rPr>
          <w:rFonts w:ascii="Arial" w:hAnsi="Arial"/>
          <w:szCs w:val="24"/>
        </w:rPr>
        <w:t xml:space="preserve"> from community groups or the general public whether</w:t>
      </w:r>
      <w:r w:rsidRPr="00BF13BF">
        <w:rPr>
          <w:rFonts w:ascii="Arial" w:hAnsi="Arial"/>
          <w:szCs w:val="24"/>
        </w:rPr>
        <w:t xml:space="preserve"> by telephone</w:t>
      </w:r>
      <w:r w:rsidR="00944C29" w:rsidRPr="00BF13BF">
        <w:rPr>
          <w:rFonts w:ascii="Arial" w:hAnsi="Arial"/>
          <w:szCs w:val="24"/>
        </w:rPr>
        <w:t>, electronic means</w:t>
      </w:r>
      <w:r w:rsidRPr="00BF13BF">
        <w:rPr>
          <w:rFonts w:ascii="Arial" w:hAnsi="Arial"/>
          <w:szCs w:val="24"/>
        </w:rPr>
        <w:t xml:space="preserve"> or </w:t>
      </w:r>
      <w:r w:rsidR="00834802" w:rsidRPr="00BF13BF">
        <w:rPr>
          <w:rFonts w:ascii="Arial" w:hAnsi="Arial"/>
          <w:szCs w:val="24"/>
        </w:rPr>
        <w:t>in person</w:t>
      </w:r>
      <w:r w:rsidRPr="00BF13BF">
        <w:rPr>
          <w:rFonts w:ascii="Arial" w:hAnsi="Arial"/>
          <w:szCs w:val="24"/>
        </w:rPr>
        <w:t>.</w:t>
      </w:r>
    </w:p>
    <w:p w14:paraId="6D532FB1" w14:textId="77777777" w:rsidR="00A4179B" w:rsidRPr="00BF13BF" w:rsidRDefault="00A4179B" w:rsidP="0043711E">
      <w:pPr>
        <w:numPr>
          <w:ilvl w:val="12"/>
          <w:numId w:val="0"/>
        </w:numPr>
        <w:rPr>
          <w:rFonts w:ascii="Arial" w:hAnsi="Arial"/>
          <w:szCs w:val="24"/>
        </w:rPr>
      </w:pPr>
    </w:p>
    <w:p w14:paraId="2B597D68"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assist with the completion of booking forms, issue copies of the “Conditions of Hire” and maintain a desk diary of booking requests and approvals.  This includes the special procedures associated with one-off bookings, or events involving the consumption of alcohol.</w:t>
      </w:r>
    </w:p>
    <w:p w14:paraId="232CCC09" w14:textId="77777777" w:rsidR="00A4179B" w:rsidRPr="00BF13BF" w:rsidRDefault="00A4179B" w:rsidP="0043711E">
      <w:pPr>
        <w:numPr>
          <w:ilvl w:val="12"/>
          <w:numId w:val="0"/>
        </w:numPr>
        <w:rPr>
          <w:rFonts w:ascii="Arial" w:hAnsi="Arial"/>
          <w:szCs w:val="24"/>
        </w:rPr>
      </w:pPr>
    </w:p>
    <w:p w14:paraId="089C332A"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issue receipts for booking money and collect and keep secure all cash received (including telephone).  To prepare and lodge monies as required and comply with section policy on handling money.</w:t>
      </w:r>
    </w:p>
    <w:p w14:paraId="6B638714" w14:textId="77777777" w:rsidR="00A4179B" w:rsidRPr="00BF13BF" w:rsidRDefault="00A4179B" w:rsidP="0043711E">
      <w:pPr>
        <w:numPr>
          <w:ilvl w:val="12"/>
          <w:numId w:val="0"/>
        </w:numPr>
        <w:rPr>
          <w:rFonts w:ascii="Arial" w:hAnsi="Arial"/>
          <w:szCs w:val="24"/>
        </w:rPr>
      </w:pPr>
    </w:p>
    <w:p w14:paraId="64420CA4"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assist with the completion and submission of all necessary documentation, reports and official returns</w:t>
      </w:r>
      <w:r w:rsidR="00B56245" w:rsidRPr="00BF13BF">
        <w:rPr>
          <w:rFonts w:ascii="Arial" w:hAnsi="Arial"/>
          <w:szCs w:val="24"/>
        </w:rPr>
        <w:t>,</w:t>
      </w:r>
      <w:r w:rsidRPr="00BF13BF">
        <w:rPr>
          <w:rFonts w:ascii="Arial" w:hAnsi="Arial"/>
          <w:szCs w:val="24"/>
        </w:rPr>
        <w:t xml:space="preserve"> as required</w:t>
      </w:r>
      <w:r w:rsidR="00B56245" w:rsidRPr="00BF13BF">
        <w:rPr>
          <w:rFonts w:ascii="Arial" w:hAnsi="Arial"/>
          <w:szCs w:val="24"/>
        </w:rPr>
        <w:t>,</w:t>
      </w:r>
      <w:r w:rsidRPr="00BF13BF">
        <w:rPr>
          <w:rFonts w:ascii="Arial" w:hAnsi="Arial"/>
          <w:szCs w:val="24"/>
        </w:rPr>
        <w:t xml:space="preserve"> adhering to stated deadlines where appropriate in accordance with section and council policy.</w:t>
      </w:r>
    </w:p>
    <w:p w14:paraId="54EBCB84" w14:textId="77777777" w:rsidR="00A4179B" w:rsidRPr="00BF13BF" w:rsidRDefault="00A4179B" w:rsidP="0043711E">
      <w:pPr>
        <w:numPr>
          <w:ilvl w:val="12"/>
          <w:numId w:val="0"/>
        </w:numPr>
        <w:rPr>
          <w:rFonts w:ascii="Arial" w:hAnsi="Arial"/>
          <w:szCs w:val="24"/>
        </w:rPr>
      </w:pPr>
    </w:p>
    <w:p w14:paraId="74EB5BEB" w14:textId="77777777" w:rsidR="00A4179B" w:rsidRPr="00BF13BF" w:rsidRDefault="000714A2" w:rsidP="000714A2">
      <w:pPr>
        <w:numPr>
          <w:ilvl w:val="0"/>
          <w:numId w:val="1"/>
        </w:numPr>
        <w:ind w:left="566" w:hanging="566"/>
        <w:rPr>
          <w:rFonts w:ascii="Arial" w:hAnsi="Arial"/>
          <w:szCs w:val="24"/>
        </w:rPr>
      </w:pPr>
      <w:r w:rsidRPr="00BF13BF">
        <w:rPr>
          <w:rFonts w:ascii="Arial" w:hAnsi="Arial"/>
          <w:szCs w:val="24"/>
        </w:rPr>
        <w:t>To set out equipment and fur</w:t>
      </w:r>
      <w:r w:rsidR="00BA4C96" w:rsidRPr="00BF13BF">
        <w:rPr>
          <w:rFonts w:ascii="Arial" w:hAnsi="Arial"/>
          <w:szCs w:val="24"/>
        </w:rPr>
        <w:t>niture as required for booking a</w:t>
      </w:r>
      <w:r w:rsidRPr="00BF13BF">
        <w:rPr>
          <w:rFonts w:ascii="Arial" w:hAnsi="Arial"/>
          <w:szCs w:val="24"/>
        </w:rPr>
        <w:t>nd t</w:t>
      </w:r>
      <w:r w:rsidR="00A4179B" w:rsidRPr="00BF13BF">
        <w:rPr>
          <w:rFonts w:ascii="Arial" w:hAnsi="Arial"/>
          <w:szCs w:val="24"/>
        </w:rPr>
        <w:t>o take all reasonable steps to ensure that equipment and furniture is properly cared for and the risk of damage or theft is minimised.</w:t>
      </w:r>
    </w:p>
    <w:p w14:paraId="043245D4" w14:textId="77777777" w:rsidR="00A4179B" w:rsidRPr="00BF13BF" w:rsidRDefault="00A4179B" w:rsidP="0043711E">
      <w:pPr>
        <w:numPr>
          <w:ilvl w:val="12"/>
          <w:numId w:val="0"/>
        </w:numPr>
        <w:rPr>
          <w:rFonts w:ascii="Arial" w:hAnsi="Arial"/>
          <w:szCs w:val="24"/>
        </w:rPr>
      </w:pPr>
    </w:p>
    <w:p w14:paraId="17AD8872"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act as key holder responsible for opening and closing of the centre, controlling access to all parts of the buildin</w:t>
      </w:r>
      <w:r w:rsidR="00ED183E" w:rsidRPr="00BF13BF">
        <w:rPr>
          <w:rFonts w:ascii="Arial" w:hAnsi="Arial"/>
          <w:szCs w:val="24"/>
        </w:rPr>
        <w:t>g and responding to “</w:t>
      </w:r>
      <w:proofErr w:type="gramStart"/>
      <w:r w:rsidR="00ED183E" w:rsidRPr="00BF13BF">
        <w:rPr>
          <w:rFonts w:ascii="Arial" w:hAnsi="Arial"/>
          <w:szCs w:val="24"/>
        </w:rPr>
        <w:t>call-outs</w:t>
      </w:r>
      <w:proofErr w:type="gramEnd"/>
      <w:r w:rsidR="00ED183E" w:rsidRPr="00BF13BF">
        <w:rPr>
          <w:rFonts w:ascii="Arial" w:hAnsi="Arial"/>
          <w:szCs w:val="24"/>
        </w:rPr>
        <w:t xml:space="preserve">”, as and when available. </w:t>
      </w:r>
    </w:p>
    <w:p w14:paraId="77583A41" w14:textId="77777777" w:rsidR="00A4179B" w:rsidRPr="00BF13BF" w:rsidRDefault="00A4179B" w:rsidP="0043711E">
      <w:pPr>
        <w:numPr>
          <w:ilvl w:val="12"/>
          <w:numId w:val="0"/>
        </w:numPr>
        <w:rPr>
          <w:rFonts w:ascii="Arial" w:hAnsi="Arial"/>
          <w:szCs w:val="24"/>
        </w:rPr>
      </w:pPr>
    </w:p>
    <w:p w14:paraId="0EBFBC56"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make all Health and Safety checks in</w:t>
      </w:r>
      <w:r w:rsidR="00A614E6" w:rsidRPr="00BF13BF">
        <w:rPr>
          <w:rFonts w:ascii="Arial" w:hAnsi="Arial"/>
          <w:szCs w:val="24"/>
        </w:rPr>
        <w:t>cluding</w:t>
      </w:r>
      <w:r w:rsidRPr="00BF13BF">
        <w:rPr>
          <w:rFonts w:ascii="Arial" w:hAnsi="Arial"/>
          <w:szCs w:val="24"/>
        </w:rPr>
        <w:t xml:space="preserve"> Fire Log Procedures and take appropriate action.</w:t>
      </w:r>
    </w:p>
    <w:p w14:paraId="6CA8F84B" w14:textId="77777777" w:rsidR="00A4179B" w:rsidRPr="00BF13BF" w:rsidRDefault="00A4179B" w:rsidP="0043711E">
      <w:pPr>
        <w:numPr>
          <w:ilvl w:val="12"/>
          <w:numId w:val="0"/>
        </w:numPr>
        <w:rPr>
          <w:rFonts w:ascii="Arial" w:hAnsi="Arial"/>
          <w:szCs w:val="24"/>
        </w:rPr>
      </w:pPr>
    </w:p>
    <w:p w14:paraId="294A5945"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assist with the receipt, safe storage and economical use of all supplies and materials.  To compile and help maintain inventories in accordance with council policy and procedures.</w:t>
      </w:r>
    </w:p>
    <w:p w14:paraId="244F8801" w14:textId="77777777" w:rsidR="00A4179B" w:rsidRPr="00BF13BF" w:rsidRDefault="00A4179B" w:rsidP="0043711E">
      <w:pPr>
        <w:numPr>
          <w:ilvl w:val="12"/>
          <w:numId w:val="0"/>
        </w:numPr>
        <w:rPr>
          <w:rFonts w:ascii="Arial" w:hAnsi="Arial"/>
          <w:szCs w:val="24"/>
        </w:rPr>
      </w:pPr>
    </w:p>
    <w:p w14:paraId="1A216356"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use appropriate emergency contact procedures during or outside office hours.</w:t>
      </w:r>
    </w:p>
    <w:p w14:paraId="0DEC8CF9" w14:textId="77777777" w:rsidR="00A4179B" w:rsidRPr="00BF13BF" w:rsidRDefault="00A4179B" w:rsidP="0043711E">
      <w:pPr>
        <w:numPr>
          <w:ilvl w:val="12"/>
          <w:numId w:val="0"/>
        </w:numPr>
        <w:rPr>
          <w:rFonts w:ascii="Arial" w:hAnsi="Arial"/>
          <w:szCs w:val="24"/>
        </w:rPr>
      </w:pPr>
    </w:p>
    <w:p w14:paraId="46E8DECF"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report major repairs or defects on the premises directly to the appropriate section with follow up requisitions and orders as required</w:t>
      </w:r>
      <w:r w:rsidR="000714A2" w:rsidRPr="00BF13BF">
        <w:rPr>
          <w:rFonts w:ascii="Arial" w:hAnsi="Arial"/>
          <w:szCs w:val="24"/>
        </w:rPr>
        <w:t>.</w:t>
      </w:r>
    </w:p>
    <w:p w14:paraId="6EB8876F" w14:textId="77777777" w:rsidR="00A4179B" w:rsidRPr="00BF13BF" w:rsidRDefault="00A4179B" w:rsidP="0043711E">
      <w:pPr>
        <w:numPr>
          <w:ilvl w:val="12"/>
          <w:numId w:val="0"/>
        </w:numPr>
        <w:rPr>
          <w:rFonts w:ascii="Arial" w:hAnsi="Arial"/>
          <w:szCs w:val="24"/>
        </w:rPr>
      </w:pPr>
    </w:p>
    <w:p w14:paraId="38309E2B"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assist with carrying out minor repairs to preserve the maintenance and appearance of the premises, furniture and equipment.</w:t>
      </w:r>
    </w:p>
    <w:p w14:paraId="3C30A061" w14:textId="77777777" w:rsidR="00A4179B" w:rsidRPr="00BF13BF" w:rsidRDefault="00A4179B" w:rsidP="0043711E">
      <w:pPr>
        <w:numPr>
          <w:ilvl w:val="12"/>
          <w:numId w:val="0"/>
        </w:numPr>
        <w:rPr>
          <w:rFonts w:ascii="Arial" w:hAnsi="Arial"/>
          <w:szCs w:val="24"/>
        </w:rPr>
      </w:pPr>
    </w:p>
    <w:p w14:paraId="30856B07"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 xml:space="preserve">To help set up and test new items of equipment and furniture to ensure proper </w:t>
      </w:r>
      <w:r w:rsidR="00BF2343" w:rsidRPr="00BF13BF">
        <w:rPr>
          <w:rFonts w:ascii="Arial" w:hAnsi="Arial"/>
          <w:szCs w:val="24"/>
        </w:rPr>
        <w:t>operation, preserving associated</w:t>
      </w:r>
      <w:r w:rsidRPr="00BF13BF">
        <w:rPr>
          <w:rFonts w:ascii="Arial" w:hAnsi="Arial"/>
          <w:szCs w:val="24"/>
        </w:rPr>
        <w:t xml:space="preserve"> literature.</w:t>
      </w:r>
      <w:r w:rsidRPr="00BF13BF">
        <w:rPr>
          <w:rFonts w:ascii="Arial" w:hAnsi="Arial"/>
          <w:szCs w:val="24"/>
        </w:rPr>
        <w:br/>
      </w:r>
    </w:p>
    <w:p w14:paraId="0967B174" w14:textId="77777777" w:rsidR="00A4179B" w:rsidRPr="00BF13BF" w:rsidRDefault="00A4179B" w:rsidP="0043711E">
      <w:pPr>
        <w:numPr>
          <w:ilvl w:val="0"/>
          <w:numId w:val="1"/>
        </w:numPr>
        <w:ind w:left="566" w:hanging="566"/>
        <w:rPr>
          <w:rFonts w:ascii="Arial" w:hAnsi="Arial"/>
          <w:szCs w:val="24"/>
        </w:rPr>
      </w:pPr>
      <w:r w:rsidRPr="00BF13BF">
        <w:rPr>
          <w:rFonts w:ascii="Arial" w:hAnsi="Arial"/>
          <w:szCs w:val="24"/>
        </w:rPr>
        <w:t>To assist with the removal of graffiti and debris from around the outside of the premises to preserve the appearance of the building and maintain a tidy site.</w:t>
      </w:r>
    </w:p>
    <w:p w14:paraId="6A0F74AC" w14:textId="77777777" w:rsidR="00A4179B" w:rsidRPr="00BF13BF" w:rsidRDefault="00A4179B" w:rsidP="0043711E">
      <w:pPr>
        <w:numPr>
          <w:ilvl w:val="12"/>
          <w:numId w:val="0"/>
        </w:numPr>
        <w:rPr>
          <w:rFonts w:ascii="Arial" w:hAnsi="Arial"/>
          <w:szCs w:val="24"/>
        </w:rPr>
      </w:pPr>
    </w:p>
    <w:p w14:paraId="6DFBD9E6" w14:textId="77777777" w:rsidR="000714A2" w:rsidRPr="00BF13BF" w:rsidRDefault="00056FCA" w:rsidP="000714A2">
      <w:pPr>
        <w:numPr>
          <w:ilvl w:val="0"/>
          <w:numId w:val="1"/>
        </w:numPr>
        <w:ind w:left="567" w:hanging="567"/>
        <w:rPr>
          <w:rFonts w:ascii="Arial" w:hAnsi="Arial"/>
          <w:szCs w:val="24"/>
        </w:rPr>
      </w:pPr>
      <w:r w:rsidRPr="00BF13BF">
        <w:rPr>
          <w:rFonts w:ascii="Arial" w:hAnsi="Arial"/>
          <w:szCs w:val="24"/>
        </w:rPr>
        <w:t>To u</w:t>
      </w:r>
      <w:r w:rsidR="00A4179B" w:rsidRPr="00BF13BF">
        <w:rPr>
          <w:rFonts w:ascii="Arial" w:hAnsi="Arial"/>
          <w:szCs w:val="24"/>
        </w:rPr>
        <w:t xml:space="preserve">se all industrial and powered cleaning equipment and chemicals in accordance with </w:t>
      </w:r>
      <w:r w:rsidR="00B56245" w:rsidRPr="00BF13BF">
        <w:rPr>
          <w:rFonts w:ascii="Arial" w:hAnsi="Arial"/>
          <w:szCs w:val="24"/>
        </w:rPr>
        <w:t>manufacturers’</w:t>
      </w:r>
      <w:r w:rsidR="00A4179B" w:rsidRPr="00BF13BF">
        <w:rPr>
          <w:rFonts w:ascii="Arial" w:hAnsi="Arial"/>
          <w:szCs w:val="24"/>
        </w:rPr>
        <w:t xml:space="preserve"> guidelines and health and safety regulations.</w:t>
      </w:r>
    </w:p>
    <w:p w14:paraId="71E35093" w14:textId="77777777" w:rsidR="000714A2" w:rsidRPr="00BF13BF" w:rsidRDefault="000714A2" w:rsidP="000714A2">
      <w:pPr>
        <w:rPr>
          <w:rFonts w:ascii="Arial" w:hAnsi="Arial"/>
          <w:szCs w:val="24"/>
        </w:rPr>
      </w:pPr>
    </w:p>
    <w:p w14:paraId="389719B4" w14:textId="77777777" w:rsidR="000714A2" w:rsidRPr="00BF13BF" w:rsidRDefault="00A4179B" w:rsidP="000714A2">
      <w:pPr>
        <w:numPr>
          <w:ilvl w:val="0"/>
          <w:numId w:val="1"/>
        </w:numPr>
        <w:ind w:left="567" w:hanging="567"/>
        <w:rPr>
          <w:rFonts w:ascii="Arial" w:hAnsi="Arial"/>
          <w:szCs w:val="24"/>
        </w:rPr>
      </w:pPr>
      <w:r w:rsidRPr="00BF13BF">
        <w:rPr>
          <w:rFonts w:ascii="Arial" w:hAnsi="Arial"/>
          <w:szCs w:val="24"/>
        </w:rPr>
        <w:lastRenderedPageBreak/>
        <w:t>To ensure that all areas of the centre are kept in a clean and hygienic condition, including removal of litter, preparation, cleaning and dusting of all floor and wall surfaces, equipment and furniture, with particular attention to hygienic requirements in kitchen and toilet areas.</w:t>
      </w:r>
    </w:p>
    <w:p w14:paraId="17C1E370" w14:textId="77777777" w:rsidR="000714A2" w:rsidRPr="00BF13BF" w:rsidRDefault="000714A2" w:rsidP="000714A2">
      <w:pPr>
        <w:rPr>
          <w:rFonts w:ascii="Arial" w:hAnsi="Arial"/>
          <w:szCs w:val="24"/>
        </w:rPr>
      </w:pPr>
    </w:p>
    <w:p w14:paraId="043EF963" w14:textId="77777777" w:rsidR="000714A2" w:rsidRPr="00BF13BF" w:rsidRDefault="00A4179B" w:rsidP="000714A2">
      <w:pPr>
        <w:numPr>
          <w:ilvl w:val="0"/>
          <w:numId w:val="1"/>
        </w:numPr>
        <w:ind w:left="567" w:hanging="567"/>
        <w:rPr>
          <w:rFonts w:ascii="Arial" w:hAnsi="Arial"/>
          <w:szCs w:val="24"/>
        </w:rPr>
      </w:pPr>
      <w:r w:rsidRPr="00BF13BF">
        <w:rPr>
          <w:rFonts w:ascii="Arial" w:hAnsi="Arial"/>
          <w:szCs w:val="24"/>
        </w:rPr>
        <w:t xml:space="preserve">To </w:t>
      </w:r>
      <w:r w:rsidR="000714A2" w:rsidRPr="00BF13BF">
        <w:rPr>
          <w:rFonts w:ascii="Arial" w:hAnsi="Arial"/>
          <w:szCs w:val="24"/>
        </w:rPr>
        <w:t xml:space="preserve">assist </w:t>
      </w:r>
      <w:r w:rsidRPr="00BF13BF">
        <w:rPr>
          <w:rFonts w:ascii="Arial" w:hAnsi="Arial"/>
          <w:szCs w:val="24"/>
        </w:rPr>
        <w:t xml:space="preserve">the supervisors </w:t>
      </w:r>
      <w:r w:rsidR="000714A2" w:rsidRPr="00BF13BF">
        <w:rPr>
          <w:rFonts w:ascii="Arial" w:hAnsi="Arial"/>
          <w:szCs w:val="24"/>
        </w:rPr>
        <w:t>in compiling</w:t>
      </w:r>
      <w:r w:rsidRPr="00BF13BF">
        <w:rPr>
          <w:rFonts w:ascii="Arial" w:hAnsi="Arial"/>
          <w:szCs w:val="24"/>
        </w:rPr>
        <w:t xml:space="preserve"> and maintain</w:t>
      </w:r>
      <w:r w:rsidR="000714A2" w:rsidRPr="00BF13BF">
        <w:rPr>
          <w:rFonts w:ascii="Arial" w:hAnsi="Arial"/>
          <w:szCs w:val="24"/>
        </w:rPr>
        <w:t xml:space="preserve">ing appropriate </w:t>
      </w:r>
      <w:r w:rsidRPr="00BF13BF">
        <w:rPr>
          <w:rFonts w:ascii="Arial" w:hAnsi="Arial"/>
          <w:szCs w:val="24"/>
        </w:rPr>
        <w:t>clea</w:t>
      </w:r>
      <w:r w:rsidR="000714A2" w:rsidRPr="00BF13BF">
        <w:rPr>
          <w:rFonts w:ascii="Arial" w:hAnsi="Arial"/>
          <w:szCs w:val="24"/>
        </w:rPr>
        <w:t>ning rotas and administration records.</w:t>
      </w:r>
    </w:p>
    <w:p w14:paraId="7EF1F931" w14:textId="77777777" w:rsidR="000714A2" w:rsidRPr="00BF13BF" w:rsidRDefault="000714A2" w:rsidP="000714A2">
      <w:pPr>
        <w:rPr>
          <w:rFonts w:ascii="Arial" w:hAnsi="Arial"/>
          <w:szCs w:val="24"/>
        </w:rPr>
      </w:pPr>
    </w:p>
    <w:p w14:paraId="23F1CFC7" w14:textId="77777777" w:rsidR="00A4179B" w:rsidRPr="00BF13BF" w:rsidRDefault="00056FCA" w:rsidP="000714A2">
      <w:pPr>
        <w:numPr>
          <w:ilvl w:val="0"/>
          <w:numId w:val="1"/>
        </w:numPr>
        <w:ind w:left="567" w:hanging="567"/>
        <w:rPr>
          <w:rFonts w:ascii="Arial" w:hAnsi="Arial"/>
          <w:szCs w:val="24"/>
        </w:rPr>
      </w:pPr>
      <w:r w:rsidRPr="00BF13BF">
        <w:rPr>
          <w:rFonts w:ascii="Arial" w:hAnsi="Arial"/>
          <w:szCs w:val="24"/>
        </w:rPr>
        <w:t>To p</w:t>
      </w:r>
      <w:r w:rsidR="00A4179B" w:rsidRPr="00BF13BF">
        <w:rPr>
          <w:rFonts w:ascii="Arial" w:hAnsi="Arial"/>
          <w:szCs w:val="24"/>
        </w:rPr>
        <w:t>articipate in all induction and in-service training provided by the city council and in the induction and support of newly appointed staff and other human resource management procedures.</w:t>
      </w:r>
    </w:p>
    <w:p w14:paraId="0EBCCC41" w14:textId="77777777" w:rsidR="00A4179B" w:rsidRPr="00BF13BF" w:rsidRDefault="00A4179B" w:rsidP="0043711E">
      <w:pPr>
        <w:numPr>
          <w:ilvl w:val="12"/>
          <w:numId w:val="0"/>
        </w:numPr>
        <w:rPr>
          <w:rFonts w:ascii="Arial" w:hAnsi="Arial"/>
          <w:szCs w:val="24"/>
        </w:rPr>
      </w:pPr>
    </w:p>
    <w:p w14:paraId="7BF48D9C" w14:textId="77777777" w:rsidR="00A4179B" w:rsidRPr="00BF13BF" w:rsidRDefault="00056FCA" w:rsidP="0043711E">
      <w:pPr>
        <w:numPr>
          <w:ilvl w:val="0"/>
          <w:numId w:val="2"/>
        </w:numPr>
        <w:tabs>
          <w:tab w:val="left" w:pos="567"/>
        </w:tabs>
        <w:ind w:left="567" w:hanging="567"/>
        <w:rPr>
          <w:rFonts w:ascii="Arial" w:hAnsi="Arial"/>
          <w:szCs w:val="24"/>
        </w:rPr>
      </w:pPr>
      <w:r w:rsidRPr="00BF13BF">
        <w:rPr>
          <w:rFonts w:ascii="Arial" w:hAnsi="Arial"/>
          <w:szCs w:val="24"/>
        </w:rPr>
        <w:t>To c</w:t>
      </w:r>
      <w:r w:rsidR="00A4179B" w:rsidRPr="00BF13BF">
        <w:rPr>
          <w:rFonts w:ascii="Arial" w:hAnsi="Arial"/>
          <w:szCs w:val="24"/>
        </w:rPr>
        <w:t xml:space="preserve">ontribute to a teamwork approach within the centre, to ensure delivery of </w:t>
      </w:r>
      <w:r w:rsidR="00911968" w:rsidRPr="00BF13BF">
        <w:rPr>
          <w:rFonts w:ascii="Arial" w:hAnsi="Arial"/>
          <w:szCs w:val="24"/>
        </w:rPr>
        <w:t>the Community Support Plan and c</w:t>
      </w:r>
      <w:r w:rsidR="00A4179B" w:rsidRPr="00BF13BF">
        <w:rPr>
          <w:rFonts w:ascii="Arial" w:hAnsi="Arial"/>
          <w:szCs w:val="24"/>
        </w:rPr>
        <w:t xml:space="preserve">orporate priorities.  </w:t>
      </w:r>
    </w:p>
    <w:p w14:paraId="6FE99C1F" w14:textId="77777777" w:rsidR="00A4179B" w:rsidRPr="00BF13BF" w:rsidRDefault="00A4179B" w:rsidP="0043711E">
      <w:pPr>
        <w:numPr>
          <w:ilvl w:val="12"/>
          <w:numId w:val="0"/>
        </w:numPr>
        <w:rPr>
          <w:rFonts w:ascii="Arial" w:hAnsi="Arial"/>
          <w:szCs w:val="24"/>
        </w:rPr>
      </w:pPr>
    </w:p>
    <w:p w14:paraId="7017343D" w14:textId="77777777" w:rsidR="00A4179B" w:rsidRPr="00BF13BF" w:rsidRDefault="00A4179B" w:rsidP="0043711E">
      <w:pPr>
        <w:numPr>
          <w:ilvl w:val="0"/>
          <w:numId w:val="2"/>
        </w:numPr>
        <w:tabs>
          <w:tab w:val="left" w:pos="567"/>
        </w:tabs>
        <w:ind w:left="567" w:hanging="567"/>
        <w:rPr>
          <w:rFonts w:ascii="Arial" w:hAnsi="Arial"/>
          <w:szCs w:val="24"/>
        </w:rPr>
      </w:pPr>
      <w:r w:rsidRPr="00BF13BF">
        <w:rPr>
          <w:rFonts w:ascii="Arial" w:hAnsi="Arial"/>
          <w:szCs w:val="24"/>
        </w:rPr>
        <w:t>To assist with hospitality arrangements as relevant.</w:t>
      </w:r>
    </w:p>
    <w:p w14:paraId="453C066A" w14:textId="77777777" w:rsidR="00A4179B" w:rsidRPr="00BF13BF" w:rsidRDefault="00A4179B" w:rsidP="0043711E">
      <w:pPr>
        <w:numPr>
          <w:ilvl w:val="12"/>
          <w:numId w:val="0"/>
        </w:numPr>
        <w:tabs>
          <w:tab w:val="left" w:pos="567"/>
        </w:tabs>
        <w:rPr>
          <w:rFonts w:ascii="Arial" w:hAnsi="Arial"/>
          <w:szCs w:val="24"/>
        </w:rPr>
      </w:pPr>
    </w:p>
    <w:p w14:paraId="2ACEECE5" w14:textId="77777777" w:rsidR="00834802" w:rsidRPr="00BF13BF" w:rsidRDefault="00834802" w:rsidP="00834802">
      <w:pPr>
        <w:numPr>
          <w:ilvl w:val="0"/>
          <w:numId w:val="2"/>
        </w:numPr>
        <w:ind w:left="567" w:hanging="567"/>
        <w:rPr>
          <w:rFonts w:ascii="Arial" w:hAnsi="Arial"/>
          <w:szCs w:val="24"/>
        </w:rPr>
      </w:pPr>
      <w:r w:rsidRPr="00BF13BF">
        <w:rPr>
          <w:rFonts w:ascii="Arial" w:hAnsi="Arial" w:cs="Arial"/>
          <w:szCs w:val="24"/>
        </w:rPr>
        <w:t>To act in accordance with the council and departmental policies and procedures including customer care, equal opportunities and health and safety</w:t>
      </w:r>
      <w:r w:rsidR="00153322" w:rsidRPr="00BF13BF">
        <w:rPr>
          <w:rFonts w:ascii="Arial" w:hAnsi="Arial" w:cs="Arial"/>
          <w:szCs w:val="24"/>
        </w:rPr>
        <w:t>, safeguarding</w:t>
      </w:r>
      <w:r w:rsidRPr="00BF13BF">
        <w:rPr>
          <w:rFonts w:ascii="Arial" w:hAnsi="Arial" w:cs="Arial"/>
          <w:szCs w:val="24"/>
        </w:rPr>
        <w:t xml:space="preserve"> and child protection and any pertinent legislation. </w:t>
      </w:r>
    </w:p>
    <w:p w14:paraId="5F62E59B" w14:textId="77777777" w:rsidR="00834802" w:rsidRPr="00BF13BF" w:rsidRDefault="00834802" w:rsidP="00834802">
      <w:pPr>
        <w:rPr>
          <w:rFonts w:ascii="Arial" w:hAnsi="Arial"/>
          <w:szCs w:val="24"/>
        </w:rPr>
      </w:pPr>
    </w:p>
    <w:p w14:paraId="700F5208" w14:textId="77777777" w:rsidR="001B3F03" w:rsidRPr="00BF13BF" w:rsidRDefault="00A4179B" w:rsidP="001B3F03">
      <w:pPr>
        <w:numPr>
          <w:ilvl w:val="0"/>
          <w:numId w:val="2"/>
        </w:numPr>
        <w:ind w:left="567" w:hanging="567"/>
        <w:rPr>
          <w:rFonts w:ascii="Arial" w:hAnsi="Arial"/>
          <w:szCs w:val="24"/>
        </w:rPr>
      </w:pPr>
      <w:r w:rsidRPr="00BF13BF">
        <w:rPr>
          <w:rFonts w:ascii="Arial" w:hAnsi="Arial"/>
          <w:szCs w:val="24"/>
        </w:rPr>
        <w:t>To undertake the duties in such a way as to enhance and protect the reputation and public profile of the council.</w:t>
      </w:r>
    </w:p>
    <w:p w14:paraId="16CAFE3C" w14:textId="77777777" w:rsidR="00A4179B" w:rsidRPr="00BF13BF" w:rsidRDefault="00A4179B" w:rsidP="0043711E">
      <w:pPr>
        <w:numPr>
          <w:ilvl w:val="12"/>
          <w:numId w:val="0"/>
        </w:numPr>
        <w:rPr>
          <w:rFonts w:ascii="Arial" w:hAnsi="Arial"/>
          <w:szCs w:val="24"/>
        </w:rPr>
      </w:pPr>
    </w:p>
    <w:p w14:paraId="04880B0F" w14:textId="77777777" w:rsidR="00A4179B" w:rsidRDefault="00A4179B" w:rsidP="0043711E">
      <w:pPr>
        <w:numPr>
          <w:ilvl w:val="0"/>
          <w:numId w:val="2"/>
        </w:numPr>
        <w:tabs>
          <w:tab w:val="left" w:pos="567"/>
        </w:tabs>
        <w:ind w:left="567" w:hanging="567"/>
        <w:rPr>
          <w:rFonts w:ascii="Arial" w:hAnsi="Arial"/>
          <w:szCs w:val="24"/>
        </w:rPr>
      </w:pPr>
      <w:r w:rsidRPr="00BF13BF">
        <w:rPr>
          <w:rFonts w:ascii="Arial" w:hAnsi="Arial"/>
          <w:szCs w:val="24"/>
        </w:rPr>
        <w:t>To undertake such other relevant duties as may from time to time be required.</w:t>
      </w:r>
    </w:p>
    <w:p w14:paraId="43BF65B8" w14:textId="77777777" w:rsidR="000B304D" w:rsidRDefault="000B304D" w:rsidP="000B304D">
      <w:pPr>
        <w:pStyle w:val="ListParagraph"/>
        <w:rPr>
          <w:rFonts w:ascii="Arial" w:hAnsi="Arial"/>
          <w:szCs w:val="24"/>
        </w:rPr>
      </w:pPr>
    </w:p>
    <w:p w14:paraId="30122919" w14:textId="77777777" w:rsidR="000B304D" w:rsidRPr="00BF13BF" w:rsidRDefault="000B304D" w:rsidP="000B304D">
      <w:pPr>
        <w:tabs>
          <w:tab w:val="left" w:pos="567"/>
        </w:tabs>
        <w:ind w:left="567"/>
        <w:rPr>
          <w:rFonts w:ascii="Arial" w:hAnsi="Arial"/>
          <w:szCs w:val="24"/>
        </w:rPr>
      </w:pPr>
    </w:p>
    <w:p w14:paraId="721CE7F5" w14:textId="77777777" w:rsidR="00AB6A9F" w:rsidRPr="00BF13BF" w:rsidRDefault="00AB6A9F" w:rsidP="00AB6A9F">
      <w:pPr>
        <w:tabs>
          <w:tab w:val="left" w:pos="567"/>
        </w:tabs>
        <w:rPr>
          <w:rFonts w:ascii="Arial" w:hAnsi="Arial"/>
          <w:szCs w:val="24"/>
        </w:rPr>
      </w:pPr>
    </w:p>
    <w:p w14:paraId="59FB93F8" w14:textId="7E38B533" w:rsidR="00A00D7D" w:rsidRPr="00BF13BF" w:rsidRDefault="00A00D7D" w:rsidP="00A00D7D">
      <w:pPr>
        <w:rPr>
          <w:rFonts w:ascii="Arial" w:hAnsi="Arial"/>
          <w:b/>
          <w:szCs w:val="24"/>
        </w:rPr>
      </w:pPr>
      <w:r w:rsidRPr="00BF13BF">
        <w:rPr>
          <w:rFonts w:ascii="Arial" w:hAnsi="Arial"/>
          <w:b/>
          <w:szCs w:val="24"/>
        </w:rPr>
        <w:t xml:space="preserve">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sidR="00196EF5" w:rsidRPr="00BF13BF">
        <w:rPr>
          <w:rFonts w:ascii="Arial" w:hAnsi="Arial"/>
          <w:b/>
          <w:szCs w:val="24"/>
        </w:rPr>
        <w:t xml:space="preserve">they </w:t>
      </w:r>
      <w:r w:rsidRPr="00BF13BF">
        <w:rPr>
          <w:rFonts w:ascii="Arial" w:hAnsi="Arial"/>
          <w:b/>
          <w:szCs w:val="24"/>
        </w:rPr>
        <w:t xml:space="preserve">may be asked to perform tasks, duties and responsibilities which are not specifically detailed in the job </w:t>
      </w:r>
      <w:r w:rsidR="000B304D" w:rsidRPr="00BF13BF">
        <w:rPr>
          <w:rFonts w:ascii="Arial" w:hAnsi="Arial"/>
          <w:b/>
          <w:szCs w:val="24"/>
        </w:rPr>
        <w:t>description,</w:t>
      </w:r>
      <w:r w:rsidRPr="00BF13BF">
        <w:rPr>
          <w:rFonts w:ascii="Arial" w:hAnsi="Arial"/>
          <w:b/>
          <w:szCs w:val="24"/>
        </w:rPr>
        <w:t xml:space="preserve"> but which are commensurate with the role.</w:t>
      </w:r>
    </w:p>
    <w:p w14:paraId="23687593" w14:textId="77777777" w:rsidR="00AB6A9F" w:rsidRDefault="00A13F02" w:rsidP="00AB6A9F">
      <w:pPr>
        <w:rPr>
          <w:rFonts w:ascii="Arial" w:hAnsi="Arial"/>
          <w:sz w:val="44"/>
        </w:rPr>
      </w:pPr>
      <w:r w:rsidRPr="00BF13BF">
        <w:rPr>
          <w:rFonts w:ascii="Arial" w:hAnsi="Arial"/>
          <w:b/>
          <w:szCs w:val="24"/>
        </w:rPr>
        <w:br w:type="page"/>
      </w:r>
      <w:r w:rsidR="00AB6A9F">
        <w:rPr>
          <w:rFonts w:ascii="Arial" w:hAnsi="Arial"/>
          <w:b/>
          <w:sz w:val="44"/>
        </w:rPr>
        <w:lastRenderedPageBreak/>
        <w:t>Employee specification</w:t>
      </w:r>
    </w:p>
    <w:p w14:paraId="79735221" w14:textId="77777777" w:rsidR="00AB6A9F" w:rsidRPr="00563269" w:rsidRDefault="00AB6A9F" w:rsidP="00AB6A9F">
      <w:pPr>
        <w:rPr>
          <w:rFonts w:ascii="Arial" w:hAnsi="Arial"/>
          <w:sz w:val="22"/>
          <w:szCs w:val="22"/>
        </w:rPr>
      </w:pPr>
    </w:p>
    <w:p w14:paraId="5822B200" w14:textId="77777777" w:rsidR="00AB6A9F" w:rsidRPr="00563269" w:rsidRDefault="00AB6A9F" w:rsidP="00AB6A9F">
      <w:pPr>
        <w:rPr>
          <w:rFonts w:ascii="Arial" w:hAnsi="Arial"/>
          <w:sz w:val="22"/>
          <w:szCs w:val="22"/>
        </w:rPr>
      </w:pPr>
    </w:p>
    <w:tbl>
      <w:tblPr>
        <w:tblW w:w="0" w:type="auto"/>
        <w:tblLayout w:type="fixed"/>
        <w:tblLook w:val="0000" w:firstRow="0" w:lastRow="0" w:firstColumn="0" w:lastColumn="0" w:noHBand="0" w:noVBand="0"/>
      </w:tblPr>
      <w:tblGrid>
        <w:gridCol w:w="1264"/>
        <w:gridCol w:w="3947"/>
      </w:tblGrid>
      <w:tr w:rsidR="001A3A37" w:rsidRPr="00BF13BF" w14:paraId="47FFFEDF" w14:textId="77777777" w:rsidTr="000F7695">
        <w:tc>
          <w:tcPr>
            <w:tcW w:w="1264" w:type="dxa"/>
            <w:tcBorders>
              <w:top w:val="nil"/>
              <w:left w:val="nil"/>
              <w:bottom w:val="nil"/>
              <w:right w:val="nil"/>
            </w:tcBorders>
          </w:tcPr>
          <w:p w14:paraId="46138723" w14:textId="77777777" w:rsidR="001A3A37" w:rsidRPr="00BF13BF" w:rsidRDefault="001A3A37" w:rsidP="00AB6A9F">
            <w:pPr>
              <w:rPr>
                <w:rFonts w:ascii="Arial" w:hAnsi="Arial"/>
                <w:b/>
                <w:szCs w:val="24"/>
              </w:rPr>
            </w:pPr>
            <w:r w:rsidRPr="00BF13BF">
              <w:rPr>
                <w:rFonts w:ascii="Arial" w:hAnsi="Arial"/>
                <w:b/>
                <w:szCs w:val="24"/>
              </w:rPr>
              <w:t>Date:</w:t>
            </w:r>
          </w:p>
        </w:tc>
        <w:tc>
          <w:tcPr>
            <w:tcW w:w="3947" w:type="dxa"/>
            <w:tcBorders>
              <w:top w:val="nil"/>
              <w:left w:val="nil"/>
              <w:bottom w:val="nil"/>
              <w:right w:val="nil"/>
            </w:tcBorders>
          </w:tcPr>
          <w:p w14:paraId="76341B16" w14:textId="250191BC" w:rsidR="001A3A37" w:rsidRPr="00BF13BF" w:rsidRDefault="002D563A" w:rsidP="000F7695">
            <w:pPr>
              <w:ind w:left="583"/>
              <w:rPr>
                <w:rFonts w:ascii="Arial" w:hAnsi="Arial"/>
                <w:szCs w:val="24"/>
              </w:rPr>
            </w:pPr>
            <w:r>
              <w:rPr>
                <w:rFonts w:ascii="Arial" w:hAnsi="Arial"/>
                <w:szCs w:val="24"/>
              </w:rPr>
              <w:t>21 July 2026</w:t>
            </w:r>
          </w:p>
        </w:tc>
      </w:tr>
    </w:tbl>
    <w:p w14:paraId="42E18FCC" w14:textId="77777777" w:rsidR="00AB6A9F" w:rsidRPr="00BF13BF" w:rsidRDefault="00AB6A9F" w:rsidP="00AB6A9F">
      <w:pPr>
        <w:rPr>
          <w:rFonts w:ascii="Arial" w:hAnsi="Arial"/>
          <w:szCs w:val="24"/>
        </w:rPr>
      </w:pPr>
      <w:r w:rsidRPr="00BF13BF">
        <w:rPr>
          <w:rFonts w:ascii="Arial" w:hAnsi="Arial"/>
          <w:szCs w:val="24"/>
        </w:rPr>
        <w:t>_____________________________________________________________________</w:t>
      </w:r>
    </w:p>
    <w:p w14:paraId="62565654" w14:textId="77777777" w:rsidR="00AB6A9F" w:rsidRPr="00BF13BF" w:rsidRDefault="00AB6A9F" w:rsidP="00AB6A9F">
      <w:pPr>
        <w:rPr>
          <w:rFonts w:ascii="Arial" w:hAnsi="Arial"/>
          <w:szCs w:val="24"/>
        </w:rPr>
      </w:pPr>
    </w:p>
    <w:tbl>
      <w:tblPr>
        <w:tblW w:w="9604" w:type="dxa"/>
        <w:tblLayout w:type="fixed"/>
        <w:tblLook w:val="0000" w:firstRow="0" w:lastRow="0" w:firstColumn="0" w:lastColumn="0" w:noHBand="0" w:noVBand="0"/>
      </w:tblPr>
      <w:tblGrid>
        <w:gridCol w:w="1951"/>
        <w:gridCol w:w="7653"/>
      </w:tblGrid>
      <w:tr w:rsidR="00032376" w:rsidRPr="00BF13BF" w14:paraId="4EAAD8A6" w14:textId="77777777" w:rsidTr="00DE6CC8">
        <w:tc>
          <w:tcPr>
            <w:tcW w:w="1951" w:type="dxa"/>
            <w:tcBorders>
              <w:top w:val="nil"/>
              <w:left w:val="nil"/>
              <w:bottom w:val="nil"/>
              <w:right w:val="nil"/>
            </w:tcBorders>
          </w:tcPr>
          <w:p w14:paraId="1D980DDC" w14:textId="77777777" w:rsidR="00032376" w:rsidRPr="00BF13BF" w:rsidRDefault="00032376" w:rsidP="00032376">
            <w:pPr>
              <w:rPr>
                <w:rFonts w:ascii="Arial" w:hAnsi="Arial"/>
                <w:b/>
                <w:szCs w:val="24"/>
              </w:rPr>
            </w:pPr>
            <w:r w:rsidRPr="00BF13BF">
              <w:rPr>
                <w:rFonts w:ascii="Arial" w:hAnsi="Arial"/>
                <w:b/>
                <w:szCs w:val="24"/>
              </w:rPr>
              <w:t>Department:</w:t>
            </w:r>
          </w:p>
          <w:p w14:paraId="5C69EF3D" w14:textId="77777777" w:rsidR="00032376" w:rsidRPr="00BF13BF" w:rsidRDefault="00032376" w:rsidP="00032376">
            <w:pPr>
              <w:rPr>
                <w:rFonts w:ascii="Arial" w:hAnsi="Arial"/>
                <w:b/>
                <w:szCs w:val="24"/>
              </w:rPr>
            </w:pPr>
          </w:p>
        </w:tc>
        <w:tc>
          <w:tcPr>
            <w:tcW w:w="7653" w:type="dxa"/>
            <w:tcBorders>
              <w:top w:val="nil"/>
              <w:left w:val="nil"/>
              <w:bottom w:val="nil"/>
              <w:right w:val="nil"/>
            </w:tcBorders>
          </w:tcPr>
          <w:p w14:paraId="670BE707" w14:textId="17A67113" w:rsidR="00032376" w:rsidRPr="00BF13BF" w:rsidRDefault="00032376" w:rsidP="00032376">
            <w:pPr>
              <w:rPr>
                <w:rFonts w:ascii="Arial" w:hAnsi="Arial"/>
                <w:szCs w:val="24"/>
              </w:rPr>
            </w:pPr>
            <w:r w:rsidRPr="00BF13BF">
              <w:rPr>
                <w:rFonts w:ascii="Arial" w:hAnsi="Arial"/>
                <w:szCs w:val="24"/>
              </w:rPr>
              <w:t>City and Neighbourhood Services</w:t>
            </w:r>
            <w:r w:rsidR="000B304D">
              <w:rPr>
                <w:rFonts w:ascii="Arial" w:hAnsi="Arial"/>
                <w:szCs w:val="24"/>
              </w:rPr>
              <w:t xml:space="preserve"> Department </w:t>
            </w:r>
          </w:p>
        </w:tc>
      </w:tr>
      <w:tr w:rsidR="00032376" w:rsidRPr="00BF13BF" w14:paraId="24394880" w14:textId="77777777" w:rsidTr="00DE6CC8">
        <w:tc>
          <w:tcPr>
            <w:tcW w:w="1951" w:type="dxa"/>
            <w:tcBorders>
              <w:top w:val="nil"/>
              <w:left w:val="nil"/>
              <w:bottom w:val="nil"/>
              <w:right w:val="nil"/>
            </w:tcBorders>
          </w:tcPr>
          <w:p w14:paraId="796565A7" w14:textId="2766BD74" w:rsidR="00032376" w:rsidRPr="00BF13BF" w:rsidRDefault="00032376" w:rsidP="00032376">
            <w:pPr>
              <w:rPr>
                <w:rFonts w:ascii="Arial" w:hAnsi="Arial"/>
                <w:b/>
                <w:szCs w:val="24"/>
              </w:rPr>
            </w:pPr>
            <w:r w:rsidRPr="00BF13BF">
              <w:rPr>
                <w:rFonts w:ascii="Arial" w:hAnsi="Arial"/>
                <w:b/>
                <w:szCs w:val="24"/>
              </w:rPr>
              <w:t>Post number:</w:t>
            </w:r>
          </w:p>
          <w:p w14:paraId="21546C37" w14:textId="77777777" w:rsidR="00032376" w:rsidRPr="00BF13BF" w:rsidRDefault="00032376" w:rsidP="00032376">
            <w:pPr>
              <w:rPr>
                <w:rFonts w:ascii="Arial" w:hAnsi="Arial"/>
                <w:b/>
                <w:szCs w:val="24"/>
              </w:rPr>
            </w:pPr>
          </w:p>
        </w:tc>
        <w:tc>
          <w:tcPr>
            <w:tcW w:w="7653" w:type="dxa"/>
            <w:tcBorders>
              <w:top w:val="nil"/>
              <w:left w:val="nil"/>
              <w:bottom w:val="nil"/>
              <w:right w:val="nil"/>
            </w:tcBorders>
          </w:tcPr>
          <w:p w14:paraId="3EC8462F" w14:textId="70BFA087" w:rsidR="00032376" w:rsidRPr="00AC5724" w:rsidRDefault="00A05E36" w:rsidP="00032376">
            <w:pPr>
              <w:rPr>
                <w:rFonts w:ascii="Arial" w:hAnsi="Arial"/>
                <w:szCs w:val="24"/>
              </w:rPr>
            </w:pPr>
            <w:r w:rsidRPr="00AC5724">
              <w:rPr>
                <w:rFonts w:ascii="Arial" w:hAnsi="Arial"/>
                <w:szCs w:val="24"/>
              </w:rPr>
              <w:t>NCCW</w:t>
            </w:r>
            <w:r w:rsidR="00AF3A2F" w:rsidRPr="00AC5724">
              <w:rPr>
                <w:rFonts w:ascii="Arial" w:hAnsi="Arial"/>
                <w:szCs w:val="24"/>
              </w:rPr>
              <w:t>C</w:t>
            </w:r>
            <w:r w:rsidRPr="00AC5724">
              <w:rPr>
                <w:rFonts w:ascii="Arial" w:hAnsi="Arial"/>
                <w:szCs w:val="24"/>
              </w:rPr>
              <w:t>FF001</w:t>
            </w:r>
          </w:p>
        </w:tc>
      </w:tr>
      <w:tr w:rsidR="00032376" w:rsidRPr="00BF13BF" w14:paraId="6C683572" w14:textId="77777777" w:rsidTr="00DE6CC8">
        <w:tc>
          <w:tcPr>
            <w:tcW w:w="1951" w:type="dxa"/>
            <w:tcBorders>
              <w:top w:val="nil"/>
              <w:left w:val="nil"/>
              <w:bottom w:val="nil"/>
              <w:right w:val="nil"/>
            </w:tcBorders>
          </w:tcPr>
          <w:p w14:paraId="417A6B8C" w14:textId="77777777" w:rsidR="00032376" w:rsidRPr="00BF13BF" w:rsidRDefault="00032376" w:rsidP="00032376">
            <w:pPr>
              <w:rPr>
                <w:rFonts w:ascii="Arial" w:hAnsi="Arial"/>
                <w:b/>
                <w:szCs w:val="24"/>
              </w:rPr>
            </w:pPr>
            <w:r w:rsidRPr="00BF13BF">
              <w:rPr>
                <w:rFonts w:ascii="Arial" w:hAnsi="Arial"/>
                <w:b/>
                <w:szCs w:val="24"/>
              </w:rPr>
              <w:t>Section:</w:t>
            </w:r>
          </w:p>
          <w:p w14:paraId="2767E9CD" w14:textId="77777777" w:rsidR="00032376" w:rsidRPr="00BF13BF" w:rsidRDefault="00032376" w:rsidP="00032376">
            <w:pPr>
              <w:rPr>
                <w:rFonts w:ascii="Arial" w:hAnsi="Arial"/>
                <w:b/>
                <w:szCs w:val="24"/>
              </w:rPr>
            </w:pPr>
          </w:p>
        </w:tc>
        <w:tc>
          <w:tcPr>
            <w:tcW w:w="7653" w:type="dxa"/>
            <w:tcBorders>
              <w:top w:val="nil"/>
              <w:left w:val="nil"/>
              <w:bottom w:val="nil"/>
              <w:right w:val="nil"/>
            </w:tcBorders>
          </w:tcPr>
          <w:p w14:paraId="58811DFC" w14:textId="1B122B2F" w:rsidR="00032376" w:rsidRPr="00BF13BF" w:rsidRDefault="00032376" w:rsidP="00032376">
            <w:pPr>
              <w:rPr>
                <w:rFonts w:ascii="Arial" w:hAnsi="Arial"/>
                <w:szCs w:val="24"/>
              </w:rPr>
            </w:pPr>
            <w:r w:rsidRPr="00BF13BF">
              <w:rPr>
                <w:rFonts w:ascii="Arial" w:hAnsi="Arial"/>
                <w:szCs w:val="24"/>
              </w:rPr>
              <w:t>Community Services</w:t>
            </w:r>
          </w:p>
        </w:tc>
      </w:tr>
      <w:tr w:rsidR="00032376" w:rsidRPr="00BF13BF" w14:paraId="713FDD73" w14:textId="77777777" w:rsidTr="00DE6CC8">
        <w:tc>
          <w:tcPr>
            <w:tcW w:w="1951" w:type="dxa"/>
            <w:tcBorders>
              <w:top w:val="nil"/>
              <w:left w:val="nil"/>
              <w:bottom w:val="nil"/>
              <w:right w:val="nil"/>
            </w:tcBorders>
          </w:tcPr>
          <w:p w14:paraId="230F72FB" w14:textId="77777777" w:rsidR="00032376" w:rsidRPr="00BF13BF" w:rsidRDefault="00032376" w:rsidP="00032376">
            <w:pPr>
              <w:rPr>
                <w:rFonts w:ascii="Arial" w:hAnsi="Arial"/>
                <w:b/>
                <w:szCs w:val="24"/>
              </w:rPr>
            </w:pPr>
            <w:r w:rsidRPr="00BF13BF">
              <w:rPr>
                <w:rFonts w:ascii="Arial" w:hAnsi="Arial"/>
                <w:b/>
                <w:szCs w:val="24"/>
              </w:rPr>
              <w:t>Job title:</w:t>
            </w:r>
          </w:p>
          <w:p w14:paraId="0017EBB5" w14:textId="77777777" w:rsidR="00032376" w:rsidRPr="00BF13BF" w:rsidRDefault="00032376" w:rsidP="00032376">
            <w:pPr>
              <w:rPr>
                <w:rFonts w:ascii="Arial" w:hAnsi="Arial"/>
                <w:b/>
                <w:szCs w:val="24"/>
              </w:rPr>
            </w:pPr>
          </w:p>
        </w:tc>
        <w:tc>
          <w:tcPr>
            <w:tcW w:w="7653" w:type="dxa"/>
            <w:tcBorders>
              <w:top w:val="nil"/>
              <w:left w:val="nil"/>
              <w:bottom w:val="nil"/>
              <w:right w:val="nil"/>
            </w:tcBorders>
          </w:tcPr>
          <w:p w14:paraId="30BA2C3D" w14:textId="74D3664F" w:rsidR="00032376" w:rsidRPr="00BF13BF" w:rsidRDefault="00032376" w:rsidP="00032376">
            <w:pPr>
              <w:rPr>
                <w:rFonts w:ascii="Arial" w:hAnsi="Arial"/>
                <w:b/>
                <w:szCs w:val="24"/>
              </w:rPr>
            </w:pPr>
            <w:r w:rsidRPr="00BF13BF">
              <w:rPr>
                <w:rFonts w:ascii="Arial" w:hAnsi="Arial"/>
                <w:b/>
                <w:szCs w:val="24"/>
              </w:rPr>
              <w:t>Community Centre Assistant Supervisor</w:t>
            </w:r>
          </w:p>
        </w:tc>
      </w:tr>
      <w:tr w:rsidR="00032376" w:rsidRPr="00BF13BF" w14:paraId="7C4C4FE7" w14:textId="77777777" w:rsidTr="00DE6CC8">
        <w:tc>
          <w:tcPr>
            <w:tcW w:w="1951" w:type="dxa"/>
            <w:tcBorders>
              <w:top w:val="nil"/>
              <w:left w:val="nil"/>
              <w:bottom w:val="nil"/>
              <w:right w:val="nil"/>
            </w:tcBorders>
          </w:tcPr>
          <w:p w14:paraId="6D08D158" w14:textId="77777777" w:rsidR="00032376" w:rsidRPr="00BF13BF" w:rsidRDefault="00032376" w:rsidP="00032376">
            <w:pPr>
              <w:rPr>
                <w:rFonts w:ascii="Arial" w:hAnsi="Arial"/>
                <w:b/>
                <w:szCs w:val="24"/>
              </w:rPr>
            </w:pPr>
            <w:r w:rsidRPr="00BF13BF">
              <w:rPr>
                <w:rFonts w:ascii="Arial" w:hAnsi="Arial"/>
                <w:b/>
                <w:szCs w:val="24"/>
              </w:rPr>
              <w:t>Grade:</w:t>
            </w:r>
          </w:p>
          <w:p w14:paraId="65E16711" w14:textId="77777777" w:rsidR="00032376" w:rsidRPr="00BF13BF" w:rsidRDefault="00032376" w:rsidP="00032376">
            <w:pPr>
              <w:rPr>
                <w:rFonts w:ascii="Arial" w:hAnsi="Arial"/>
                <w:b/>
                <w:szCs w:val="24"/>
              </w:rPr>
            </w:pPr>
          </w:p>
        </w:tc>
        <w:tc>
          <w:tcPr>
            <w:tcW w:w="7653" w:type="dxa"/>
            <w:tcBorders>
              <w:top w:val="nil"/>
              <w:left w:val="nil"/>
              <w:bottom w:val="nil"/>
              <w:right w:val="nil"/>
            </w:tcBorders>
          </w:tcPr>
          <w:p w14:paraId="133BE852" w14:textId="60639B99" w:rsidR="00032376" w:rsidRPr="00BF13BF" w:rsidRDefault="00032376" w:rsidP="00032376">
            <w:pPr>
              <w:rPr>
                <w:rFonts w:ascii="Arial" w:hAnsi="Arial"/>
                <w:szCs w:val="24"/>
              </w:rPr>
            </w:pPr>
            <w:r w:rsidRPr="00BF13BF">
              <w:rPr>
                <w:rFonts w:ascii="Arial" w:hAnsi="Arial"/>
                <w:szCs w:val="24"/>
              </w:rPr>
              <w:t xml:space="preserve">Grade 2 </w:t>
            </w:r>
          </w:p>
        </w:tc>
      </w:tr>
    </w:tbl>
    <w:p w14:paraId="16A24103" w14:textId="77777777" w:rsidR="001A3A37" w:rsidRDefault="00AB6A9F" w:rsidP="008B4387">
      <w:pPr>
        <w:rPr>
          <w:rFonts w:ascii="Arial" w:hAnsi="Arial" w:cs="Arial"/>
          <w:b/>
          <w:sz w:val="32"/>
          <w:szCs w:val="24"/>
        </w:rPr>
      </w:pPr>
      <w:r>
        <w:rPr>
          <w:rFonts w:ascii="Arial" w:hAnsi="Arial"/>
        </w:rPr>
        <w:t>_____________________________________________________________________</w:t>
      </w:r>
      <w:r w:rsidR="008B4387" w:rsidRPr="008B4387">
        <w:rPr>
          <w:rFonts w:ascii="Arial" w:hAnsi="Arial" w:cs="Arial"/>
          <w:b/>
          <w:sz w:val="32"/>
          <w:szCs w:val="24"/>
        </w:rPr>
        <w:t xml:space="preserve"> </w:t>
      </w:r>
    </w:p>
    <w:p w14:paraId="69A4DFBD" w14:textId="77777777" w:rsidR="004C131B" w:rsidRDefault="004C131B" w:rsidP="008B4387">
      <w:pPr>
        <w:rPr>
          <w:rFonts w:ascii="Arial" w:hAnsi="Arial" w:cs="Arial"/>
          <w:b/>
          <w:sz w:val="32"/>
          <w:szCs w:val="24"/>
        </w:rPr>
      </w:pPr>
    </w:p>
    <w:p w14:paraId="752832B8" w14:textId="77777777" w:rsidR="008B4387" w:rsidRDefault="008B4387" w:rsidP="008B4387">
      <w:pPr>
        <w:rPr>
          <w:rFonts w:ascii="Arial" w:hAnsi="Arial" w:cs="Arial"/>
          <w:b/>
          <w:sz w:val="28"/>
          <w:szCs w:val="28"/>
        </w:rPr>
      </w:pPr>
      <w:r w:rsidRPr="00563269">
        <w:rPr>
          <w:rFonts w:ascii="Arial" w:hAnsi="Arial" w:cs="Arial"/>
          <w:b/>
          <w:sz w:val="28"/>
          <w:szCs w:val="28"/>
        </w:rPr>
        <w:t>Essential criteria</w:t>
      </w:r>
    </w:p>
    <w:p w14:paraId="396681B1" w14:textId="77777777" w:rsidR="008B4387" w:rsidRDefault="008B4387" w:rsidP="008B4387">
      <w:pPr>
        <w:rPr>
          <w:sz w:val="22"/>
          <w:szCs w:val="22"/>
        </w:rPr>
      </w:pPr>
    </w:p>
    <w:p w14:paraId="2C8A2CF5" w14:textId="77777777" w:rsidR="008B4387" w:rsidRPr="00BF13BF" w:rsidRDefault="008B4387" w:rsidP="008B4387">
      <w:pPr>
        <w:rPr>
          <w:rFonts w:ascii="Arial" w:hAnsi="Arial" w:cs="Arial"/>
          <w:sz w:val="28"/>
          <w:szCs w:val="28"/>
        </w:rPr>
      </w:pPr>
      <w:r w:rsidRPr="00BF13BF">
        <w:rPr>
          <w:rFonts w:ascii="Arial" w:hAnsi="Arial" w:cs="Arial"/>
          <w:b/>
          <w:sz w:val="28"/>
          <w:szCs w:val="28"/>
        </w:rPr>
        <w:t>Experience</w:t>
      </w:r>
    </w:p>
    <w:p w14:paraId="4BEB7BAF" w14:textId="77777777" w:rsidR="008B4387" w:rsidRPr="001868F2" w:rsidRDefault="008B4387" w:rsidP="008B4387">
      <w:pPr>
        <w:rPr>
          <w:rFonts w:ascii="Arial" w:hAnsi="Arial" w:cs="Arial"/>
        </w:rPr>
      </w:pPr>
    </w:p>
    <w:p w14:paraId="23F4C9C2" w14:textId="244D3648" w:rsidR="008B4387" w:rsidRPr="00BF13BF" w:rsidRDefault="008B4387" w:rsidP="008B4387">
      <w:pPr>
        <w:rPr>
          <w:rFonts w:ascii="Arial" w:hAnsi="Arial" w:cs="Arial"/>
          <w:szCs w:val="24"/>
        </w:rPr>
      </w:pPr>
      <w:r w:rsidRPr="00BF13BF">
        <w:rPr>
          <w:rFonts w:ascii="Arial" w:hAnsi="Arial" w:cs="Arial"/>
          <w:szCs w:val="24"/>
        </w:rPr>
        <w:t>Applicants</w:t>
      </w:r>
      <w:r w:rsidRPr="00BF13BF">
        <w:rPr>
          <w:rFonts w:ascii="Arial" w:hAnsi="Arial" w:cs="Arial"/>
          <w:b/>
          <w:szCs w:val="24"/>
        </w:rPr>
        <w:t xml:space="preserve"> must</w:t>
      </w:r>
      <w:r w:rsidRPr="00BF13BF">
        <w:rPr>
          <w:rFonts w:ascii="Arial" w:hAnsi="Arial" w:cs="Arial"/>
          <w:szCs w:val="24"/>
        </w:rPr>
        <w:t>, as at the closing date for receipt of application forms, be able to demonstrate on the application form, by providing personal and specific examples, at least</w:t>
      </w:r>
      <w:r w:rsidRPr="00BF13BF">
        <w:rPr>
          <w:rFonts w:ascii="Arial" w:hAnsi="Arial" w:cs="Arial"/>
          <w:b/>
          <w:bCs/>
          <w:szCs w:val="24"/>
        </w:rPr>
        <w:t xml:space="preserve"> </w:t>
      </w:r>
      <w:r w:rsidR="002D563A">
        <w:rPr>
          <w:rFonts w:ascii="Arial" w:hAnsi="Arial" w:cs="Arial"/>
          <w:b/>
          <w:bCs/>
          <w:szCs w:val="24"/>
        </w:rPr>
        <w:t>six months</w:t>
      </w:r>
      <w:r w:rsidR="00AC5724">
        <w:rPr>
          <w:rFonts w:ascii="Arial" w:hAnsi="Arial" w:cs="Arial"/>
          <w:b/>
          <w:bCs/>
          <w:szCs w:val="24"/>
        </w:rPr>
        <w:t>’</w:t>
      </w:r>
      <w:r w:rsidRPr="00BF13BF">
        <w:rPr>
          <w:rFonts w:ascii="Arial" w:hAnsi="Arial" w:cs="Arial"/>
          <w:szCs w:val="24"/>
        </w:rPr>
        <w:t xml:space="preserve"> relevant experience in each of the following two areas:</w:t>
      </w:r>
    </w:p>
    <w:p w14:paraId="00ECE183" w14:textId="77777777" w:rsidR="008B4387" w:rsidRPr="00BF13BF" w:rsidRDefault="008B4387" w:rsidP="008B4387">
      <w:pPr>
        <w:rPr>
          <w:rFonts w:ascii="Arial" w:hAnsi="Arial" w:cs="Arial"/>
          <w:szCs w:val="24"/>
        </w:rPr>
      </w:pPr>
    </w:p>
    <w:p w14:paraId="1A93FD63" w14:textId="77777777" w:rsidR="008B4387" w:rsidRPr="00BF13BF" w:rsidRDefault="008B4387" w:rsidP="008B4387">
      <w:pPr>
        <w:numPr>
          <w:ilvl w:val="0"/>
          <w:numId w:val="6"/>
        </w:numPr>
        <w:rPr>
          <w:rFonts w:ascii="Arial" w:hAnsi="Arial" w:cs="Arial"/>
          <w:szCs w:val="24"/>
        </w:rPr>
      </w:pPr>
      <w:r w:rsidRPr="00BF13BF">
        <w:rPr>
          <w:rFonts w:ascii="Arial" w:hAnsi="Arial" w:cs="Arial"/>
          <w:szCs w:val="24"/>
        </w:rPr>
        <w:t xml:space="preserve">operation of facilities, that is, health and safety procedures, cleaning and maintenance and associated administrative duties; </w:t>
      </w:r>
      <w:r w:rsidRPr="00BF13BF">
        <w:rPr>
          <w:rFonts w:ascii="Arial" w:hAnsi="Arial" w:cs="Arial"/>
          <w:b/>
          <w:szCs w:val="24"/>
        </w:rPr>
        <w:t>and</w:t>
      </w:r>
    </w:p>
    <w:p w14:paraId="3A6C8B8B" w14:textId="77777777" w:rsidR="008B4387" w:rsidRDefault="008B4387" w:rsidP="008B4387">
      <w:pPr>
        <w:numPr>
          <w:ilvl w:val="0"/>
          <w:numId w:val="6"/>
        </w:numPr>
        <w:rPr>
          <w:rFonts w:ascii="Arial" w:hAnsi="Arial" w:cs="Arial"/>
          <w:szCs w:val="24"/>
        </w:rPr>
      </w:pPr>
      <w:r w:rsidRPr="00BF13BF">
        <w:rPr>
          <w:rFonts w:ascii="Arial" w:hAnsi="Arial" w:cs="Arial"/>
          <w:szCs w:val="24"/>
        </w:rPr>
        <w:t>dealing with members of the public.</w:t>
      </w:r>
    </w:p>
    <w:p w14:paraId="2961C774" w14:textId="77777777" w:rsidR="002D563A" w:rsidRPr="00BF13BF" w:rsidRDefault="002D563A" w:rsidP="002D563A">
      <w:pPr>
        <w:rPr>
          <w:rFonts w:ascii="Arial" w:hAnsi="Arial" w:cs="Arial"/>
          <w:szCs w:val="24"/>
        </w:rPr>
      </w:pPr>
    </w:p>
    <w:p w14:paraId="272D86E8" w14:textId="1FAE2EAE" w:rsidR="002D563A" w:rsidRPr="00BF13BF" w:rsidRDefault="002D563A" w:rsidP="002D563A">
      <w:pPr>
        <w:rPr>
          <w:rFonts w:ascii="Arial" w:hAnsi="Arial" w:cs="Arial"/>
          <w:b/>
          <w:bCs/>
          <w:sz w:val="28"/>
          <w:szCs w:val="28"/>
        </w:rPr>
      </w:pPr>
      <w:r>
        <w:rPr>
          <w:rFonts w:ascii="Arial" w:hAnsi="Arial" w:cs="Arial"/>
          <w:b/>
          <w:bCs/>
          <w:sz w:val="28"/>
          <w:szCs w:val="28"/>
        </w:rPr>
        <w:t>Desirable</w:t>
      </w:r>
      <w:r w:rsidRPr="00BF13BF">
        <w:rPr>
          <w:rFonts w:ascii="Arial" w:hAnsi="Arial" w:cs="Arial"/>
          <w:b/>
          <w:bCs/>
          <w:sz w:val="28"/>
          <w:szCs w:val="28"/>
        </w:rPr>
        <w:t xml:space="preserve"> criteri</w:t>
      </w:r>
      <w:r w:rsidR="00387C17">
        <w:rPr>
          <w:rFonts w:ascii="Arial" w:hAnsi="Arial" w:cs="Arial"/>
          <w:b/>
          <w:bCs/>
          <w:sz w:val="28"/>
          <w:szCs w:val="28"/>
        </w:rPr>
        <w:t>on</w:t>
      </w:r>
    </w:p>
    <w:p w14:paraId="189D3CFD" w14:textId="77777777" w:rsidR="002D563A" w:rsidRPr="006B7654" w:rsidRDefault="002D563A" w:rsidP="002D563A">
      <w:pPr>
        <w:rPr>
          <w:rFonts w:ascii="Arial" w:hAnsi="Arial" w:cs="Arial"/>
          <w:b/>
          <w:sz w:val="22"/>
          <w:szCs w:val="22"/>
        </w:rPr>
      </w:pPr>
    </w:p>
    <w:p w14:paraId="63396D0E" w14:textId="2311CE7E" w:rsidR="002D563A" w:rsidRPr="00BF13BF" w:rsidRDefault="002D563A" w:rsidP="002D563A">
      <w:pPr>
        <w:rPr>
          <w:rFonts w:ascii="Arial" w:hAnsi="Arial" w:cs="Arial"/>
          <w:color w:val="000000"/>
          <w:szCs w:val="24"/>
        </w:rPr>
      </w:pPr>
      <w:r w:rsidRPr="00BF13BF">
        <w:rPr>
          <w:rFonts w:ascii="Arial" w:hAnsi="Arial" w:cs="Arial"/>
          <w:szCs w:val="24"/>
        </w:rPr>
        <w:t xml:space="preserve">In addition to the above experience, Belfast City Council reserves the right to short-list only those applicants who, as at the closing date for receipt of application forms, can demonstrate on the application form, by providing personal and specific examples, that they have, at least </w:t>
      </w:r>
      <w:r>
        <w:rPr>
          <w:rFonts w:ascii="Arial" w:hAnsi="Arial" w:cs="Arial"/>
          <w:b/>
          <w:bCs/>
          <w:szCs w:val="24"/>
        </w:rPr>
        <w:t>one</w:t>
      </w:r>
      <w:r w:rsidRPr="00BF13BF">
        <w:rPr>
          <w:rFonts w:ascii="Arial" w:hAnsi="Arial" w:cs="Arial"/>
          <w:b/>
          <w:bCs/>
          <w:szCs w:val="24"/>
        </w:rPr>
        <w:t xml:space="preserve"> </w:t>
      </w:r>
      <w:r w:rsidRPr="00BF13BF">
        <w:rPr>
          <w:rFonts w:ascii="Arial" w:hAnsi="Arial" w:cs="Arial"/>
          <w:szCs w:val="24"/>
        </w:rPr>
        <w:t xml:space="preserve">years’ relevant experience </w:t>
      </w:r>
      <w:r w:rsidRPr="00BF13BF">
        <w:rPr>
          <w:rFonts w:ascii="Arial" w:hAnsi="Arial" w:cs="Arial"/>
          <w:color w:val="000000"/>
          <w:szCs w:val="24"/>
        </w:rPr>
        <w:t xml:space="preserve">in the two areas outlined above </w:t>
      </w:r>
      <w:r w:rsidRPr="00BF13BF">
        <w:rPr>
          <w:rFonts w:ascii="Arial" w:hAnsi="Arial" w:cs="Arial"/>
          <w:szCs w:val="24"/>
        </w:rPr>
        <w:t>(a) and (b).</w:t>
      </w:r>
    </w:p>
    <w:p w14:paraId="71322AE6" w14:textId="77777777" w:rsidR="008B4387" w:rsidRPr="001868F2" w:rsidRDefault="008B4387" w:rsidP="008B4387">
      <w:pPr>
        <w:rPr>
          <w:rFonts w:ascii="Arial" w:hAnsi="Arial" w:cs="Arial"/>
        </w:rPr>
      </w:pPr>
    </w:p>
    <w:p w14:paraId="2CA4A228" w14:textId="77777777" w:rsidR="008B4387" w:rsidRPr="00BF13BF" w:rsidRDefault="008B4387" w:rsidP="008B4387">
      <w:pPr>
        <w:rPr>
          <w:rFonts w:ascii="Arial" w:hAnsi="Arial" w:cs="Arial"/>
          <w:b/>
          <w:sz w:val="28"/>
          <w:szCs w:val="28"/>
        </w:rPr>
      </w:pPr>
      <w:r w:rsidRPr="00BF13BF">
        <w:rPr>
          <w:rFonts w:ascii="Arial" w:hAnsi="Arial" w:cs="Arial"/>
          <w:b/>
          <w:sz w:val="28"/>
          <w:szCs w:val="28"/>
        </w:rPr>
        <w:t>Special skills and attributes</w:t>
      </w:r>
    </w:p>
    <w:p w14:paraId="42EDA1E3" w14:textId="77777777" w:rsidR="008B4387" w:rsidRPr="006B7654" w:rsidRDefault="008B4387" w:rsidP="008B4387">
      <w:pPr>
        <w:rPr>
          <w:rFonts w:ascii="Arial" w:hAnsi="Arial" w:cs="Arial"/>
          <w:b/>
          <w:sz w:val="22"/>
          <w:szCs w:val="22"/>
        </w:rPr>
      </w:pPr>
    </w:p>
    <w:p w14:paraId="316854A3" w14:textId="77777777" w:rsidR="008B4387" w:rsidRPr="00BF13BF" w:rsidRDefault="008B4387" w:rsidP="008B4387">
      <w:pPr>
        <w:rPr>
          <w:rFonts w:ascii="Arial" w:hAnsi="Arial" w:cs="Arial"/>
          <w:szCs w:val="24"/>
        </w:rPr>
      </w:pPr>
      <w:r w:rsidRPr="00BF13BF">
        <w:rPr>
          <w:rFonts w:ascii="Arial" w:hAnsi="Arial" w:cs="Arial"/>
          <w:szCs w:val="24"/>
        </w:rPr>
        <w:t xml:space="preserve">Applicants </w:t>
      </w:r>
      <w:r w:rsidRPr="00BF13BF">
        <w:rPr>
          <w:rFonts w:ascii="Arial" w:hAnsi="Arial" w:cs="Arial"/>
          <w:b/>
          <w:bCs/>
          <w:szCs w:val="24"/>
        </w:rPr>
        <w:t>must</w:t>
      </w:r>
      <w:r w:rsidRPr="00BF13BF">
        <w:rPr>
          <w:rFonts w:ascii="Arial" w:hAnsi="Arial" w:cs="Arial"/>
          <w:szCs w:val="24"/>
        </w:rPr>
        <w:t xml:space="preserve"> be able to demonstrate evidence of each of the following special skills and attributes which may be tested at interview:</w:t>
      </w:r>
    </w:p>
    <w:p w14:paraId="0A83BC85" w14:textId="77777777" w:rsidR="008B4387" w:rsidRPr="00BF13BF" w:rsidRDefault="008B4387" w:rsidP="008B4387">
      <w:pPr>
        <w:rPr>
          <w:rFonts w:ascii="Arial" w:hAnsi="Arial" w:cs="Arial"/>
          <w:szCs w:val="24"/>
        </w:rPr>
      </w:pPr>
    </w:p>
    <w:p w14:paraId="7AE402D8" w14:textId="77777777" w:rsidR="008B4387" w:rsidRPr="00BF13BF" w:rsidRDefault="008B4387" w:rsidP="00563269">
      <w:pPr>
        <w:rPr>
          <w:rFonts w:ascii="Arial" w:hAnsi="Arial" w:cs="Arial"/>
          <w:szCs w:val="24"/>
        </w:rPr>
      </w:pPr>
      <w:r w:rsidRPr="00BF13BF">
        <w:rPr>
          <w:rFonts w:ascii="Arial" w:hAnsi="Arial"/>
          <w:b/>
          <w:szCs w:val="24"/>
        </w:rPr>
        <w:t>Team working skills</w:t>
      </w:r>
      <w:r w:rsidR="004C131B" w:rsidRPr="00BF13BF">
        <w:rPr>
          <w:rFonts w:ascii="Arial" w:hAnsi="Arial" w:cs="Arial"/>
          <w:szCs w:val="24"/>
        </w:rPr>
        <w:t>: t</w:t>
      </w:r>
      <w:r w:rsidRPr="00BF13BF">
        <w:rPr>
          <w:rFonts w:ascii="Arial" w:hAnsi="Arial" w:cs="Arial"/>
          <w:szCs w:val="24"/>
        </w:rPr>
        <w:t>he ability to work as a member of a team and on their own initiative.</w:t>
      </w:r>
    </w:p>
    <w:p w14:paraId="184E1215" w14:textId="77777777" w:rsidR="008B4387" w:rsidRPr="00BF13BF" w:rsidRDefault="008B4387" w:rsidP="008B4387">
      <w:pPr>
        <w:rPr>
          <w:rFonts w:ascii="Arial" w:hAnsi="Arial"/>
          <w:szCs w:val="24"/>
        </w:rPr>
      </w:pPr>
    </w:p>
    <w:p w14:paraId="06185B9E" w14:textId="77777777" w:rsidR="008B4387" w:rsidRPr="00BF13BF" w:rsidRDefault="008B4387" w:rsidP="008B4387">
      <w:pPr>
        <w:rPr>
          <w:rFonts w:ascii="Arial" w:hAnsi="Arial"/>
          <w:b/>
          <w:szCs w:val="24"/>
        </w:rPr>
      </w:pPr>
      <w:r w:rsidRPr="00BF13BF">
        <w:rPr>
          <w:rFonts w:ascii="Arial" w:hAnsi="Arial"/>
          <w:b/>
          <w:szCs w:val="24"/>
        </w:rPr>
        <w:t>Customer care skills</w:t>
      </w:r>
      <w:r w:rsidR="004C131B" w:rsidRPr="00BF13BF">
        <w:rPr>
          <w:rFonts w:ascii="Arial" w:hAnsi="Arial"/>
          <w:b/>
          <w:szCs w:val="24"/>
        </w:rPr>
        <w:t>:</w:t>
      </w:r>
      <w:r w:rsidR="004C131B" w:rsidRPr="00BF13BF">
        <w:rPr>
          <w:rFonts w:ascii="Arial" w:hAnsi="Arial"/>
          <w:szCs w:val="24"/>
        </w:rPr>
        <w:t xml:space="preserve"> t</w:t>
      </w:r>
      <w:r w:rsidRPr="00BF13BF">
        <w:rPr>
          <w:rFonts w:ascii="Arial" w:hAnsi="Arial"/>
          <w:szCs w:val="24"/>
        </w:rPr>
        <w:t>he ability to demonstrate a sound awareness of customer care procedures and respond appropriately to the needs of internal and external customers.</w:t>
      </w:r>
    </w:p>
    <w:p w14:paraId="6F7F6169" w14:textId="77777777" w:rsidR="008B4387" w:rsidRPr="00BF13BF" w:rsidRDefault="008B4387" w:rsidP="008B4387">
      <w:pPr>
        <w:pStyle w:val="Heading1"/>
        <w:rPr>
          <w:rFonts w:ascii="Arial" w:hAnsi="Arial"/>
          <w:sz w:val="24"/>
          <w:szCs w:val="24"/>
        </w:rPr>
      </w:pPr>
    </w:p>
    <w:p w14:paraId="04C8EF03" w14:textId="77777777" w:rsidR="008B4387" w:rsidRPr="00BF13BF" w:rsidRDefault="008B4387" w:rsidP="004C131B">
      <w:pPr>
        <w:rPr>
          <w:rFonts w:ascii="Arial" w:hAnsi="Arial" w:cs="Arial"/>
          <w:bCs/>
          <w:szCs w:val="24"/>
        </w:rPr>
      </w:pPr>
      <w:r w:rsidRPr="00BF13BF">
        <w:rPr>
          <w:rFonts w:ascii="Arial" w:hAnsi="Arial" w:cs="Arial"/>
          <w:b/>
          <w:bCs/>
          <w:szCs w:val="24"/>
        </w:rPr>
        <w:t>Communication and interpersonal skills</w:t>
      </w:r>
      <w:r w:rsidR="004C131B" w:rsidRPr="00BF13BF">
        <w:rPr>
          <w:rFonts w:ascii="Arial" w:hAnsi="Arial" w:cs="Arial"/>
          <w:b/>
          <w:bCs/>
          <w:szCs w:val="24"/>
        </w:rPr>
        <w:t xml:space="preserve">: </w:t>
      </w:r>
      <w:r w:rsidR="004C131B" w:rsidRPr="00BF13BF">
        <w:rPr>
          <w:rFonts w:ascii="Arial" w:hAnsi="Arial" w:cs="Arial"/>
          <w:bCs/>
          <w:szCs w:val="24"/>
        </w:rPr>
        <w:t>e</w:t>
      </w:r>
      <w:r w:rsidRPr="00BF13BF">
        <w:rPr>
          <w:rFonts w:ascii="Arial" w:hAnsi="Arial" w:cs="Arial"/>
          <w:bCs/>
          <w:szCs w:val="24"/>
        </w:rPr>
        <w:t>ffective communication and interpersonal skills and the ability to provide information and advice to other members of staff and the general public.</w:t>
      </w:r>
    </w:p>
    <w:p w14:paraId="2B85EEED" w14:textId="77777777" w:rsidR="008B4387" w:rsidRPr="00BF13BF" w:rsidRDefault="008B4387" w:rsidP="008B4387">
      <w:pPr>
        <w:rPr>
          <w:rFonts w:ascii="Arial" w:hAnsi="Arial" w:cs="Arial"/>
          <w:szCs w:val="24"/>
        </w:rPr>
      </w:pPr>
    </w:p>
    <w:p w14:paraId="4C2BD3B6" w14:textId="77777777" w:rsidR="008B4387" w:rsidRPr="00BF13BF" w:rsidRDefault="008B4387" w:rsidP="008B4387">
      <w:pPr>
        <w:rPr>
          <w:rFonts w:ascii="Arial" w:hAnsi="Arial" w:cs="Arial"/>
          <w:szCs w:val="24"/>
        </w:rPr>
      </w:pPr>
      <w:r w:rsidRPr="00BF13BF">
        <w:rPr>
          <w:rFonts w:ascii="Arial" w:hAnsi="Arial" w:cs="Arial"/>
          <w:b/>
          <w:szCs w:val="24"/>
        </w:rPr>
        <w:t xml:space="preserve">Decision making </w:t>
      </w:r>
      <w:r w:rsidRPr="00BF13BF">
        <w:rPr>
          <w:rFonts w:ascii="Arial" w:hAnsi="Arial"/>
          <w:b/>
          <w:szCs w:val="24"/>
        </w:rPr>
        <w:t>skills</w:t>
      </w:r>
      <w:r w:rsidR="004C131B" w:rsidRPr="00BF13BF">
        <w:rPr>
          <w:rFonts w:ascii="Arial" w:hAnsi="Arial"/>
          <w:b/>
          <w:szCs w:val="24"/>
        </w:rPr>
        <w:t xml:space="preserve">: </w:t>
      </w:r>
      <w:r w:rsidR="004C131B" w:rsidRPr="00BF13BF">
        <w:rPr>
          <w:rFonts w:ascii="Arial" w:hAnsi="Arial" w:cs="Arial"/>
          <w:szCs w:val="24"/>
        </w:rPr>
        <w:t>t</w:t>
      </w:r>
      <w:r w:rsidRPr="00BF13BF">
        <w:rPr>
          <w:rFonts w:ascii="Arial" w:hAnsi="Arial" w:cs="Arial"/>
          <w:szCs w:val="24"/>
        </w:rPr>
        <w:t xml:space="preserve">he capability to make operational decisions in an effective manner which contribute to the achievement of operational objectives and </w:t>
      </w:r>
      <w:proofErr w:type="gramStart"/>
      <w:r w:rsidRPr="00BF13BF">
        <w:rPr>
          <w:rFonts w:ascii="Arial" w:hAnsi="Arial" w:cs="Arial"/>
          <w:szCs w:val="24"/>
        </w:rPr>
        <w:t>take into account</w:t>
      </w:r>
      <w:proofErr w:type="gramEnd"/>
      <w:r w:rsidRPr="00BF13BF">
        <w:rPr>
          <w:rFonts w:ascii="Arial" w:hAnsi="Arial" w:cs="Arial"/>
          <w:szCs w:val="24"/>
        </w:rPr>
        <w:t xml:space="preserve"> the views of others.</w:t>
      </w:r>
    </w:p>
    <w:p w14:paraId="4865D03F" w14:textId="77777777" w:rsidR="008B4387" w:rsidRPr="00BF13BF" w:rsidRDefault="008B4387" w:rsidP="008B4387">
      <w:pPr>
        <w:tabs>
          <w:tab w:val="left" w:pos="0"/>
        </w:tabs>
        <w:rPr>
          <w:rFonts w:ascii="Arial" w:hAnsi="Arial" w:cs="Arial"/>
          <w:b/>
          <w:szCs w:val="24"/>
        </w:rPr>
      </w:pPr>
    </w:p>
    <w:p w14:paraId="04F2E6A5" w14:textId="77777777" w:rsidR="008B4387" w:rsidRPr="00BF13BF" w:rsidRDefault="008B4387" w:rsidP="008B4387">
      <w:pPr>
        <w:tabs>
          <w:tab w:val="left" w:pos="0"/>
        </w:tabs>
        <w:rPr>
          <w:rFonts w:ascii="Arial" w:hAnsi="Arial" w:cs="Arial"/>
          <w:szCs w:val="24"/>
        </w:rPr>
      </w:pPr>
      <w:r w:rsidRPr="00BF13BF">
        <w:rPr>
          <w:rFonts w:ascii="Arial" w:hAnsi="Arial" w:cs="Arial"/>
          <w:b/>
          <w:szCs w:val="24"/>
        </w:rPr>
        <w:t xml:space="preserve">Health and </w:t>
      </w:r>
      <w:r w:rsidR="004C131B" w:rsidRPr="00BF13BF">
        <w:rPr>
          <w:rFonts w:ascii="Arial" w:hAnsi="Arial" w:cs="Arial"/>
          <w:b/>
          <w:szCs w:val="24"/>
        </w:rPr>
        <w:t>s</w:t>
      </w:r>
      <w:r w:rsidRPr="00BF13BF">
        <w:rPr>
          <w:rFonts w:ascii="Arial" w:hAnsi="Arial" w:cs="Arial"/>
          <w:b/>
          <w:szCs w:val="24"/>
        </w:rPr>
        <w:t>afety awareness</w:t>
      </w:r>
      <w:r w:rsidR="004C131B" w:rsidRPr="00BF13BF">
        <w:rPr>
          <w:rFonts w:ascii="Arial" w:hAnsi="Arial" w:cs="Arial"/>
          <w:b/>
          <w:szCs w:val="24"/>
        </w:rPr>
        <w:t xml:space="preserve">: </w:t>
      </w:r>
      <w:r w:rsidR="004C131B" w:rsidRPr="00BF13BF">
        <w:rPr>
          <w:rFonts w:ascii="Arial" w:hAnsi="Arial" w:cs="Arial"/>
          <w:szCs w:val="24"/>
        </w:rPr>
        <w:t>a</w:t>
      </w:r>
      <w:r w:rsidRPr="00BF13BF">
        <w:rPr>
          <w:rFonts w:ascii="Arial" w:hAnsi="Arial" w:cs="Arial"/>
          <w:szCs w:val="24"/>
        </w:rPr>
        <w:t>n understanding of the health and safety responsibilities attached to the post to ensure the safety of members of the public.</w:t>
      </w:r>
    </w:p>
    <w:p w14:paraId="7586EEAD" w14:textId="77777777" w:rsidR="008B4387" w:rsidRPr="00BF13BF" w:rsidRDefault="008B4387" w:rsidP="008B4387">
      <w:pPr>
        <w:rPr>
          <w:rFonts w:ascii="Arial" w:hAnsi="Arial"/>
          <w:szCs w:val="24"/>
        </w:rPr>
      </w:pPr>
    </w:p>
    <w:p w14:paraId="547F5F87" w14:textId="77777777" w:rsidR="004C131B" w:rsidRPr="006B7654" w:rsidRDefault="004C131B" w:rsidP="008B4387">
      <w:pPr>
        <w:rPr>
          <w:rFonts w:ascii="Arial" w:hAnsi="Arial"/>
          <w:sz w:val="22"/>
          <w:szCs w:val="22"/>
        </w:rPr>
      </w:pPr>
    </w:p>
    <w:p w14:paraId="45C6DCF8" w14:textId="77777777" w:rsidR="00AB6A9F" w:rsidRPr="00BF13BF" w:rsidRDefault="00AB6A9F" w:rsidP="00AB6A9F">
      <w:pPr>
        <w:rPr>
          <w:rFonts w:ascii="Arial" w:hAnsi="Arial"/>
          <w:szCs w:val="24"/>
        </w:rPr>
      </w:pPr>
    </w:p>
    <w:sectPr w:rsidR="00AB6A9F" w:rsidRPr="00BF13BF">
      <w:headerReference w:type="default" r:id="rId8"/>
      <w:footerReference w:type="default" r:id="rId9"/>
      <w:pgSz w:w="11909" w:h="16834"/>
      <w:pgMar w:top="1440" w:right="108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48EF9" w14:textId="77777777" w:rsidR="0073453F" w:rsidRDefault="0073453F" w:rsidP="00934E50">
      <w:r>
        <w:separator/>
      </w:r>
    </w:p>
  </w:endnote>
  <w:endnote w:type="continuationSeparator" w:id="0">
    <w:p w14:paraId="7A7792C4" w14:textId="77777777" w:rsidR="0073453F" w:rsidRDefault="0073453F" w:rsidP="00934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008E" w14:textId="77777777" w:rsidR="009607D1" w:rsidRDefault="009607D1" w:rsidP="00583DA8">
    <w:pPr>
      <w:pStyle w:val="Footer"/>
    </w:pPr>
  </w:p>
  <w:p w14:paraId="6FDCF165" w14:textId="77777777" w:rsidR="00583DA8" w:rsidRDefault="00583DA8" w:rsidP="00583DA8">
    <w:pPr>
      <w:pStyle w:val="Footer"/>
      <w:pBdr>
        <w:top w:val="single" w:sz="4" w:space="1" w:color="auto"/>
      </w:pBdr>
      <w:jc w:val="right"/>
      <w:rPr>
        <w:rFonts w:ascii="Arial" w:hAnsi="Arial" w:cs="Arial"/>
        <w:b/>
        <w:sz w:val="18"/>
        <w:szCs w:val="18"/>
      </w:rPr>
    </w:pPr>
    <w:r>
      <w:rPr>
        <w:rFonts w:ascii="Arial" w:hAnsi="Arial" w:cs="Arial"/>
        <w:b/>
        <w:sz w:val="18"/>
        <w:szCs w:val="18"/>
      </w:rPr>
      <w:t>Community Centre Assistant Supervisor</w:t>
    </w:r>
  </w:p>
  <w:p w14:paraId="0A25972C" w14:textId="3C684499" w:rsidR="00583DA8" w:rsidRPr="00583DA8" w:rsidRDefault="00583DA8" w:rsidP="00583DA8">
    <w:pPr>
      <w:pStyle w:val="Footer"/>
      <w:jc w:val="righ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DATE   \* MERGEFORMAT </w:instrText>
    </w:r>
    <w:r>
      <w:rPr>
        <w:rFonts w:ascii="Arial" w:hAnsi="Arial" w:cs="Arial"/>
        <w:sz w:val="16"/>
        <w:szCs w:val="16"/>
      </w:rPr>
      <w:fldChar w:fldCharType="separate"/>
    </w:r>
    <w:r w:rsidR="00AC5724">
      <w:rPr>
        <w:rFonts w:ascii="Arial" w:hAnsi="Arial" w:cs="Arial"/>
        <w:noProof/>
        <w:sz w:val="16"/>
        <w:szCs w:val="16"/>
      </w:rPr>
      <w:t>01/09/2026</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68DD7" w14:textId="77777777" w:rsidR="0073453F" w:rsidRDefault="0073453F" w:rsidP="00934E50">
      <w:r>
        <w:separator/>
      </w:r>
    </w:p>
  </w:footnote>
  <w:footnote w:type="continuationSeparator" w:id="0">
    <w:p w14:paraId="420F982D" w14:textId="77777777" w:rsidR="0073453F" w:rsidRDefault="0073453F" w:rsidP="00934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A4E8" w14:textId="77777777" w:rsidR="009607D1" w:rsidRDefault="009607D1">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5599"/>
    <w:multiLevelType w:val="singleLevel"/>
    <w:tmpl w:val="1B54AB20"/>
    <w:lvl w:ilvl="0">
      <w:start w:val="1"/>
      <w:numFmt w:val="decimal"/>
      <w:lvlText w:val="%1."/>
      <w:legacy w:legacy="1" w:legacySpace="0" w:legacyIndent="283"/>
      <w:lvlJc w:val="left"/>
      <w:pPr>
        <w:ind w:left="283" w:hanging="283"/>
      </w:pPr>
    </w:lvl>
  </w:abstractNum>
  <w:abstractNum w:abstractNumId="1" w15:restartNumberingAfterBreak="0">
    <w:nsid w:val="4AB07A7F"/>
    <w:multiLevelType w:val="hybridMultilevel"/>
    <w:tmpl w:val="5BBE1F78"/>
    <w:lvl w:ilvl="0" w:tplc="A00C78F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C6253C8"/>
    <w:multiLevelType w:val="singleLevel"/>
    <w:tmpl w:val="BB6CB75C"/>
    <w:lvl w:ilvl="0">
      <w:start w:val="1"/>
      <w:numFmt w:val="decimal"/>
      <w:lvlText w:val="%1."/>
      <w:legacy w:legacy="1" w:legacySpace="0" w:legacyIndent="283"/>
      <w:lvlJc w:val="left"/>
      <w:pPr>
        <w:ind w:left="283" w:hanging="283"/>
      </w:pPr>
    </w:lvl>
  </w:abstractNum>
  <w:abstractNum w:abstractNumId="3" w15:restartNumberingAfterBreak="0">
    <w:nsid w:val="71AA48B9"/>
    <w:multiLevelType w:val="singleLevel"/>
    <w:tmpl w:val="45FC57C0"/>
    <w:lvl w:ilvl="0">
      <w:start w:val="18"/>
      <w:numFmt w:val="decimal"/>
      <w:lvlText w:val="%1."/>
      <w:legacy w:legacy="1" w:legacySpace="120" w:legacyIndent="360"/>
      <w:lvlJc w:val="left"/>
      <w:pPr>
        <w:ind w:left="360" w:hanging="360"/>
      </w:pPr>
    </w:lvl>
  </w:abstractNum>
  <w:abstractNum w:abstractNumId="4" w15:restartNumberingAfterBreak="0">
    <w:nsid w:val="72922D57"/>
    <w:multiLevelType w:val="hybridMultilevel"/>
    <w:tmpl w:val="489C09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65277E"/>
    <w:multiLevelType w:val="hybridMultilevel"/>
    <w:tmpl w:val="A3B02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8610495">
    <w:abstractNumId w:val="2"/>
  </w:num>
  <w:num w:numId="2" w16cid:durableId="281689057">
    <w:abstractNumId w:val="3"/>
  </w:num>
  <w:num w:numId="3" w16cid:durableId="1226644143">
    <w:abstractNumId w:val="0"/>
  </w:num>
  <w:num w:numId="4" w16cid:durableId="68502996">
    <w:abstractNumId w:val="5"/>
  </w:num>
  <w:num w:numId="5" w16cid:durableId="1307511029">
    <w:abstractNumId w:val="4"/>
  </w:num>
  <w:num w:numId="6" w16cid:durableId="190269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aveCount" w:val=" 7"/>
  </w:docVars>
  <w:rsids>
    <w:rsidRoot w:val="0043711E"/>
    <w:rsid w:val="00032376"/>
    <w:rsid w:val="00056FCA"/>
    <w:rsid w:val="0006393C"/>
    <w:rsid w:val="00067902"/>
    <w:rsid w:val="000714A2"/>
    <w:rsid w:val="00080559"/>
    <w:rsid w:val="00096BC9"/>
    <w:rsid w:val="000B304D"/>
    <w:rsid w:val="000D5579"/>
    <w:rsid w:val="000D7E38"/>
    <w:rsid w:val="000E5BB8"/>
    <w:rsid w:val="000F7695"/>
    <w:rsid w:val="00153322"/>
    <w:rsid w:val="00196EF5"/>
    <w:rsid w:val="001A3A37"/>
    <w:rsid w:val="001B3F03"/>
    <w:rsid w:val="001E4097"/>
    <w:rsid w:val="001E7F91"/>
    <w:rsid w:val="0023563B"/>
    <w:rsid w:val="00237D7F"/>
    <w:rsid w:val="00257ED0"/>
    <w:rsid w:val="00292574"/>
    <w:rsid w:val="002A6090"/>
    <w:rsid w:val="002B3825"/>
    <w:rsid w:val="002B4A6B"/>
    <w:rsid w:val="002D563A"/>
    <w:rsid w:val="002E692F"/>
    <w:rsid w:val="00351521"/>
    <w:rsid w:val="00367D4D"/>
    <w:rsid w:val="00371443"/>
    <w:rsid w:val="00385299"/>
    <w:rsid w:val="00387C17"/>
    <w:rsid w:val="003A210C"/>
    <w:rsid w:val="003C5091"/>
    <w:rsid w:val="003C7F6A"/>
    <w:rsid w:val="003D1E1C"/>
    <w:rsid w:val="003E5FA3"/>
    <w:rsid w:val="0043711E"/>
    <w:rsid w:val="004511BA"/>
    <w:rsid w:val="004C0A95"/>
    <w:rsid w:val="004C131B"/>
    <w:rsid w:val="004D3E5A"/>
    <w:rsid w:val="004F3E22"/>
    <w:rsid w:val="0053250E"/>
    <w:rsid w:val="00532614"/>
    <w:rsid w:val="005379BB"/>
    <w:rsid w:val="00563269"/>
    <w:rsid w:val="00583DA8"/>
    <w:rsid w:val="00594110"/>
    <w:rsid w:val="00595B80"/>
    <w:rsid w:val="005C3F10"/>
    <w:rsid w:val="005C4860"/>
    <w:rsid w:val="005C5539"/>
    <w:rsid w:val="005C7A1D"/>
    <w:rsid w:val="005D7A00"/>
    <w:rsid w:val="006152EE"/>
    <w:rsid w:val="00621EA1"/>
    <w:rsid w:val="006720E2"/>
    <w:rsid w:val="006A2607"/>
    <w:rsid w:val="006B4731"/>
    <w:rsid w:val="006D6B0C"/>
    <w:rsid w:val="006F1F5C"/>
    <w:rsid w:val="0073453F"/>
    <w:rsid w:val="00752ADD"/>
    <w:rsid w:val="007932CC"/>
    <w:rsid w:val="007E265A"/>
    <w:rsid w:val="00834592"/>
    <w:rsid w:val="00834802"/>
    <w:rsid w:val="0084148B"/>
    <w:rsid w:val="008741FA"/>
    <w:rsid w:val="00894BF0"/>
    <w:rsid w:val="008B4387"/>
    <w:rsid w:val="008B5953"/>
    <w:rsid w:val="008E480B"/>
    <w:rsid w:val="00903544"/>
    <w:rsid w:val="00911968"/>
    <w:rsid w:val="00913FBF"/>
    <w:rsid w:val="00934E50"/>
    <w:rsid w:val="00944C29"/>
    <w:rsid w:val="009607D1"/>
    <w:rsid w:val="009701E4"/>
    <w:rsid w:val="009B0C5D"/>
    <w:rsid w:val="009E2F98"/>
    <w:rsid w:val="00A00D7D"/>
    <w:rsid w:val="00A05E36"/>
    <w:rsid w:val="00A13F02"/>
    <w:rsid w:val="00A1549F"/>
    <w:rsid w:val="00A30575"/>
    <w:rsid w:val="00A37C00"/>
    <w:rsid w:val="00A4179B"/>
    <w:rsid w:val="00A614E6"/>
    <w:rsid w:val="00AA5FEF"/>
    <w:rsid w:val="00AB6A9F"/>
    <w:rsid w:val="00AC5724"/>
    <w:rsid w:val="00AF3A2F"/>
    <w:rsid w:val="00AF4333"/>
    <w:rsid w:val="00B56245"/>
    <w:rsid w:val="00B852D2"/>
    <w:rsid w:val="00BA4C96"/>
    <w:rsid w:val="00BA5262"/>
    <w:rsid w:val="00BD53BE"/>
    <w:rsid w:val="00BE0F62"/>
    <w:rsid w:val="00BF13BF"/>
    <w:rsid w:val="00BF2343"/>
    <w:rsid w:val="00C258D9"/>
    <w:rsid w:val="00C92BA3"/>
    <w:rsid w:val="00CB1CE0"/>
    <w:rsid w:val="00CB6F70"/>
    <w:rsid w:val="00CC1149"/>
    <w:rsid w:val="00CC3F3F"/>
    <w:rsid w:val="00CE7C3E"/>
    <w:rsid w:val="00D00016"/>
    <w:rsid w:val="00D10BA8"/>
    <w:rsid w:val="00D13E82"/>
    <w:rsid w:val="00D72686"/>
    <w:rsid w:val="00D76CE4"/>
    <w:rsid w:val="00D87341"/>
    <w:rsid w:val="00DD19F1"/>
    <w:rsid w:val="00DD7B3A"/>
    <w:rsid w:val="00DE6CC8"/>
    <w:rsid w:val="00E100AF"/>
    <w:rsid w:val="00E44441"/>
    <w:rsid w:val="00EC26D8"/>
    <w:rsid w:val="00EC5BB0"/>
    <w:rsid w:val="00ED183E"/>
    <w:rsid w:val="00F95519"/>
    <w:rsid w:val="00FC5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4BC16"/>
  <w15:chartTrackingRefBased/>
  <w15:docId w15:val="{6586D4BD-67FF-44D8-A4C2-F9938F40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5C5539"/>
    <w:pPr>
      <w:keepNext/>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714A2"/>
    <w:rPr>
      <w:rFonts w:ascii="Tahoma" w:hAnsi="Tahoma" w:cs="Tahoma"/>
      <w:sz w:val="16"/>
      <w:szCs w:val="16"/>
    </w:rPr>
  </w:style>
  <w:style w:type="character" w:customStyle="1" w:styleId="ISB">
    <w:name w:val="ISB"/>
    <w:semiHidden/>
    <w:rsid w:val="001B3F03"/>
    <w:rPr>
      <w:rFonts w:ascii="Book Antiqua" w:hAnsi="Book Antiqua"/>
      <w:b w:val="0"/>
      <w:bCs w:val="0"/>
      <w:i w:val="0"/>
      <w:iCs w:val="0"/>
      <w:strike w:val="0"/>
      <w:color w:val="auto"/>
      <w:sz w:val="20"/>
      <w:szCs w:val="20"/>
      <w:u w:val="none"/>
    </w:rPr>
  </w:style>
  <w:style w:type="character" w:customStyle="1" w:styleId="emailstyle18">
    <w:name w:val="emailstyle18"/>
    <w:semiHidden/>
    <w:rsid w:val="001B3F03"/>
    <w:rPr>
      <w:rFonts w:ascii="Book Antiqua" w:hAnsi="Book Antiqua" w:hint="default"/>
      <w:b w:val="0"/>
      <w:bCs w:val="0"/>
      <w:i w:val="0"/>
      <w:iCs w:val="0"/>
      <w:strike w:val="0"/>
      <w:dstrike w:val="0"/>
      <w:color w:val="auto"/>
      <w:sz w:val="20"/>
      <w:szCs w:val="20"/>
      <w:u w:val="none"/>
      <w:effect w:val="none"/>
    </w:rPr>
  </w:style>
  <w:style w:type="character" w:customStyle="1" w:styleId="Heading1Char">
    <w:name w:val="Heading 1 Char"/>
    <w:link w:val="Heading1"/>
    <w:rsid w:val="005C5539"/>
    <w:rPr>
      <w:b/>
      <w:sz w:val="32"/>
    </w:rPr>
  </w:style>
  <w:style w:type="paragraph" w:styleId="ListParagraph">
    <w:name w:val="List Paragraph"/>
    <w:basedOn w:val="Normal"/>
    <w:uiPriority w:val="34"/>
    <w:qFormat/>
    <w:rsid w:val="00056FC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626801">
      <w:bodyDiv w:val="1"/>
      <w:marLeft w:val="0"/>
      <w:marRight w:val="0"/>
      <w:marTop w:val="0"/>
      <w:marBottom w:val="0"/>
      <w:divBdr>
        <w:top w:val="none" w:sz="0" w:space="0" w:color="auto"/>
        <w:left w:val="none" w:sz="0" w:space="0" w:color="auto"/>
        <w:bottom w:val="none" w:sz="0" w:space="0" w:color="auto"/>
        <w:right w:val="none" w:sz="0" w:space="0" w:color="auto"/>
      </w:divBdr>
    </w:div>
    <w:div w:id="116269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B08E3-8A3D-4A75-8153-F1D4723E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Kristina Hobbs</cp:lastModifiedBy>
  <cp:revision>6</cp:revision>
  <cp:lastPrinted>2012-04-24T13:24:00Z</cp:lastPrinted>
  <dcterms:created xsi:type="dcterms:W3CDTF">2026-07-21T12:53:00Z</dcterms:created>
  <dcterms:modified xsi:type="dcterms:W3CDTF">2026-09-01T10:46:00Z</dcterms:modified>
</cp:coreProperties>
</file>