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085E" w14:textId="77777777" w:rsidR="007B32F3" w:rsidRPr="008331B1" w:rsidRDefault="007B32F3" w:rsidP="00285476">
      <w:pPr>
        <w:rPr>
          <w:rFonts w:ascii="Arial" w:hAnsi="Arial" w:cs="Arial"/>
          <w:b/>
          <w:bCs/>
          <w:sz w:val="44"/>
          <w:szCs w:val="44"/>
        </w:rPr>
      </w:pPr>
      <w:r w:rsidRPr="008331B1">
        <w:rPr>
          <w:rFonts w:ascii="Arial" w:hAnsi="Arial" w:cs="Arial"/>
          <w:b/>
          <w:bCs/>
          <w:sz w:val="44"/>
          <w:szCs w:val="44"/>
        </w:rPr>
        <w:t xml:space="preserve">Job </w:t>
      </w:r>
      <w:r>
        <w:rPr>
          <w:rFonts w:ascii="Arial" w:hAnsi="Arial" w:cs="Arial"/>
          <w:b/>
          <w:bCs/>
          <w:sz w:val="44"/>
          <w:szCs w:val="44"/>
        </w:rPr>
        <w:t>d</w:t>
      </w:r>
      <w:r w:rsidRPr="008331B1">
        <w:rPr>
          <w:rFonts w:ascii="Arial" w:hAnsi="Arial" w:cs="Arial"/>
          <w:b/>
          <w:bCs/>
          <w:sz w:val="44"/>
          <w:szCs w:val="44"/>
        </w:rPr>
        <w:t>escription</w:t>
      </w:r>
    </w:p>
    <w:p w14:paraId="2592EB52" w14:textId="77777777" w:rsidR="007B32F3" w:rsidRPr="008331B1" w:rsidRDefault="007B32F3" w:rsidP="00285476">
      <w:pPr>
        <w:rPr>
          <w:rFonts w:ascii="Arial" w:hAnsi="Arial" w:cs="Arial"/>
          <w:b/>
          <w:bCs/>
          <w:sz w:val="36"/>
          <w:szCs w:val="36"/>
        </w:rPr>
      </w:pPr>
    </w:p>
    <w:tbl>
      <w:tblPr>
        <w:tblW w:w="4361" w:type="dxa"/>
        <w:tblLayout w:type="fixed"/>
        <w:tblLook w:val="0000" w:firstRow="0" w:lastRow="0" w:firstColumn="0" w:lastColumn="0" w:noHBand="0" w:noVBand="0"/>
      </w:tblPr>
      <w:tblGrid>
        <w:gridCol w:w="4361"/>
      </w:tblGrid>
      <w:tr w:rsidR="00F15265" w:rsidRPr="008331B1" w14:paraId="0594DB68" w14:textId="77777777" w:rsidTr="00F15265">
        <w:tc>
          <w:tcPr>
            <w:tcW w:w="4361" w:type="dxa"/>
            <w:tcBorders>
              <w:top w:val="nil"/>
              <w:left w:val="nil"/>
              <w:bottom w:val="nil"/>
              <w:right w:val="nil"/>
            </w:tcBorders>
          </w:tcPr>
          <w:p w14:paraId="105A754B" w14:textId="77777777" w:rsidR="00F15265" w:rsidRPr="005067D3" w:rsidRDefault="00F15265" w:rsidP="00285476">
            <w:pPr>
              <w:rPr>
                <w:rFonts w:ascii="Arial" w:hAnsi="Arial" w:cs="Arial"/>
                <w:bCs/>
              </w:rPr>
            </w:pPr>
            <w:r w:rsidRPr="008331B1">
              <w:rPr>
                <w:rFonts w:ascii="Arial" w:hAnsi="Arial" w:cs="Arial"/>
                <w:b/>
                <w:bCs/>
              </w:rPr>
              <w:t>Date:</w:t>
            </w:r>
            <w:r>
              <w:rPr>
                <w:rFonts w:ascii="Arial" w:hAnsi="Arial" w:cs="Arial"/>
                <w:b/>
                <w:bCs/>
              </w:rPr>
              <w:t xml:space="preserve"> </w:t>
            </w:r>
            <w:r>
              <w:rPr>
                <w:rFonts w:ascii="Arial" w:hAnsi="Arial" w:cs="Arial"/>
                <w:bCs/>
              </w:rPr>
              <w:t>7 January 2026</w:t>
            </w:r>
          </w:p>
        </w:tc>
      </w:tr>
    </w:tbl>
    <w:p w14:paraId="3AB1E479" w14:textId="77777777" w:rsidR="007B32F3" w:rsidRPr="008331B1" w:rsidRDefault="007B32F3" w:rsidP="00285476">
      <w:pPr>
        <w:rPr>
          <w:rFonts w:ascii="Arial" w:hAnsi="Arial" w:cs="Arial"/>
        </w:rPr>
      </w:pPr>
      <w:r w:rsidRPr="008331B1">
        <w:rPr>
          <w:rFonts w:ascii="Arial" w:hAnsi="Arial" w:cs="Arial"/>
        </w:rPr>
        <w:t>______________________________________________________________________</w:t>
      </w:r>
    </w:p>
    <w:p w14:paraId="5596B891" w14:textId="77777777" w:rsidR="007B32F3" w:rsidRPr="008331B1" w:rsidRDefault="007B32F3" w:rsidP="00285476">
      <w:pPr>
        <w:rPr>
          <w:rFonts w:ascii="Arial" w:hAnsi="Arial" w:cs="Arial"/>
        </w:rPr>
      </w:pPr>
    </w:p>
    <w:tbl>
      <w:tblPr>
        <w:tblW w:w="0" w:type="auto"/>
        <w:tblLayout w:type="fixed"/>
        <w:tblLook w:val="0000" w:firstRow="0" w:lastRow="0" w:firstColumn="0" w:lastColumn="0" w:noHBand="0" w:noVBand="0"/>
      </w:tblPr>
      <w:tblGrid>
        <w:gridCol w:w="1818"/>
        <w:gridCol w:w="7786"/>
      </w:tblGrid>
      <w:tr w:rsidR="007B32F3" w:rsidRPr="008331B1" w14:paraId="26CA3BDC" w14:textId="77777777" w:rsidTr="00473B3D">
        <w:tc>
          <w:tcPr>
            <w:tcW w:w="1818" w:type="dxa"/>
            <w:tcBorders>
              <w:top w:val="nil"/>
              <w:left w:val="nil"/>
              <w:bottom w:val="nil"/>
              <w:right w:val="nil"/>
            </w:tcBorders>
          </w:tcPr>
          <w:p w14:paraId="12337EE0" w14:textId="7DD3C9D0" w:rsidR="007B32F3" w:rsidRPr="008331B1" w:rsidRDefault="007B32F3" w:rsidP="00285476">
            <w:pPr>
              <w:rPr>
                <w:rFonts w:ascii="Arial" w:hAnsi="Arial" w:cs="Arial"/>
                <w:b/>
                <w:bCs/>
              </w:rPr>
            </w:pPr>
            <w:r w:rsidRPr="008331B1">
              <w:rPr>
                <w:rFonts w:ascii="Arial" w:hAnsi="Arial" w:cs="Arial"/>
                <w:b/>
                <w:bCs/>
              </w:rPr>
              <w:t>Dep</w:t>
            </w:r>
            <w:r w:rsidR="00DE54A8">
              <w:rPr>
                <w:rFonts w:ascii="Arial" w:hAnsi="Arial" w:cs="Arial"/>
                <w:b/>
                <w:bCs/>
              </w:rPr>
              <w:t>artmen</w:t>
            </w:r>
            <w:r w:rsidRPr="008331B1">
              <w:rPr>
                <w:rFonts w:ascii="Arial" w:hAnsi="Arial" w:cs="Arial"/>
                <w:b/>
                <w:bCs/>
              </w:rPr>
              <w:t>t:</w:t>
            </w:r>
          </w:p>
          <w:p w14:paraId="5C9715F0" w14:textId="77777777" w:rsidR="007B32F3" w:rsidRPr="008331B1" w:rsidRDefault="007B32F3" w:rsidP="00285476">
            <w:pPr>
              <w:rPr>
                <w:rFonts w:ascii="Arial" w:hAnsi="Arial" w:cs="Arial"/>
                <w:b/>
                <w:bCs/>
              </w:rPr>
            </w:pPr>
          </w:p>
        </w:tc>
        <w:tc>
          <w:tcPr>
            <w:tcW w:w="7786" w:type="dxa"/>
            <w:tcBorders>
              <w:top w:val="nil"/>
              <w:left w:val="nil"/>
              <w:bottom w:val="nil"/>
              <w:right w:val="nil"/>
            </w:tcBorders>
          </w:tcPr>
          <w:p w14:paraId="2B318BBB" w14:textId="77777777" w:rsidR="007B32F3" w:rsidRPr="008331B1" w:rsidRDefault="007B32F3" w:rsidP="00285476">
            <w:pPr>
              <w:rPr>
                <w:rFonts w:ascii="Arial" w:hAnsi="Arial" w:cs="Arial"/>
              </w:rPr>
            </w:pPr>
            <w:r>
              <w:rPr>
                <w:rFonts w:ascii="Arial" w:hAnsi="Arial" w:cs="Arial"/>
              </w:rPr>
              <w:t>City</w:t>
            </w:r>
            <w:r w:rsidR="00231A73">
              <w:rPr>
                <w:rFonts w:ascii="Arial" w:hAnsi="Arial" w:cs="Arial"/>
              </w:rPr>
              <w:t xml:space="preserve"> and Neighbourhood Services</w:t>
            </w:r>
          </w:p>
        </w:tc>
      </w:tr>
      <w:tr w:rsidR="007B32F3" w:rsidRPr="008331B1" w14:paraId="72A54E64" w14:textId="77777777" w:rsidTr="00473B3D">
        <w:tc>
          <w:tcPr>
            <w:tcW w:w="1818" w:type="dxa"/>
            <w:tcBorders>
              <w:top w:val="nil"/>
              <w:left w:val="nil"/>
              <w:bottom w:val="nil"/>
              <w:right w:val="nil"/>
            </w:tcBorders>
          </w:tcPr>
          <w:p w14:paraId="37671FDE" w14:textId="3AA510BD" w:rsidR="007B32F3" w:rsidRPr="008331B1" w:rsidRDefault="007B32F3" w:rsidP="00285476">
            <w:pPr>
              <w:rPr>
                <w:rFonts w:ascii="Arial" w:hAnsi="Arial" w:cs="Arial"/>
                <w:b/>
                <w:bCs/>
              </w:rPr>
            </w:pPr>
            <w:r w:rsidRPr="008331B1">
              <w:rPr>
                <w:rFonts w:ascii="Arial" w:hAnsi="Arial" w:cs="Arial"/>
                <w:b/>
                <w:bCs/>
              </w:rPr>
              <w:t xml:space="preserve">Post </w:t>
            </w:r>
            <w:r w:rsidR="00DE54A8">
              <w:rPr>
                <w:rFonts w:ascii="Arial" w:hAnsi="Arial" w:cs="Arial"/>
                <w:b/>
                <w:bCs/>
              </w:rPr>
              <w:t>number</w:t>
            </w:r>
            <w:r w:rsidRPr="008331B1">
              <w:rPr>
                <w:rFonts w:ascii="Arial" w:hAnsi="Arial" w:cs="Arial"/>
                <w:b/>
                <w:bCs/>
              </w:rPr>
              <w:t>:</w:t>
            </w:r>
          </w:p>
          <w:p w14:paraId="0A3E634A" w14:textId="77777777" w:rsidR="007B32F3" w:rsidRPr="008331B1" w:rsidRDefault="007B32F3" w:rsidP="00285476">
            <w:pPr>
              <w:rPr>
                <w:rFonts w:ascii="Arial" w:hAnsi="Arial" w:cs="Arial"/>
                <w:b/>
                <w:bCs/>
              </w:rPr>
            </w:pPr>
          </w:p>
        </w:tc>
        <w:tc>
          <w:tcPr>
            <w:tcW w:w="7786" w:type="dxa"/>
            <w:tcBorders>
              <w:top w:val="nil"/>
              <w:left w:val="nil"/>
              <w:bottom w:val="nil"/>
              <w:right w:val="nil"/>
            </w:tcBorders>
          </w:tcPr>
          <w:p w14:paraId="1673C6FB" w14:textId="6BBC1508" w:rsidR="007B32F3" w:rsidRPr="008331B1" w:rsidRDefault="00507D88" w:rsidP="00285476">
            <w:pPr>
              <w:rPr>
                <w:rFonts w:ascii="Arial" w:hAnsi="Arial" w:cs="Arial"/>
              </w:rPr>
            </w:pPr>
            <w:r>
              <w:rPr>
                <w:rFonts w:ascii="Arial" w:hAnsi="Arial" w:cs="Arial"/>
              </w:rPr>
              <w:t>CEMM002</w:t>
            </w:r>
          </w:p>
        </w:tc>
      </w:tr>
      <w:tr w:rsidR="007B32F3" w:rsidRPr="008331B1" w14:paraId="27032129" w14:textId="77777777" w:rsidTr="00473B3D">
        <w:tc>
          <w:tcPr>
            <w:tcW w:w="1818" w:type="dxa"/>
            <w:tcBorders>
              <w:top w:val="nil"/>
              <w:left w:val="nil"/>
              <w:bottom w:val="nil"/>
              <w:right w:val="nil"/>
            </w:tcBorders>
          </w:tcPr>
          <w:p w14:paraId="4ABD4FE8" w14:textId="77777777" w:rsidR="007B32F3" w:rsidRPr="008331B1" w:rsidRDefault="007B32F3" w:rsidP="00285476">
            <w:pPr>
              <w:rPr>
                <w:rFonts w:ascii="Arial" w:hAnsi="Arial" w:cs="Arial"/>
                <w:b/>
                <w:bCs/>
              </w:rPr>
            </w:pPr>
            <w:r w:rsidRPr="008331B1">
              <w:rPr>
                <w:rFonts w:ascii="Arial" w:hAnsi="Arial" w:cs="Arial"/>
                <w:b/>
                <w:bCs/>
              </w:rPr>
              <w:t>Section:</w:t>
            </w:r>
          </w:p>
          <w:p w14:paraId="5BAF619A" w14:textId="77777777" w:rsidR="007B32F3" w:rsidRPr="008331B1" w:rsidRDefault="007B32F3" w:rsidP="00285476">
            <w:pPr>
              <w:rPr>
                <w:rFonts w:ascii="Arial" w:hAnsi="Arial" w:cs="Arial"/>
                <w:b/>
                <w:bCs/>
              </w:rPr>
            </w:pPr>
          </w:p>
        </w:tc>
        <w:tc>
          <w:tcPr>
            <w:tcW w:w="7786" w:type="dxa"/>
            <w:tcBorders>
              <w:top w:val="nil"/>
              <w:left w:val="nil"/>
              <w:bottom w:val="nil"/>
              <w:right w:val="nil"/>
            </w:tcBorders>
          </w:tcPr>
          <w:p w14:paraId="7240477B" w14:textId="77777777" w:rsidR="007B32F3" w:rsidRPr="008331B1" w:rsidRDefault="007B32F3" w:rsidP="00285476">
            <w:pPr>
              <w:rPr>
                <w:rFonts w:ascii="Arial" w:hAnsi="Arial" w:cs="Arial"/>
              </w:rPr>
            </w:pPr>
            <w:r w:rsidRPr="008331B1">
              <w:rPr>
                <w:rFonts w:ascii="Arial" w:hAnsi="Arial" w:cs="Arial"/>
              </w:rPr>
              <w:t>C</w:t>
            </w:r>
            <w:r w:rsidR="00450168">
              <w:rPr>
                <w:rFonts w:ascii="Arial" w:hAnsi="Arial" w:cs="Arial"/>
              </w:rPr>
              <w:t>ity</w:t>
            </w:r>
            <w:r w:rsidRPr="008331B1">
              <w:rPr>
                <w:rFonts w:ascii="Arial" w:hAnsi="Arial" w:cs="Arial"/>
              </w:rPr>
              <w:t xml:space="preserve"> Services</w:t>
            </w:r>
            <w:r w:rsidR="00450168">
              <w:rPr>
                <w:rFonts w:ascii="Arial" w:hAnsi="Arial" w:cs="Arial"/>
              </w:rPr>
              <w:t xml:space="preserve"> – Bereavement and Emergency Planning</w:t>
            </w:r>
            <w:r w:rsidRPr="008331B1">
              <w:rPr>
                <w:rFonts w:ascii="Arial" w:hAnsi="Arial" w:cs="Arial"/>
              </w:rPr>
              <w:t xml:space="preserve"> </w:t>
            </w:r>
          </w:p>
        </w:tc>
      </w:tr>
      <w:tr w:rsidR="007B32F3" w:rsidRPr="008331B1" w14:paraId="34179675" w14:textId="77777777" w:rsidTr="00473B3D">
        <w:tc>
          <w:tcPr>
            <w:tcW w:w="1818" w:type="dxa"/>
            <w:tcBorders>
              <w:top w:val="nil"/>
              <w:left w:val="nil"/>
              <w:bottom w:val="nil"/>
              <w:right w:val="nil"/>
            </w:tcBorders>
          </w:tcPr>
          <w:p w14:paraId="3E1BF5E4" w14:textId="697FEBCA" w:rsidR="007B32F3" w:rsidRPr="008331B1" w:rsidRDefault="007B32F3" w:rsidP="00285476">
            <w:pPr>
              <w:rPr>
                <w:rFonts w:ascii="Arial" w:hAnsi="Arial" w:cs="Arial"/>
                <w:b/>
                <w:bCs/>
              </w:rPr>
            </w:pPr>
            <w:r w:rsidRPr="008331B1">
              <w:rPr>
                <w:rFonts w:ascii="Arial" w:hAnsi="Arial" w:cs="Arial"/>
                <w:b/>
                <w:bCs/>
              </w:rPr>
              <w:t xml:space="preserve">Job </w:t>
            </w:r>
            <w:r w:rsidR="00DE54A8">
              <w:rPr>
                <w:rFonts w:ascii="Arial" w:hAnsi="Arial" w:cs="Arial"/>
                <w:b/>
                <w:bCs/>
              </w:rPr>
              <w:t>t</w:t>
            </w:r>
            <w:r w:rsidRPr="008331B1">
              <w:rPr>
                <w:rFonts w:ascii="Arial" w:hAnsi="Arial" w:cs="Arial"/>
                <w:b/>
                <w:bCs/>
              </w:rPr>
              <w:t>itle:</w:t>
            </w:r>
          </w:p>
          <w:p w14:paraId="51B4F70E" w14:textId="77777777" w:rsidR="007B32F3" w:rsidRPr="008331B1" w:rsidRDefault="007B32F3" w:rsidP="00285476">
            <w:pPr>
              <w:rPr>
                <w:rFonts w:ascii="Arial" w:hAnsi="Arial" w:cs="Arial"/>
                <w:b/>
                <w:bCs/>
              </w:rPr>
            </w:pPr>
          </w:p>
        </w:tc>
        <w:tc>
          <w:tcPr>
            <w:tcW w:w="7786" w:type="dxa"/>
            <w:tcBorders>
              <w:top w:val="nil"/>
              <w:left w:val="nil"/>
              <w:bottom w:val="nil"/>
              <w:right w:val="nil"/>
            </w:tcBorders>
          </w:tcPr>
          <w:p w14:paraId="2676BC03" w14:textId="77777777" w:rsidR="007B32F3" w:rsidRPr="008331B1" w:rsidRDefault="007B32F3" w:rsidP="00285476">
            <w:pPr>
              <w:rPr>
                <w:rFonts w:ascii="Arial" w:hAnsi="Arial" w:cs="Arial"/>
                <w:b/>
                <w:bCs/>
              </w:rPr>
            </w:pPr>
            <w:r w:rsidRPr="008331B1">
              <w:rPr>
                <w:rFonts w:ascii="Arial" w:hAnsi="Arial" w:cs="Arial"/>
                <w:b/>
                <w:bCs/>
              </w:rPr>
              <w:t>Bereavement Services Manager</w:t>
            </w:r>
          </w:p>
        </w:tc>
      </w:tr>
      <w:tr w:rsidR="007B32F3" w:rsidRPr="008331B1" w14:paraId="302427D4" w14:textId="77777777" w:rsidTr="00473B3D">
        <w:tc>
          <w:tcPr>
            <w:tcW w:w="1818" w:type="dxa"/>
            <w:tcBorders>
              <w:top w:val="nil"/>
              <w:left w:val="nil"/>
              <w:bottom w:val="nil"/>
              <w:right w:val="nil"/>
            </w:tcBorders>
          </w:tcPr>
          <w:p w14:paraId="07F3D867" w14:textId="77777777" w:rsidR="007B32F3" w:rsidRPr="008331B1" w:rsidRDefault="007B32F3" w:rsidP="00285476">
            <w:pPr>
              <w:rPr>
                <w:rFonts w:ascii="Arial" w:hAnsi="Arial" w:cs="Arial"/>
                <w:b/>
                <w:bCs/>
              </w:rPr>
            </w:pPr>
            <w:r w:rsidRPr="008331B1">
              <w:rPr>
                <w:rFonts w:ascii="Arial" w:hAnsi="Arial" w:cs="Arial"/>
                <w:b/>
                <w:bCs/>
              </w:rPr>
              <w:t>Grade:</w:t>
            </w:r>
          </w:p>
          <w:p w14:paraId="30C1AF5A" w14:textId="77777777" w:rsidR="007B32F3" w:rsidRPr="008331B1" w:rsidRDefault="007B32F3" w:rsidP="00285476">
            <w:pPr>
              <w:rPr>
                <w:rFonts w:ascii="Arial" w:hAnsi="Arial" w:cs="Arial"/>
                <w:b/>
                <w:bCs/>
              </w:rPr>
            </w:pPr>
          </w:p>
        </w:tc>
        <w:tc>
          <w:tcPr>
            <w:tcW w:w="7786" w:type="dxa"/>
            <w:tcBorders>
              <w:top w:val="nil"/>
              <w:left w:val="nil"/>
              <w:bottom w:val="nil"/>
              <w:right w:val="nil"/>
            </w:tcBorders>
          </w:tcPr>
          <w:p w14:paraId="1170D18F" w14:textId="77777777" w:rsidR="007B32F3" w:rsidRPr="008331B1" w:rsidRDefault="006019D3" w:rsidP="00285476">
            <w:pPr>
              <w:rPr>
                <w:rFonts w:ascii="Arial" w:hAnsi="Arial" w:cs="Arial"/>
              </w:rPr>
            </w:pPr>
            <w:r>
              <w:rPr>
                <w:rFonts w:ascii="Arial" w:hAnsi="Arial" w:cs="Arial"/>
              </w:rPr>
              <w:t>Grade 10</w:t>
            </w:r>
          </w:p>
        </w:tc>
      </w:tr>
    </w:tbl>
    <w:p w14:paraId="7618B16D" w14:textId="77777777" w:rsidR="007B32F3" w:rsidRPr="008331B1" w:rsidRDefault="007B32F3" w:rsidP="00285476">
      <w:pPr>
        <w:rPr>
          <w:rFonts w:ascii="Arial" w:hAnsi="Arial" w:cs="Arial"/>
        </w:rPr>
      </w:pPr>
      <w:r w:rsidRPr="008331B1">
        <w:rPr>
          <w:rFonts w:ascii="Arial" w:hAnsi="Arial" w:cs="Arial"/>
        </w:rPr>
        <w:t>______________________________________________________________________</w:t>
      </w:r>
    </w:p>
    <w:p w14:paraId="2C5B9264" w14:textId="77777777" w:rsidR="007B32F3" w:rsidRPr="008331B1" w:rsidRDefault="007B32F3" w:rsidP="00285476">
      <w:pPr>
        <w:rPr>
          <w:rFonts w:ascii="Arial" w:hAnsi="Arial" w:cs="Arial"/>
        </w:rPr>
      </w:pPr>
    </w:p>
    <w:p w14:paraId="500BE077" w14:textId="77777777" w:rsidR="007B32F3" w:rsidRPr="008331B1" w:rsidRDefault="007B32F3" w:rsidP="00285476">
      <w:pPr>
        <w:rPr>
          <w:rFonts w:ascii="Arial" w:hAnsi="Arial" w:cs="Arial"/>
          <w:b/>
          <w:bCs/>
          <w:sz w:val="32"/>
          <w:szCs w:val="32"/>
        </w:rPr>
      </w:pPr>
      <w:r w:rsidRPr="008331B1">
        <w:rPr>
          <w:rFonts w:ascii="Arial" w:hAnsi="Arial" w:cs="Arial"/>
          <w:b/>
          <w:bCs/>
          <w:sz w:val="32"/>
          <w:szCs w:val="32"/>
        </w:rPr>
        <w:t xml:space="preserve">Main </w:t>
      </w:r>
      <w:r>
        <w:rPr>
          <w:rFonts w:ascii="Arial" w:hAnsi="Arial" w:cs="Arial"/>
          <w:b/>
          <w:bCs/>
          <w:sz w:val="32"/>
          <w:szCs w:val="32"/>
        </w:rPr>
        <w:t>p</w:t>
      </w:r>
      <w:r w:rsidRPr="008331B1">
        <w:rPr>
          <w:rFonts w:ascii="Arial" w:hAnsi="Arial" w:cs="Arial"/>
          <w:b/>
          <w:bCs/>
          <w:sz w:val="32"/>
          <w:szCs w:val="32"/>
        </w:rPr>
        <w:t xml:space="preserve">urpose of </w:t>
      </w:r>
      <w:r>
        <w:rPr>
          <w:rFonts w:ascii="Arial" w:hAnsi="Arial" w:cs="Arial"/>
          <w:b/>
          <w:bCs/>
          <w:sz w:val="32"/>
          <w:szCs w:val="32"/>
        </w:rPr>
        <w:t>j</w:t>
      </w:r>
      <w:r w:rsidRPr="008331B1">
        <w:rPr>
          <w:rFonts w:ascii="Arial" w:hAnsi="Arial" w:cs="Arial"/>
          <w:b/>
          <w:bCs/>
          <w:sz w:val="32"/>
          <w:szCs w:val="32"/>
        </w:rPr>
        <w:t>ob</w:t>
      </w:r>
    </w:p>
    <w:p w14:paraId="72AF22C6" w14:textId="77777777" w:rsidR="007B32F3" w:rsidRPr="008331B1" w:rsidRDefault="007B32F3" w:rsidP="00285476">
      <w:pPr>
        <w:rPr>
          <w:rFonts w:ascii="Arial" w:hAnsi="Arial" w:cs="Arial"/>
        </w:rPr>
      </w:pPr>
    </w:p>
    <w:p w14:paraId="43D5F533" w14:textId="77777777" w:rsidR="007B32F3" w:rsidRPr="008331B1" w:rsidRDefault="00F219C1" w:rsidP="00285476">
      <w:pPr>
        <w:rPr>
          <w:rFonts w:ascii="Arial" w:hAnsi="Arial" w:cs="Arial"/>
        </w:rPr>
      </w:pPr>
      <w:r>
        <w:rPr>
          <w:rFonts w:ascii="Arial" w:hAnsi="Arial" w:cs="Arial"/>
        </w:rPr>
        <w:t>R</w:t>
      </w:r>
      <w:r w:rsidR="007B32F3" w:rsidRPr="00DA4105">
        <w:rPr>
          <w:rFonts w:ascii="Arial" w:hAnsi="Arial" w:cs="Arial"/>
        </w:rPr>
        <w:t>esponsible</w:t>
      </w:r>
      <w:r w:rsidR="007B32F3" w:rsidRPr="008331B1">
        <w:rPr>
          <w:rFonts w:ascii="Arial" w:hAnsi="Arial" w:cs="Arial"/>
        </w:rPr>
        <w:t xml:space="preserve"> to the </w:t>
      </w:r>
      <w:r w:rsidR="002E20B3">
        <w:rPr>
          <w:rFonts w:ascii="Arial" w:hAnsi="Arial" w:cs="Arial"/>
        </w:rPr>
        <w:t>City Protection Manager</w:t>
      </w:r>
      <w:r w:rsidR="007B32F3" w:rsidRPr="008331B1">
        <w:rPr>
          <w:rFonts w:ascii="Arial" w:hAnsi="Arial" w:cs="Arial"/>
        </w:rPr>
        <w:t xml:space="preserve"> </w:t>
      </w:r>
      <w:r>
        <w:rPr>
          <w:rFonts w:ascii="Arial" w:hAnsi="Arial" w:cs="Arial"/>
        </w:rPr>
        <w:t xml:space="preserve">(Bereavement and Emergency Planning) </w:t>
      </w:r>
      <w:r w:rsidR="007B32F3" w:rsidRPr="008331B1">
        <w:rPr>
          <w:rFonts w:ascii="Arial" w:hAnsi="Arial" w:cs="Arial"/>
        </w:rPr>
        <w:t xml:space="preserve">for the management of all aspects of Belfast City Council’s </w:t>
      </w:r>
      <w:r w:rsidR="002E20B3">
        <w:rPr>
          <w:rFonts w:ascii="Arial" w:hAnsi="Arial" w:cs="Arial"/>
        </w:rPr>
        <w:t xml:space="preserve">Bereavement Services, including cemeteries, crematorium and administration ensuring the delivery of a respectful, dignified and innovative service. </w:t>
      </w:r>
    </w:p>
    <w:p w14:paraId="022C7554" w14:textId="77777777" w:rsidR="007B32F3" w:rsidRPr="008331B1" w:rsidRDefault="007B32F3" w:rsidP="00285476">
      <w:pPr>
        <w:rPr>
          <w:rFonts w:ascii="Arial" w:hAnsi="Arial" w:cs="Arial"/>
        </w:rPr>
      </w:pPr>
    </w:p>
    <w:p w14:paraId="7E9DDC25" w14:textId="77777777" w:rsidR="007B32F3" w:rsidRPr="008331B1" w:rsidRDefault="00F219C1" w:rsidP="00285476">
      <w:pPr>
        <w:rPr>
          <w:rFonts w:ascii="Arial" w:hAnsi="Arial" w:cs="Arial"/>
        </w:rPr>
      </w:pPr>
      <w:r>
        <w:rPr>
          <w:rFonts w:ascii="Arial" w:hAnsi="Arial" w:cs="Arial"/>
        </w:rPr>
        <w:t>M</w:t>
      </w:r>
      <w:r w:rsidR="007B32F3" w:rsidRPr="008331B1">
        <w:rPr>
          <w:rFonts w:ascii="Arial" w:hAnsi="Arial" w:cs="Arial"/>
        </w:rPr>
        <w:t xml:space="preserve">anage the </w:t>
      </w:r>
      <w:r w:rsidR="007B32F3">
        <w:rPr>
          <w:rFonts w:ascii="Arial" w:hAnsi="Arial" w:cs="Arial"/>
        </w:rPr>
        <w:t>u</w:t>
      </w:r>
      <w:r w:rsidR="007B32F3" w:rsidRPr="008331B1">
        <w:rPr>
          <w:rFonts w:ascii="Arial" w:hAnsi="Arial" w:cs="Arial"/>
        </w:rPr>
        <w:t>nit in accordance with the principle</w:t>
      </w:r>
      <w:r w:rsidR="004B07CD">
        <w:rPr>
          <w:rFonts w:ascii="Arial" w:hAnsi="Arial" w:cs="Arial"/>
        </w:rPr>
        <w:t xml:space="preserve">s of performance management </w:t>
      </w:r>
      <w:r w:rsidR="007B32F3" w:rsidRPr="008331B1">
        <w:rPr>
          <w:rFonts w:ascii="Arial" w:hAnsi="Arial" w:cs="Arial"/>
        </w:rPr>
        <w:t xml:space="preserve">to ensure that the required standards of service quality are maintained </w:t>
      </w:r>
      <w:r w:rsidR="004B07CD">
        <w:rPr>
          <w:rFonts w:ascii="Arial" w:hAnsi="Arial" w:cs="Arial"/>
        </w:rPr>
        <w:t>and are benchmarked against industry standards</w:t>
      </w:r>
      <w:r w:rsidR="007B32F3" w:rsidRPr="008331B1">
        <w:rPr>
          <w:rFonts w:ascii="Arial" w:hAnsi="Arial" w:cs="Arial"/>
        </w:rPr>
        <w:t xml:space="preserve">. </w:t>
      </w:r>
    </w:p>
    <w:p w14:paraId="09138656" w14:textId="77777777" w:rsidR="007B32F3" w:rsidRPr="008331B1" w:rsidRDefault="007B32F3" w:rsidP="00285476">
      <w:pPr>
        <w:rPr>
          <w:rFonts w:ascii="Arial" w:hAnsi="Arial" w:cs="Arial"/>
        </w:rPr>
      </w:pPr>
    </w:p>
    <w:p w14:paraId="4D154445" w14:textId="77777777" w:rsidR="007B32F3" w:rsidRPr="008331B1" w:rsidRDefault="00F219C1" w:rsidP="00285476">
      <w:pPr>
        <w:rPr>
          <w:rFonts w:ascii="Arial" w:hAnsi="Arial" w:cs="Arial"/>
        </w:rPr>
      </w:pPr>
      <w:r>
        <w:rPr>
          <w:rFonts w:ascii="Arial" w:hAnsi="Arial" w:cs="Arial"/>
        </w:rPr>
        <w:t>R</w:t>
      </w:r>
      <w:r w:rsidR="007B32F3" w:rsidRPr="00DA4105">
        <w:rPr>
          <w:rFonts w:ascii="Arial" w:hAnsi="Arial" w:cs="Arial"/>
        </w:rPr>
        <w:t>esponsible</w:t>
      </w:r>
      <w:r w:rsidR="007B32F3" w:rsidRPr="008331B1">
        <w:rPr>
          <w:rFonts w:ascii="Arial" w:hAnsi="Arial" w:cs="Arial"/>
        </w:rPr>
        <w:t xml:space="preserve"> for the management and maintenance of the </w:t>
      </w:r>
      <w:r w:rsidR="007B32F3">
        <w:rPr>
          <w:rFonts w:ascii="Arial" w:hAnsi="Arial" w:cs="Arial"/>
        </w:rPr>
        <w:t>c</w:t>
      </w:r>
      <w:r w:rsidR="007B32F3" w:rsidRPr="008331B1">
        <w:rPr>
          <w:rFonts w:ascii="Arial" w:hAnsi="Arial" w:cs="Arial"/>
        </w:rPr>
        <w:t xml:space="preserve">ouncil’s </w:t>
      </w:r>
      <w:r w:rsidR="007B32F3">
        <w:rPr>
          <w:rFonts w:ascii="Arial" w:hAnsi="Arial" w:cs="Arial"/>
        </w:rPr>
        <w:t>c</w:t>
      </w:r>
      <w:r w:rsidR="007B32F3" w:rsidRPr="008331B1">
        <w:rPr>
          <w:rFonts w:ascii="Arial" w:hAnsi="Arial" w:cs="Arial"/>
        </w:rPr>
        <w:t>emeteries, Crematorium and support services in accordance with available staffing and resources, in line with relevant legislation and with the council’s agreed policies, procedures, financial regulations and standing orders.</w:t>
      </w:r>
    </w:p>
    <w:p w14:paraId="43E8D94B" w14:textId="77777777" w:rsidR="00C2222D" w:rsidRPr="008331B1" w:rsidRDefault="00C2222D" w:rsidP="00285476">
      <w:pPr>
        <w:rPr>
          <w:rFonts w:ascii="Arial" w:hAnsi="Arial" w:cs="Arial"/>
        </w:rPr>
      </w:pPr>
    </w:p>
    <w:p w14:paraId="56E4DDFF" w14:textId="77777777" w:rsidR="00B37D91" w:rsidRDefault="00F219C1" w:rsidP="00285476">
      <w:pPr>
        <w:rPr>
          <w:rFonts w:ascii="Arial" w:hAnsi="Arial" w:cs="Arial"/>
        </w:rPr>
      </w:pPr>
      <w:r>
        <w:rPr>
          <w:rFonts w:ascii="Arial" w:hAnsi="Arial" w:cs="Arial"/>
        </w:rPr>
        <w:t>R</w:t>
      </w:r>
      <w:r w:rsidR="007B32F3" w:rsidRPr="00DA4105">
        <w:rPr>
          <w:rFonts w:ascii="Arial" w:hAnsi="Arial" w:cs="Arial"/>
        </w:rPr>
        <w:t>esponsible</w:t>
      </w:r>
      <w:r w:rsidR="007B32F3" w:rsidRPr="008331B1">
        <w:rPr>
          <w:rFonts w:ascii="Arial" w:hAnsi="Arial" w:cs="Arial"/>
        </w:rPr>
        <w:t xml:space="preserve"> for </w:t>
      </w:r>
      <w:r w:rsidR="004B07CD">
        <w:rPr>
          <w:rFonts w:ascii="Arial" w:hAnsi="Arial" w:cs="Arial"/>
        </w:rPr>
        <w:t>the management and maintenance of all statutory records and returns and to promote the use of genealogy</w:t>
      </w:r>
      <w:r w:rsidR="00B37D91">
        <w:rPr>
          <w:rFonts w:ascii="Arial" w:hAnsi="Arial" w:cs="Arial"/>
        </w:rPr>
        <w:t>.</w:t>
      </w:r>
    </w:p>
    <w:p w14:paraId="252571FB" w14:textId="77777777" w:rsidR="00B37D91" w:rsidRDefault="00B37D91" w:rsidP="00285476">
      <w:pPr>
        <w:rPr>
          <w:rFonts w:ascii="Arial" w:hAnsi="Arial" w:cs="Arial"/>
        </w:rPr>
      </w:pPr>
    </w:p>
    <w:p w14:paraId="289264B4" w14:textId="67ABB8DD" w:rsidR="007B32F3" w:rsidRPr="008331B1" w:rsidRDefault="00F219C1" w:rsidP="00285476">
      <w:pPr>
        <w:rPr>
          <w:rFonts w:ascii="Arial" w:hAnsi="Arial" w:cs="Arial"/>
        </w:rPr>
      </w:pPr>
      <w:r>
        <w:rPr>
          <w:rFonts w:ascii="Arial" w:hAnsi="Arial" w:cs="Arial"/>
        </w:rPr>
        <w:t>R</w:t>
      </w:r>
      <w:r w:rsidR="00B37D91" w:rsidRPr="003C23FD">
        <w:rPr>
          <w:rFonts w:ascii="Arial" w:hAnsi="Arial" w:cs="Arial"/>
        </w:rPr>
        <w:t xml:space="preserve">esponsible for the management of the </w:t>
      </w:r>
      <w:r w:rsidR="00F15265">
        <w:rPr>
          <w:rFonts w:ascii="Arial" w:hAnsi="Arial" w:cs="Arial"/>
        </w:rPr>
        <w:t>c</w:t>
      </w:r>
      <w:r w:rsidR="00B37D91" w:rsidRPr="003C23FD">
        <w:rPr>
          <w:rFonts w:ascii="Arial" w:hAnsi="Arial" w:cs="Arial"/>
        </w:rPr>
        <w:t>ouncil’s responsibilities under the Welfare Services Act for Public Burials.</w:t>
      </w:r>
      <w:r w:rsidR="004B07CD">
        <w:rPr>
          <w:rFonts w:ascii="Arial" w:hAnsi="Arial" w:cs="Arial"/>
        </w:rPr>
        <w:t xml:space="preserve"> </w:t>
      </w:r>
    </w:p>
    <w:p w14:paraId="132E21EA" w14:textId="77777777" w:rsidR="007B32F3" w:rsidRPr="008331B1" w:rsidRDefault="007B32F3" w:rsidP="00285476">
      <w:pPr>
        <w:rPr>
          <w:rFonts w:ascii="Arial" w:hAnsi="Arial" w:cs="Arial"/>
        </w:rPr>
      </w:pPr>
    </w:p>
    <w:p w14:paraId="6BD7BD49" w14:textId="77777777" w:rsidR="007B32F3" w:rsidRPr="008331B1" w:rsidRDefault="00F219C1" w:rsidP="00285476">
      <w:pPr>
        <w:rPr>
          <w:rFonts w:ascii="Arial" w:hAnsi="Arial" w:cs="Arial"/>
        </w:rPr>
      </w:pPr>
      <w:r>
        <w:rPr>
          <w:rFonts w:ascii="Arial" w:hAnsi="Arial" w:cs="Arial"/>
        </w:rPr>
        <w:t>E</w:t>
      </w:r>
      <w:r w:rsidR="007B32F3" w:rsidRPr="008331B1">
        <w:rPr>
          <w:rFonts w:ascii="Arial" w:hAnsi="Arial" w:cs="Arial"/>
        </w:rPr>
        <w:t xml:space="preserve">nsure </w:t>
      </w:r>
      <w:r>
        <w:rPr>
          <w:rFonts w:ascii="Arial" w:hAnsi="Arial" w:cs="Arial"/>
        </w:rPr>
        <w:t xml:space="preserve">the </w:t>
      </w:r>
      <w:r w:rsidR="007B32F3" w:rsidRPr="008331B1">
        <w:rPr>
          <w:rFonts w:ascii="Arial" w:hAnsi="Arial" w:cs="Arial"/>
        </w:rPr>
        <w:t xml:space="preserve">accurate and timely production of all information required for </w:t>
      </w:r>
      <w:r w:rsidR="007B32F3">
        <w:rPr>
          <w:rFonts w:ascii="Arial" w:hAnsi="Arial" w:cs="Arial"/>
        </w:rPr>
        <w:t>c</w:t>
      </w:r>
      <w:r w:rsidR="007B32F3" w:rsidRPr="008331B1">
        <w:rPr>
          <w:rFonts w:ascii="Arial" w:hAnsi="Arial" w:cs="Arial"/>
        </w:rPr>
        <w:t xml:space="preserve">ouncil or </w:t>
      </w:r>
      <w:r w:rsidR="007B32F3">
        <w:rPr>
          <w:rFonts w:ascii="Arial" w:hAnsi="Arial" w:cs="Arial"/>
        </w:rPr>
        <w:t>c</w:t>
      </w:r>
      <w:r w:rsidR="007B32F3" w:rsidRPr="008331B1">
        <w:rPr>
          <w:rFonts w:ascii="Arial" w:hAnsi="Arial" w:cs="Arial"/>
        </w:rPr>
        <w:t>ommittee reports, official returns</w:t>
      </w:r>
      <w:r w:rsidR="004B07CD">
        <w:rPr>
          <w:rFonts w:ascii="Arial" w:hAnsi="Arial" w:cs="Arial"/>
        </w:rPr>
        <w:t>, statutory requirements</w:t>
      </w:r>
      <w:r w:rsidR="007B32F3" w:rsidRPr="008331B1">
        <w:rPr>
          <w:rFonts w:ascii="Arial" w:hAnsi="Arial" w:cs="Arial"/>
        </w:rPr>
        <w:t xml:space="preserve"> and performance measurement.</w:t>
      </w:r>
    </w:p>
    <w:p w14:paraId="4E858AF6" w14:textId="77777777" w:rsidR="007B32F3" w:rsidRPr="008331B1" w:rsidRDefault="007B32F3" w:rsidP="00285476">
      <w:pPr>
        <w:rPr>
          <w:rFonts w:ascii="Arial" w:hAnsi="Arial" w:cs="Arial"/>
        </w:rPr>
      </w:pPr>
    </w:p>
    <w:p w14:paraId="7430D981" w14:textId="77777777" w:rsidR="007B32F3" w:rsidRPr="008331B1" w:rsidRDefault="007B32F3" w:rsidP="00285476">
      <w:pPr>
        <w:rPr>
          <w:rFonts w:ascii="Arial" w:hAnsi="Arial" w:cs="Arial"/>
        </w:rPr>
      </w:pPr>
    </w:p>
    <w:p w14:paraId="11151769" w14:textId="77777777" w:rsidR="007B32F3" w:rsidRDefault="007B32F3" w:rsidP="00285476">
      <w:pPr>
        <w:pStyle w:val="Heading1"/>
        <w:jc w:val="left"/>
        <w:rPr>
          <w:rFonts w:ascii="Arial" w:hAnsi="Arial" w:cs="Arial"/>
        </w:rPr>
      </w:pPr>
      <w:r w:rsidRPr="008331B1">
        <w:rPr>
          <w:rFonts w:ascii="Arial" w:hAnsi="Arial" w:cs="Arial"/>
        </w:rPr>
        <w:br w:type="page"/>
      </w:r>
      <w:r w:rsidRPr="008331B1">
        <w:rPr>
          <w:rFonts w:ascii="Arial" w:hAnsi="Arial" w:cs="Arial"/>
        </w:rPr>
        <w:lastRenderedPageBreak/>
        <w:t xml:space="preserve">Summary of </w:t>
      </w:r>
      <w:r>
        <w:rPr>
          <w:rFonts w:ascii="Arial" w:hAnsi="Arial" w:cs="Arial"/>
        </w:rPr>
        <w:t>r</w:t>
      </w:r>
      <w:r w:rsidRPr="008331B1">
        <w:rPr>
          <w:rFonts w:ascii="Arial" w:hAnsi="Arial" w:cs="Arial"/>
        </w:rPr>
        <w:t xml:space="preserve">esponsibilities and </w:t>
      </w:r>
      <w:r>
        <w:rPr>
          <w:rFonts w:ascii="Arial" w:hAnsi="Arial" w:cs="Arial"/>
        </w:rPr>
        <w:t>p</w:t>
      </w:r>
      <w:r w:rsidRPr="008331B1">
        <w:rPr>
          <w:rFonts w:ascii="Arial" w:hAnsi="Arial" w:cs="Arial"/>
        </w:rPr>
        <w:t xml:space="preserve">ersonal </w:t>
      </w:r>
      <w:r>
        <w:rPr>
          <w:rFonts w:ascii="Arial" w:hAnsi="Arial" w:cs="Arial"/>
        </w:rPr>
        <w:t>d</w:t>
      </w:r>
      <w:r w:rsidRPr="008331B1">
        <w:rPr>
          <w:rFonts w:ascii="Arial" w:hAnsi="Arial" w:cs="Arial"/>
        </w:rPr>
        <w:t>uties</w:t>
      </w:r>
    </w:p>
    <w:p w14:paraId="712FE032" w14:textId="77777777" w:rsidR="00F219C1" w:rsidRDefault="00F219C1" w:rsidP="00285476">
      <w:pPr>
        <w:rPr>
          <w:rFonts w:ascii="Arial" w:hAnsi="Arial" w:cs="Arial"/>
          <w:b/>
          <w:bCs/>
          <w:sz w:val="28"/>
          <w:szCs w:val="28"/>
        </w:rPr>
      </w:pPr>
    </w:p>
    <w:p w14:paraId="54B8E230" w14:textId="2072043F" w:rsidR="005925D5" w:rsidRDefault="005925D5" w:rsidP="00285476">
      <w:pPr>
        <w:rPr>
          <w:rFonts w:ascii="Arial" w:hAnsi="Arial" w:cs="Arial"/>
          <w:b/>
          <w:bCs/>
          <w:sz w:val="28"/>
          <w:szCs w:val="28"/>
        </w:rPr>
      </w:pPr>
      <w:r w:rsidRPr="00CF1941">
        <w:rPr>
          <w:rFonts w:ascii="Arial" w:hAnsi="Arial" w:cs="Arial"/>
          <w:b/>
          <w:bCs/>
        </w:rPr>
        <w:t xml:space="preserve">Service Leadership </w:t>
      </w:r>
      <w:r w:rsidR="00F15265">
        <w:rPr>
          <w:rFonts w:ascii="Arial" w:hAnsi="Arial" w:cs="Arial"/>
          <w:b/>
          <w:bCs/>
        </w:rPr>
        <w:t>and</w:t>
      </w:r>
      <w:r w:rsidRPr="00CF1941">
        <w:rPr>
          <w:rFonts w:ascii="Arial" w:hAnsi="Arial" w:cs="Arial"/>
          <w:b/>
          <w:bCs/>
        </w:rPr>
        <w:t xml:space="preserve"> Commercial Development </w:t>
      </w:r>
      <w:r w:rsidR="00F219C1">
        <w:rPr>
          <w:rFonts w:ascii="Arial" w:hAnsi="Arial" w:cs="Arial"/>
          <w:b/>
          <w:bCs/>
          <w:sz w:val="28"/>
          <w:szCs w:val="28"/>
        </w:rPr>
        <w:br/>
      </w:r>
    </w:p>
    <w:p w14:paraId="53CA2760" w14:textId="77777777" w:rsidR="00043322" w:rsidRDefault="00F219C1" w:rsidP="00285476">
      <w:pPr>
        <w:numPr>
          <w:ilvl w:val="0"/>
          <w:numId w:val="12"/>
        </w:numPr>
        <w:ind w:left="567" w:hanging="567"/>
        <w:rPr>
          <w:rFonts w:ascii="Arial" w:hAnsi="Arial" w:cs="Arial"/>
        </w:rPr>
      </w:pPr>
      <w:r>
        <w:rPr>
          <w:rFonts w:ascii="Arial" w:hAnsi="Arial" w:cs="Arial"/>
        </w:rPr>
        <w:t>M</w:t>
      </w:r>
      <w:r w:rsidR="00043322">
        <w:rPr>
          <w:rFonts w:ascii="Arial" w:hAnsi="Arial" w:cs="Arial"/>
        </w:rPr>
        <w:t xml:space="preserve">anage </w:t>
      </w:r>
      <w:r w:rsidR="00043322" w:rsidRPr="008331B1">
        <w:rPr>
          <w:rFonts w:ascii="Arial" w:hAnsi="Arial" w:cs="Arial"/>
        </w:rPr>
        <w:t xml:space="preserve">all aspects of Belfast City Council’s </w:t>
      </w:r>
      <w:r w:rsidR="00043322">
        <w:rPr>
          <w:rFonts w:ascii="Arial" w:hAnsi="Arial" w:cs="Arial"/>
        </w:rPr>
        <w:t>Bereavement Services, including cemeteries, crematorium and administration ensuring the delivery of a respectful, dignified and innovative service.</w:t>
      </w:r>
    </w:p>
    <w:p w14:paraId="0D5562D9" w14:textId="77777777" w:rsidR="00043322" w:rsidRDefault="00043322" w:rsidP="00285476">
      <w:pPr>
        <w:ind w:left="567" w:hanging="567"/>
        <w:rPr>
          <w:rFonts w:ascii="Arial" w:hAnsi="Arial" w:cs="Arial"/>
        </w:rPr>
      </w:pPr>
    </w:p>
    <w:p w14:paraId="1FBDD190" w14:textId="77777777" w:rsidR="00F01A55" w:rsidRDefault="00DD719A" w:rsidP="00285476">
      <w:pPr>
        <w:numPr>
          <w:ilvl w:val="0"/>
          <w:numId w:val="12"/>
        </w:numPr>
        <w:ind w:left="567" w:hanging="567"/>
        <w:rPr>
          <w:rFonts w:ascii="Arial" w:hAnsi="Arial" w:cs="Arial"/>
        </w:rPr>
      </w:pPr>
      <w:r>
        <w:rPr>
          <w:rFonts w:ascii="Arial" w:hAnsi="Arial" w:cs="Arial"/>
        </w:rPr>
        <w:t>Manage</w:t>
      </w:r>
      <w:r w:rsidR="005925D5" w:rsidRPr="00105D48">
        <w:rPr>
          <w:rFonts w:ascii="Arial" w:hAnsi="Arial" w:cs="Arial"/>
        </w:rPr>
        <w:t xml:space="preserve"> the commercial development of </w:t>
      </w:r>
      <w:r w:rsidR="00043322">
        <w:rPr>
          <w:rFonts w:ascii="Arial" w:hAnsi="Arial" w:cs="Arial"/>
        </w:rPr>
        <w:t xml:space="preserve">the service </w:t>
      </w:r>
      <w:r w:rsidR="005925D5" w:rsidRPr="00105D48">
        <w:rPr>
          <w:rFonts w:ascii="Arial" w:hAnsi="Arial" w:cs="Arial"/>
        </w:rPr>
        <w:t xml:space="preserve">by identifying, </w:t>
      </w:r>
      <w:r w:rsidR="005925D5" w:rsidRPr="00D401C5">
        <w:rPr>
          <w:rFonts w:ascii="Arial" w:hAnsi="Arial" w:cs="Arial"/>
        </w:rPr>
        <w:t>evaluating, and pursuing new income-generating opportunities aligned with strategic objectives.</w:t>
      </w:r>
    </w:p>
    <w:p w14:paraId="501D33AA" w14:textId="77777777" w:rsidR="005925D5" w:rsidRPr="00D401C5" w:rsidRDefault="005925D5" w:rsidP="00285476">
      <w:pPr>
        <w:ind w:left="567" w:hanging="567"/>
        <w:rPr>
          <w:rFonts w:ascii="Arial" w:hAnsi="Arial" w:cs="Arial"/>
        </w:rPr>
      </w:pPr>
      <w:r w:rsidRPr="00D401C5">
        <w:rPr>
          <w:rFonts w:ascii="Arial" w:hAnsi="Arial" w:cs="Arial"/>
        </w:rPr>
        <w:t xml:space="preserve"> </w:t>
      </w:r>
    </w:p>
    <w:p w14:paraId="0B53DD00" w14:textId="77777777" w:rsidR="005925D5" w:rsidRDefault="00DD719A" w:rsidP="00285476">
      <w:pPr>
        <w:numPr>
          <w:ilvl w:val="0"/>
          <w:numId w:val="12"/>
        </w:numPr>
        <w:ind w:left="567" w:hanging="567"/>
        <w:rPr>
          <w:rFonts w:ascii="Arial" w:hAnsi="Arial" w:cs="Arial"/>
        </w:rPr>
      </w:pPr>
      <w:r>
        <w:rPr>
          <w:rFonts w:ascii="Arial" w:hAnsi="Arial" w:cs="Arial"/>
        </w:rPr>
        <w:t>E</w:t>
      </w:r>
      <w:r w:rsidR="005925D5">
        <w:rPr>
          <w:rFonts w:ascii="Arial" w:hAnsi="Arial" w:cs="Arial"/>
        </w:rPr>
        <w:t xml:space="preserve">nsure adherence to procurement management principles </w:t>
      </w:r>
      <w:r w:rsidR="005925D5" w:rsidRPr="00C2222D">
        <w:rPr>
          <w:rFonts w:ascii="Arial" w:hAnsi="Arial" w:cs="Arial"/>
        </w:rPr>
        <w:t xml:space="preserve">and delivery of all contractual and statutory requirements to achieve high </w:t>
      </w:r>
      <w:r w:rsidR="00F01A55">
        <w:rPr>
          <w:rFonts w:ascii="Arial" w:hAnsi="Arial" w:cs="Arial"/>
        </w:rPr>
        <w:t xml:space="preserve">service </w:t>
      </w:r>
      <w:r w:rsidR="005925D5" w:rsidRPr="00C2222D">
        <w:rPr>
          <w:rFonts w:ascii="Arial" w:hAnsi="Arial" w:cs="Arial"/>
        </w:rPr>
        <w:t>standard</w:t>
      </w:r>
      <w:r w:rsidR="00F01A55">
        <w:rPr>
          <w:rFonts w:ascii="Arial" w:hAnsi="Arial" w:cs="Arial"/>
        </w:rPr>
        <w:t>s</w:t>
      </w:r>
      <w:r w:rsidR="005925D5">
        <w:rPr>
          <w:rFonts w:ascii="Arial" w:hAnsi="Arial" w:cs="Arial"/>
        </w:rPr>
        <w:t>.</w:t>
      </w:r>
    </w:p>
    <w:p w14:paraId="2B51ED1E" w14:textId="77777777" w:rsidR="00F01A55" w:rsidRDefault="00F01A55" w:rsidP="00285476">
      <w:pPr>
        <w:ind w:left="567" w:hanging="567"/>
        <w:rPr>
          <w:rFonts w:ascii="Arial" w:hAnsi="Arial" w:cs="Arial"/>
        </w:rPr>
      </w:pPr>
    </w:p>
    <w:p w14:paraId="01026082" w14:textId="77777777" w:rsidR="005925D5" w:rsidRDefault="00DD719A" w:rsidP="00285476">
      <w:pPr>
        <w:numPr>
          <w:ilvl w:val="0"/>
          <w:numId w:val="12"/>
        </w:numPr>
        <w:ind w:left="567" w:hanging="567"/>
        <w:rPr>
          <w:rFonts w:ascii="Arial" w:hAnsi="Arial" w:cs="Arial"/>
        </w:rPr>
      </w:pPr>
      <w:r>
        <w:rPr>
          <w:rFonts w:ascii="Arial" w:hAnsi="Arial" w:cs="Arial"/>
        </w:rPr>
        <w:t>P</w:t>
      </w:r>
      <w:r w:rsidR="005925D5">
        <w:rPr>
          <w:rFonts w:ascii="Arial" w:hAnsi="Arial" w:cs="Arial"/>
        </w:rPr>
        <w:t>romote service innovation and improvement, responding to industry trends and user needs.</w:t>
      </w:r>
    </w:p>
    <w:p w14:paraId="533D0F13" w14:textId="77777777" w:rsidR="00F01A55" w:rsidRDefault="00F01A55" w:rsidP="00285476">
      <w:pPr>
        <w:ind w:left="567" w:hanging="567"/>
        <w:rPr>
          <w:rFonts w:ascii="Arial" w:hAnsi="Arial" w:cs="Arial"/>
        </w:rPr>
      </w:pPr>
    </w:p>
    <w:p w14:paraId="6878406A" w14:textId="77777777" w:rsidR="00F01A55" w:rsidRDefault="002B1F9B" w:rsidP="00285476">
      <w:pPr>
        <w:numPr>
          <w:ilvl w:val="0"/>
          <w:numId w:val="12"/>
        </w:numPr>
        <w:ind w:left="567" w:hanging="567"/>
        <w:rPr>
          <w:rFonts w:ascii="Arial" w:hAnsi="Arial" w:cs="Arial"/>
        </w:rPr>
      </w:pPr>
      <w:r>
        <w:rPr>
          <w:rFonts w:ascii="Arial" w:hAnsi="Arial" w:cs="Arial"/>
        </w:rPr>
        <w:t>Assist</w:t>
      </w:r>
      <w:r w:rsidR="00F01A55">
        <w:rPr>
          <w:rFonts w:ascii="Arial" w:hAnsi="Arial" w:cs="Arial"/>
        </w:rPr>
        <w:t xml:space="preserve"> </w:t>
      </w:r>
      <w:r>
        <w:rPr>
          <w:rFonts w:ascii="Arial" w:hAnsi="Arial" w:cs="Arial"/>
        </w:rPr>
        <w:t xml:space="preserve">with </w:t>
      </w:r>
      <w:r w:rsidR="00F01A55">
        <w:rPr>
          <w:rFonts w:ascii="Arial" w:hAnsi="Arial" w:cs="Arial"/>
        </w:rPr>
        <w:t xml:space="preserve">the digital transformation of Bereavement Services including the implementation and integration of cemetery management software into operational service delivery, improving the user experience and service efficiency. </w:t>
      </w:r>
    </w:p>
    <w:p w14:paraId="684C191E" w14:textId="77777777" w:rsidR="00F01A55" w:rsidRDefault="00F01A55" w:rsidP="00285476">
      <w:pPr>
        <w:ind w:left="567" w:hanging="567"/>
        <w:rPr>
          <w:rFonts w:ascii="Arial" w:hAnsi="Arial" w:cs="Arial"/>
        </w:rPr>
      </w:pPr>
    </w:p>
    <w:p w14:paraId="4A6C8258" w14:textId="7325729C" w:rsidR="00F01A55" w:rsidRDefault="00DD719A" w:rsidP="00285476">
      <w:pPr>
        <w:numPr>
          <w:ilvl w:val="0"/>
          <w:numId w:val="12"/>
        </w:numPr>
        <w:ind w:left="567" w:hanging="567"/>
        <w:rPr>
          <w:rFonts w:ascii="Arial" w:hAnsi="Arial" w:cs="Arial"/>
        </w:rPr>
      </w:pPr>
      <w:r>
        <w:rPr>
          <w:rFonts w:ascii="Arial" w:hAnsi="Arial" w:cs="Arial"/>
        </w:rPr>
        <w:t>A</w:t>
      </w:r>
      <w:r w:rsidR="00F01A55">
        <w:rPr>
          <w:rFonts w:ascii="Arial" w:hAnsi="Arial" w:cs="Arial"/>
        </w:rPr>
        <w:t>ctively liaise with service users</w:t>
      </w:r>
      <w:r w:rsidR="00C63D14">
        <w:rPr>
          <w:rFonts w:ascii="Arial" w:hAnsi="Arial" w:cs="Arial"/>
        </w:rPr>
        <w:t>, strategic partners</w:t>
      </w:r>
      <w:r w:rsidR="00F01A55">
        <w:rPr>
          <w:rFonts w:ascii="Arial" w:hAnsi="Arial" w:cs="Arial"/>
        </w:rPr>
        <w:t xml:space="preserve"> and other key stakeholders</w:t>
      </w:r>
      <w:r w:rsidR="00F15265">
        <w:rPr>
          <w:rFonts w:ascii="Arial" w:hAnsi="Arial" w:cs="Arial"/>
        </w:rPr>
        <w:t xml:space="preserve">, for example, </w:t>
      </w:r>
      <w:r w:rsidR="00FD296C">
        <w:rPr>
          <w:rFonts w:ascii="Arial" w:hAnsi="Arial" w:cs="Arial"/>
        </w:rPr>
        <w:t>Funeral Directors</w:t>
      </w:r>
      <w:r>
        <w:rPr>
          <w:rFonts w:ascii="Arial" w:hAnsi="Arial" w:cs="Arial"/>
        </w:rPr>
        <w:t xml:space="preserve">, </w:t>
      </w:r>
      <w:r w:rsidR="00396DFF" w:rsidRPr="002B1F9B">
        <w:rPr>
          <w:rFonts w:ascii="Arial" w:hAnsi="Arial" w:cs="Arial"/>
        </w:rPr>
        <w:t>Clergy, Coroners, etc</w:t>
      </w:r>
      <w:r w:rsidR="00396DFF">
        <w:rPr>
          <w:rFonts w:ascii="Arial" w:hAnsi="Arial" w:cs="Arial"/>
        </w:rPr>
        <w:t xml:space="preserve"> </w:t>
      </w:r>
      <w:r w:rsidR="00F01A55">
        <w:rPr>
          <w:rFonts w:ascii="Arial" w:hAnsi="Arial" w:cs="Arial"/>
        </w:rPr>
        <w:t>to promote and develop all aspects of the service including benchmarking of other Councils ensur</w:t>
      </w:r>
      <w:r w:rsidR="00043322">
        <w:rPr>
          <w:rFonts w:ascii="Arial" w:hAnsi="Arial" w:cs="Arial"/>
        </w:rPr>
        <w:t>ing</w:t>
      </w:r>
      <w:r w:rsidR="00F01A55">
        <w:rPr>
          <w:rFonts w:ascii="Arial" w:hAnsi="Arial" w:cs="Arial"/>
        </w:rPr>
        <w:t xml:space="preserve"> that the service meets required standards </w:t>
      </w:r>
      <w:r w:rsidR="00043322">
        <w:rPr>
          <w:rFonts w:ascii="Arial" w:hAnsi="Arial" w:cs="Arial"/>
        </w:rPr>
        <w:t xml:space="preserve">and </w:t>
      </w:r>
      <w:r w:rsidR="00C63D14">
        <w:rPr>
          <w:rFonts w:ascii="Arial" w:hAnsi="Arial" w:cs="Arial"/>
        </w:rPr>
        <w:t xml:space="preserve">to manage all change to drive </w:t>
      </w:r>
      <w:r w:rsidR="00043322">
        <w:rPr>
          <w:rFonts w:ascii="Arial" w:hAnsi="Arial" w:cs="Arial"/>
        </w:rPr>
        <w:t>continuous improve</w:t>
      </w:r>
      <w:r w:rsidR="00C63D14">
        <w:rPr>
          <w:rFonts w:ascii="Arial" w:hAnsi="Arial" w:cs="Arial"/>
        </w:rPr>
        <w:t>ment</w:t>
      </w:r>
      <w:r w:rsidR="00043322">
        <w:rPr>
          <w:rFonts w:ascii="Arial" w:hAnsi="Arial" w:cs="Arial"/>
        </w:rPr>
        <w:t>.</w:t>
      </w:r>
    </w:p>
    <w:p w14:paraId="3FD139C5" w14:textId="77777777" w:rsidR="005925D5" w:rsidRPr="00F219C1" w:rsidRDefault="005925D5" w:rsidP="00285476">
      <w:pPr>
        <w:ind w:left="426"/>
        <w:rPr>
          <w:rFonts w:ascii="Arial" w:hAnsi="Arial" w:cs="Arial"/>
        </w:rPr>
      </w:pPr>
    </w:p>
    <w:p w14:paraId="58A1FF33" w14:textId="77777777" w:rsidR="005111D7" w:rsidRPr="00F219C1" w:rsidRDefault="005111D7" w:rsidP="00285476">
      <w:pPr>
        <w:rPr>
          <w:rFonts w:ascii="Arial" w:hAnsi="Arial" w:cs="Arial"/>
          <w:b/>
          <w:bCs/>
        </w:rPr>
      </w:pPr>
      <w:r w:rsidRPr="00F219C1">
        <w:rPr>
          <w:rFonts w:ascii="Arial" w:hAnsi="Arial" w:cs="Arial"/>
          <w:b/>
          <w:bCs/>
        </w:rPr>
        <w:t xml:space="preserve"> </w:t>
      </w:r>
      <w:r w:rsidR="00F01A55" w:rsidRPr="00F219C1">
        <w:rPr>
          <w:rFonts w:ascii="Arial" w:hAnsi="Arial" w:cs="Arial"/>
          <w:b/>
          <w:bCs/>
        </w:rPr>
        <w:t xml:space="preserve">Operational Management </w:t>
      </w:r>
      <w:r w:rsidR="00DD719A">
        <w:rPr>
          <w:rFonts w:ascii="Arial" w:hAnsi="Arial" w:cs="Arial"/>
          <w:b/>
          <w:bCs/>
        </w:rPr>
        <w:br/>
      </w:r>
    </w:p>
    <w:p w14:paraId="59C8300D" w14:textId="77777777" w:rsidR="007B32F3" w:rsidRPr="008331B1" w:rsidRDefault="00E44070" w:rsidP="00285476">
      <w:pPr>
        <w:numPr>
          <w:ilvl w:val="0"/>
          <w:numId w:val="12"/>
        </w:numPr>
        <w:ind w:left="567" w:hanging="567"/>
        <w:rPr>
          <w:rFonts w:ascii="Arial" w:hAnsi="Arial" w:cs="Arial"/>
        </w:rPr>
      </w:pPr>
      <w:r>
        <w:rPr>
          <w:rFonts w:ascii="Arial" w:hAnsi="Arial" w:cs="Arial"/>
        </w:rPr>
        <w:t>M</w:t>
      </w:r>
      <w:r w:rsidR="007B32F3" w:rsidRPr="008331B1">
        <w:rPr>
          <w:rFonts w:ascii="Arial" w:hAnsi="Arial" w:cs="Arial"/>
        </w:rPr>
        <w:t xml:space="preserve">anage and maintain Belfast City Council’s Bereavement Service facilities in accordance with all relevant legislation, </w:t>
      </w:r>
      <w:r w:rsidR="007B32F3">
        <w:rPr>
          <w:rFonts w:ascii="Arial" w:hAnsi="Arial" w:cs="Arial"/>
        </w:rPr>
        <w:t>h</w:t>
      </w:r>
      <w:r w:rsidR="007B32F3" w:rsidRPr="008331B1">
        <w:rPr>
          <w:rFonts w:ascii="Arial" w:hAnsi="Arial" w:cs="Arial"/>
        </w:rPr>
        <w:t xml:space="preserve">ealth </w:t>
      </w:r>
      <w:r w:rsidR="007B32F3">
        <w:rPr>
          <w:rFonts w:ascii="Arial" w:hAnsi="Arial" w:cs="Arial"/>
        </w:rPr>
        <w:t>and</w:t>
      </w:r>
      <w:r w:rsidR="007B32F3" w:rsidRPr="008331B1">
        <w:rPr>
          <w:rFonts w:ascii="Arial" w:hAnsi="Arial" w:cs="Arial"/>
        </w:rPr>
        <w:t xml:space="preserve"> </w:t>
      </w:r>
      <w:r w:rsidR="007B32F3">
        <w:rPr>
          <w:rFonts w:ascii="Arial" w:hAnsi="Arial" w:cs="Arial"/>
        </w:rPr>
        <w:t>s</w:t>
      </w:r>
      <w:r w:rsidR="007B32F3" w:rsidRPr="008331B1">
        <w:rPr>
          <w:rFonts w:ascii="Arial" w:hAnsi="Arial" w:cs="Arial"/>
        </w:rPr>
        <w:t>afety policies and procedures and to ensure that systems and procedures are in place to ensure the effective and efficient delivery of services.</w:t>
      </w:r>
    </w:p>
    <w:p w14:paraId="6FE84B78" w14:textId="77777777" w:rsidR="007B32F3" w:rsidRPr="008331B1" w:rsidRDefault="007B32F3" w:rsidP="00285476">
      <w:pPr>
        <w:tabs>
          <w:tab w:val="num" w:pos="540"/>
        </w:tabs>
        <w:ind w:left="567" w:hanging="567"/>
        <w:rPr>
          <w:rFonts w:ascii="Arial" w:hAnsi="Arial" w:cs="Arial"/>
        </w:rPr>
      </w:pPr>
    </w:p>
    <w:p w14:paraId="3DA43840" w14:textId="77777777" w:rsidR="00F55DC2" w:rsidRPr="008331B1" w:rsidRDefault="00E44070" w:rsidP="00285476">
      <w:pPr>
        <w:numPr>
          <w:ilvl w:val="0"/>
          <w:numId w:val="12"/>
        </w:numPr>
        <w:ind w:left="567" w:hanging="567"/>
        <w:rPr>
          <w:rFonts w:ascii="Arial" w:hAnsi="Arial" w:cs="Arial"/>
        </w:rPr>
      </w:pPr>
      <w:r>
        <w:rPr>
          <w:rFonts w:ascii="Arial" w:hAnsi="Arial" w:cs="Arial"/>
        </w:rPr>
        <w:t>E</w:t>
      </w:r>
      <w:r w:rsidR="007B32F3" w:rsidRPr="008331B1">
        <w:rPr>
          <w:rFonts w:ascii="Arial" w:hAnsi="Arial" w:cs="Arial"/>
        </w:rPr>
        <w:t>nsure that all procedures, practices and process</w:t>
      </w:r>
      <w:r w:rsidR="0072485A">
        <w:rPr>
          <w:rFonts w:ascii="Arial" w:hAnsi="Arial" w:cs="Arial"/>
        </w:rPr>
        <w:t>es</w:t>
      </w:r>
      <w:r w:rsidR="007B32F3" w:rsidRPr="008331B1">
        <w:rPr>
          <w:rFonts w:ascii="Arial" w:hAnsi="Arial" w:cs="Arial"/>
        </w:rPr>
        <w:t xml:space="preserve"> are carried out in accordance with the appropriate legislation and codes of practice</w:t>
      </w:r>
      <w:r w:rsidR="00F55DC2">
        <w:rPr>
          <w:rFonts w:ascii="Arial" w:hAnsi="Arial" w:cs="Arial"/>
        </w:rPr>
        <w:t xml:space="preserve"> and</w:t>
      </w:r>
      <w:r w:rsidR="00F55DC2" w:rsidRPr="00F55DC2">
        <w:rPr>
          <w:rFonts w:ascii="Arial" w:hAnsi="Arial" w:cs="Arial"/>
        </w:rPr>
        <w:t xml:space="preserve"> </w:t>
      </w:r>
      <w:r w:rsidR="00F55DC2" w:rsidRPr="008331B1">
        <w:rPr>
          <w:rFonts w:ascii="Arial" w:hAnsi="Arial" w:cs="Arial"/>
        </w:rPr>
        <w:t>to respond to changing local and regional circumstances.</w:t>
      </w:r>
    </w:p>
    <w:p w14:paraId="600EBA40" w14:textId="77777777" w:rsidR="007B32F3" w:rsidRPr="008331B1" w:rsidRDefault="007B32F3" w:rsidP="00285476">
      <w:pPr>
        <w:tabs>
          <w:tab w:val="num" w:pos="540"/>
        </w:tabs>
        <w:ind w:left="567" w:hanging="567"/>
        <w:rPr>
          <w:rFonts w:ascii="Arial" w:hAnsi="Arial" w:cs="Arial"/>
        </w:rPr>
      </w:pPr>
    </w:p>
    <w:p w14:paraId="300C22A3" w14:textId="75A96DFC" w:rsidR="00F01A55" w:rsidRPr="00D34158" w:rsidRDefault="00E44070" w:rsidP="00285476">
      <w:pPr>
        <w:numPr>
          <w:ilvl w:val="0"/>
          <w:numId w:val="12"/>
        </w:numPr>
        <w:ind w:left="567" w:hanging="567"/>
        <w:rPr>
          <w:rFonts w:ascii="Arial" w:hAnsi="Arial" w:cs="Arial"/>
        </w:rPr>
      </w:pPr>
      <w:r>
        <w:rPr>
          <w:rFonts w:ascii="Arial" w:hAnsi="Arial" w:cs="Arial"/>
        </w:rPr>
        <w:t>R</w:t>
      </w:r>
      <w:r w:rsidR="00F01A55" w:rsidRPr="003C23FD">
        <w:rPr>
          <w:rFonts w:ascii="Arial" w:hAnsi="Arial" w:cs="Arial"/>
        </w:rPr>
        <w:t xml:space="preserve">esponsible for the management of the </w:t>
      </w:r>
      <w:r w:rsidR="00F15265">
        <w:rPr>
          <w:rFonts w:ascii="Arial" w:hAnsi="Arial" w:cs="Arial"/>
        </w:rPr>
        <w:t>c</w:t>
      </w:r>
      <w:r w:rsidR="00F01A55" w:rsidRPr="003C23FD">
        <w:rPr>
          <w:rFonts w:ascii="Arial" w:hAnsi="Arial" w:cs="Arial"/>
        </w:rPr>
        <w:t>ouncil’s responsibilities under the Welfare Services Act for Public Burials, including the effective coordination with relevant agencies.</w:t>
      </w:r>
      <w:r w:rsidR="00D34158">
        <w:rPr>
          <w:rFonts w:ascii="Arial" w:hAnsi="Arial" w:cs="Arial"/>
        </w:rPr>
        <w:br/>
      </w:r>
    </w:p>
    <w:p w14:paraId="5C998494" w14:textId="77777777" w:rsidR="00F01A55" w:rsidRPr="00D34158" w:rsidRDefault="00D34158" w:rsidP="00285476">
      <w:pPr>
        <w:numPr>
          <w:ilvl w:val="0"/>
          <w:numId w:val="12"/>
        </w:numPr>
        <w:ind w:left="567" w:hanging="567"/>
        <w:rPr>
          <w:rFonts w:ascii="Arial" w:hAnsi="Arial" w:cs="Arial"/>
        </w:rPr>
      </w:pPr>
      <w:r>
        <w:rPr>
          <w:rFonts w:ascii="Arial" w:hAnsi="Arial" w:cs="Arial"/>
        </w:rPr>
        <w:t>R</w:t>
      </w:r>
      <w:r w:rsidR="00F01A55" w:rsidRPr="008331B1">
        <w:rPr>
          <w:rFonts w:ascii="Arial" w:hAnsi="Arial" w:cs="Arial"/>
        </w:rPr>
        <w:t xml:space="preserve">esponsible for regular and effective dissemination of information to all staff on </w:t>
      </w:r>
      <w:r w:rsidR="00F01A55">
        <w:rPr>
          <w:rFonts w:ascii="Arial" w:hAnsi="Arial" w:cs="Arial"/>
        </w:rPr>
        <w:t>c</w:t>
      </w:r>
      <w:r w:rsidR="00F01A55" w:rsidRPr="008331B1">
        <w:rPr>
          <w:rFonts w:ascii="Arial" w:hAnsi="Arial" w:cs="Arial"/>
        </w:rPr>
        <w:t xml:space="preserve">orporate, </w:t>
      </w:r>
      <w:r w:rsidR="00F01A55">
        <w:rPr>
          <w:rFonts w:ascii="Arial" w:hAnsi="Arial" w:cs="Arial"/>
        </w:rPr>
        <w:t>d</w:t>
      </w:r>
      <w:r w:rsidR="00F01A55" w:rsidRPr="008331B1">
        <w:rPr>
          <w:rFonts w:ascii="Arial" w:hAnsi="Arial" w:cs="Arial"/>
        </w:rPr>
        <w:t xml:space="preserve">epartmental and </w:t>
      </w:r>
      <w:r w:rsidR="00F01A55">
        <w:rPr>
          <w:rFonts w:ascii="Arial" w:hAnsi="Arial" w:cs="Arial"/>
        </w:rPr>
        <w:t>s</w:t>
      </w:r>
      <w:r w:rsidR="00F01A55" w:rsidRPr="008331B1">
        <w:rPr>
          <w:rFonts w:ascii="Arial" w:hAnsi="Arial" w:cs="Arial"/>
        </w:rPr>
        <w:t>ervice level policies and issues</w:t>
      </w:r>
      <w:r w:rsidR="00F01A55">
        <w:rPr>
          <w:rFonts w:ascii="Arial" w:hAnsi="Arial" w:cs="Arial"/>
        </w:rPr>
        <w:t>.</w:t>
      </w:r>
      <w:r>
        <w:rPr>
          <w:rFonts w:ascii="Arial" w:hAnsi="Arial" w:cs="Arial"/>
        </w:rPr>
        <w:br/>
      </w:r>
    </w:p>
    <w:p w14:paraId="088018E8" w14:textId="689CA8C9" w:rsidR="00F01A55" w:rsidRDefault="00D34158" w:rsidP="00285476">
      <w:pPr>
        <w:numPr>
          <w:ilvl w:val="0"/>
          <w:numId w:val="12"/>
        </w:numPr>
        <w:ind w:left="567" w:hanging="567"/>
        <w:rPr>
          <w:rFonts w:ascii="Arial" w:hAnsi="Arial" w:cs="Arial"/>
        </w:rPr>
      </w:pPr>
      <w:r>
        <w:rPr>
          <w:rFonts w:ascii="Arial" w:hAnsi="Arial" w:cs="Arial"/>
        </w:rPr>
        <w:t>M</w:t>
      </w:r>
      <w:r w:rsidR="00F01A55" w:rsidRPr="00F55DC2">
        <w:rPr>
          <w:rFonts w:ascii="Arial" w:hAnsi="Arial" w:cs="Arial"/>
        </w:rPr>
        <w:t>anage the maintenance requirements of the service in consultation with the Building Maintenance</w:t>
      </w:r>
      <w:r w:rsidR="00F15265">
        <w:rPr>
          <w:rFonts w:ascii="Arial" w:hAnsi="Arial" w:cs="Arial"/>
        </w:rPr>
        <w:t xml:space="preserve"> and </w:t>
      </w:r>
      <w:r w:rsidR="00F01A55" w:rsidRPr="00F55DC2">
        <w:rPr>
          <w:rFonts w:ascii="Arial" w:hAnsi="Arial" w:cs="Arial"/>
        </w:rPr>
        <w:t>Facilities Management Unit to ensure that all buildings, including the immediate environ</w:t>
      </w:r>
      <w:r w:rsidR="00F01A55">
        <w:rPr>
          <w:rFonts w:ascii="Arial" w:hAnsi="Arial" w:cs="Arial"/>
        </w:rPr>
        <w:t>ment</w:t>
      </w:r>
      <w:r w:rsidR="00F01A55" w:rsidRPr="00F55DC2">
        <w:rPr>
          <w:rFonts w:ascii="Arial" w:hAnsi="Arial" w:cs="Arial"/>
        </w:rPr>
        <w:t>s, are ma</w:t>
      </w:r>
      <w:r w:rsidR="00F01A55">
        <w:rPr>
          <w:rFonts w:ascii="Arial" w:hAnsi="Arial" w:cs="Arial"/>
        </w:rPr>
        <w:t>intained to a specific standard.</w:t>
      </w:r>
    </w:p>
    <w:p w14:paraId="3548286A" w14:textId="77777777" w:rsidR="00CF1941" w:rsidRDefault="00D34158" w:rsidP="00285476">
      <w:pPr>
        <w:numPr>
          <w:ilvl w:val="0"/>
          <w:numId w:val="12"/>
        </w:numPr>
        <w:ind w:left="567" w:hanging="567"/>
        <w:rPr>
          <w:rFonts w:ascii="Arial" w:hAnsi="Arial" w:cs="Arial"/>
        </w:rPr>
      </w:pPr>
      <w:r>
        <w:rPr>
          <w:rFonts w:ascii="Arial" w:hAnsi="Arial" w:cs="Arial"/>
        </w:rPr>
        <w:lastRenderedPageBreak/>
        <w:t>M</w:t>
      </w:r>
      <w:r w:rsidR="001D2BF3" w:rsidRPr="003C23FD">
        <w:rPr>
          <w:rFonts w:ascii="Arial" w:hAnsi="Arial" w:cs="Arial"/>
        </w:rPr>
        <w:t>anage and monitor exhumations in line with statutory service standards including the effective coordination with relevant agencies</w:t>
      </w:r>
      <w:r w:rsidR="002B1F9B">
        <w:rPr>
          <w:rFonts w:ascii="Arial" w:hAnsi="Arial" w:cs="Arial"/>
        </w:rPr>
        <w:t>.</w:t>
      </w:r>
      <w:r w:rsidR="00CF1941">
        <w:rPr>
          <w:rFonts w:ascii="Arial" w:hAnsi="Arial" w:cs="Arial"/>
        </w:rPr>
        <w:br/>
      </w:r>
    </w:p>
    <w:p w14:paraId="2C4343D3" w14:textId="31E7F50B" w:rsidR="00F01A55" w:rsidRPr="00CF1941" w:rsidRDefault="00F01A55" w:rsidP="00285476">
      <w:pPr>
        <w:rPr>
          <w:rFonts w:ascii="Arial" w:hAnsi="Arial" w:cs="Arial"/>
        </w:rPr>
      </w:pPr>
      <w:r w:rsidRPr="00CF1941">
        <w:rPr>
          <w:rFonts w:ascii="Arial" w:hAnsi="Arial" w:cs="Arial"/>
          <w:b/>
          <w:bCs/>
        </w:rPr>
        <w:t xml:space="preserve">Performance </w:t>
      </w:r>
      <w:r w:rsidR="00F15265">
        <w:rPr>
          <w:rFonts w:ascii="Arial" w:hAnsi="Arial" w:cs="Arial"/>
          <w:b/>
          <w:bCs/>
        </w:rPr>
        <w:t>and</w:t>
      </w:r>
      <w:r w:rsidRPr="00CF1941">
        <w:rPr>
          <w:rFonts w:ascii="Arial" w:hAnsi="Arial" w:cs="Arial"/>
          <w:b/>
          <w:bCs/>
        </w:rPr>
        <w:t xml:space="preserve"> Compliance </w:t>
      </w:r>
      <w:r w:rsidR="00CF1941">
        <w:rPr>
          <w:rFonts w:ascii="Arial" w:hAnsi="Arial" w:cs="Arial"/>
          <w:b/>
          <w:bCs/>
        </w:rPr>
        <w:br/>
      </w:r>
    </w:p>
    <w:p w14:paraId="2B8DBCE9" w14:textId="77777777" w:rsidR="007B32F3" w:rsidRDefault="00CF1941" w:rsidP="00285476">
      <w:pPr>
        <w:numPr>
          <w:ilvl w:val="0"/>
          <w:numId w:val="12"/>
        </w:numPr>
        <w:ind w:left="567" w:hanging="567"/>
        <w:rPr>
          <w:rFonts w:ascii="Arial" w:hAnsi="Arial" w:cs="Arial"/>
        </w:rPr>
      </w:pPr>
      <w:r>
        <w:rPr>
          <w:rFonts w:ascii="Arial" w:hAnsi="Arial"/>
        </w:rPr>
        <w:t>E</w:t>
      </w:r>
      <w:r w:rsidR="00C2222D" w:rsidRPr="00C2222D">
        <w:rPr>
          <w:rFonts w:ascii="Arial" w:hAnsi="Arial"/>
        </w:rPr>
        <w:t xml:space="preserve">ffectively manage </w:t>
      </w:r>
      <w:r w:rsidR="001D2BF3">
        <w:rPr>
          <w:rFonts w:ascii="Arial" w:hAnsi="Arial"/>
        </w:rPr>
        <w:t>the service</w:t>
      </w:r>
      <w:r w:rsidR="00C2222D" w:rsidRPr="00C2222D">
        <w:rPr>
          <w:rFonts w:ascii="Arial" w:hAnsi="Arial"/>
        </w:rPr>
        <w:t xml:space="preserve"> operations including management of staff, budgets</w:t>
      </w:r>
      <w:r w:rsidR="00F571FB">
        <w:rPr>
          <w:rFonts w:ascii="Arial" w:hAnsi="Arial"/>
        </w:rPr>
        <w:t>, business plans</w:t>
      </w:r>
      <w:r w:rsidR="00C2222D" w:rsidRPr="00C2222D">
        <w:rPr>
          <w:rFonts w:ascii="Arial" w:hAnsi="Arial"/>
        </w:rPr>
        <w:t xml:space="preserve"> and other resources in accordance with council policies, financial regulations and standing orders</w:t>
      </w:r>
      <w:r w:rsidR="00520A8F">
        <w:rPr>
          <w:rFonts w:ascii="Arial" w:hAnsi="Arial"/>
        </w:rPr>
        <w:t>.</w:t>
      </w:r>
    </w:p>
    <w:p w14:paraId="77950684" w14:textId="77777777" w:rsidR="007B32F3" w:rsidRPr="008331B1" w:rsidRDefault="007B32F3" w:rsidP="00285476">
      <w:pPr>
        <w:tabs>
          <w:tab w:val="num" w:pos="540"/>
        </w:tabs>
        <w:ind w:left="567" w:hanging="567"/>
        <w:rPr>
          <w:rFonts w:ascii="Arial" w:hAnsi="Arial" w:cs="Arial"/>
        </w:rPr>
      </w:pPr>
    </w:p>
    <w:p w14:paraId="2B27E7EC" w14:textId="77777777" w:rsidR="00863903" w:rsidRDefault="00863903" w:rsidP="00285476">
      <w:pPr>
        <w:numPr>
          <w:ilvl w:val="0"/>
          <w:numId w:val="12"/>
        </w:numPr>
        <w:ind w:left="567" w:hanging="567"/>
        <w:rPr>
          <w:rFonts w:ascii="Arial" w:hAnsi="Arial" w:cs="Arial"/>
        </w:rPr>
      </w:pPr>
      <w:r w:rsidRPr="00863903">
        <w:rPr>
          <w:rFonts w:ascii="Arial" w:hAnsi="Arial" w:cs="Arial"/>
        </w:rPr>
        <w:t>C</w:t>
      </w:r>
      <w:r w:rsidR="007B32F3" w:rsidRPr="00863903">
        <w:rPr>
          <w:rFonts w:ascii="Arial" w:hAnsi="Arial" w:cs="Arial"/>
        </w:rPr>
        <w:t xml:space="preserve">oordinate the investigation and resolution of complaints within </w:t>
      </w:r>
      <w:r w:rsidR="001D2BF3" w:rsidRPr="00863903">
        <w:rPr>
          <w:rFonts w:ascii="Arial" w:hAnsi="Arial" w:cs="Arial"/>
        </w:rPr>
        <w:t xml:space="preserve">the service, </w:t>
      </w:r>
      <w:r w:rsidR="007B32F3" w:rsidRPr="00863903">
        <w:rPr>
          <w:rFonts w:ascii="Arial" w:hAnsi="Arial" w:cs="Arial"/>
        </w:rPr>
        <w:t xml:space="preserve">ensuring lessons learned are </w:t>
      </w:r>
      <w:r w:rsidR="001D2BF3" w:rsidRPr="00863903">
        <w:rPr>
          <w:rFonts w:ascii="Arial" w:hAnsi="Arial" w:cs="Arial"/>
        </w:rPr>
        <w:t xml:space="preserve">documented and </w:t>
      </w:r>
      <w:r w:rsidR="007B32F3" w:rsidRPr="00863903">
        <w:rPr>
          <w:rFonts w:ascii="Arial" w:hAnsi="Arial" w:cs="Arial"/>
        </w:rPr>
        <w:t>implemented</w:t>
      </w:r>
      <w:r w:rsidR="001D2BF3" w:rsidRPr="00863903">
        <w:rPr>
          <w:rFonts w:ascii="Arial" w:hAnsi="Arial" w:cs="Arial"/>
        </w:rPr>
        <w:t>.</w:t>
      </w:r>
      <w:r w:rsidRPr="00863903">
        <w:rPr>
          <w:rFonts w:ascii="Arial" w:hAnsi="Arial" w:cs="Arial"/>
        </w:rPr>
        <w:t xml:space="preserve"> </w:t>
      </w:r>
    </w:p>
    <w:p w14:paraId="34F906DA" w14:textId="77777777" w:rsidR="00863903" w:rsidRDefault="00863903" w:rsidP="00285476">
      <w:pPr>
        <w:pStyle w:val="ListParagraph"/>
        <w:ind w:left="567" w:hanging="567"/>
        <w:rPr>
          <w:rFonts w:ascii="Arial" w:hAnsi="Arial" w:cs="Arial"/>
        </w:rPr>
      </w:pPr>
    </w:p>
    <w:p w14:paraId="5088A2ED" w14:textId="4E2AABEC" w:rsidR="0072485A" w:rsidRPr="00863903" w:rsidRDefault="00863903" w:rsidP="00285476">
      <w:pPr>
        <w:numPr>
          <w:ilvl w:val="0"/>
          <w:numId w:val="12"/>
        </w:numPr>
        <w:ind w:left="567" w:hanging="567"/>
        <w:rPr>
          <w:rFonts w:ascii="Arial" w:hAnsi="Arial" w:cs="Arial"/>
        </w:rPr>
      </w:pPr>
      <w:r w:rsidRPr="00863903">
        <w:rPr>
          <w:rFonts w:ascii="Arial" w:hAnsi="Arial" w:cs="Arial"/>
        </w:rPr>
        <w:t>L</w:t>
      </w:r>
      <w:r w:rsidR="007B32F3" w:rsidRPr="00863903">
        <w:rPr>
          <w:rFonts w:ascii="Arial" w:hAnsi="Arial" w:cs="Arial"/>
        </w:rPr>
        <w:t xml:space="preserve">ead </w:t>
      </w:r>
      <w:r w:rsidR="0072485A" w:rsidRPr="00863903">
        <w:rPr>
          <w:rFonts w:ascii="Arial" w:hAnsi="Arial" w:cs="Arial"/>
        </w:rPr>
        <w:t>on the development and implementation of</w:t>
      </w:r>
      <w:r w:rsidR="007B32F3" w:rsidRPr="00863903">
        <w:rPr>
          <w:rFonts w:ascii="Arial" w:hAnsi="Arial" w:cs="Arial"/>
        </w:rPr>
        <w:t xml:space="preserve"> performance management</w:t>
      </w:r>
      <w:r w:rsidR="0072485A" w:rsidRPr="00863903">
        <w:rPr>
          <w:rFonts w:ascii="Arial" w:hAnsi="Arial" w:cs="Arial"/>
        </w:rPr>
        <w:t xml:space="preserve"> measures and long-term service improvements to meet </w:t>
      </w:r>
      <w:r w:rsidR="00F15265">
        <w:rPr>
          <w:rFonts w:ascii="Arial" w:hAnsi="Arial" w:cs="Arial"/>
        </w:rPr>
        <w:t>c</w:t>
      </w:r>
      <w:r w:rsidR="0072485A" w:rsidRPr="00863903">
        <w:rPr>
          <w:rFonts w:ascii="Arial" w:hAnsi="Arial" w:cs="Arial"/>
        </w:rPr>
        <w:t>ouncil and customer needs</w:t>
      </w:r>
      <w:r w:rsidR="00AD466B" w:rsidRPr="00863903">
        <w:rPr>
          <w:rFonts w:ascii="Arial" w:hAnsi="Arial" w:cs="Arial"/>
        </w:rPr>
        <w:t xml:space="preserve"> including Key Performance Indicators</w:t>
      </w:r>
      <w:r w:rsidR="0072485A" w:rsidRPr="00863903">
        <w:rPr>
          <w:rFonts w:ascii="Arial" w:hAnsi="Arial" w:cs="Arial"/>
        </w:rPr>
        <w:t xml:space="preserve">. </w:t>
      </w:r>
      <w:r w:rsidR="007B32F3" w:rsidRPr="00863903">
        <w:rPr>
          <w:rFonts w:ascii="Arial" w:hAnsi="Arial" w:cs="Arial"/>
        </w:rPr>
        <w:t xml:space="preserve"> </w:t>
      </w:r>
    </w:p>
    <w:p w14:paraId="24DF2DC0" w14:textId="77777777" w:rsidR="00F55DC2" w:rsidRPr="00F55DC2" w:rsidRDefault="00F55DC2" w:rsidP="00285476">
      <w:pPr>
        <w:ind w:left="567" w:hanging="567"/>
        <w:rPr>
          <w:rFonts w:ascii="Arial" w:hAnsi="Arial" w:cs="Arial"/>
        </w:rPr>
      </w:pPr>
    </w:p>
    <w:p w14:paraId="20EAD573" w14:textId="19FEA769" w:rsidR="0090482E" w:rsidRDefault="00F81D7E" w:rsidP="00285476">
      <w:pPr>
        <w:numPr>
          <w:ilvl w:val="0"/>
          <w:numId w:val="12"/>
        </w:numPr>
        <w:ind w:left="567" w:hanging="567"/>
        <w:rPr>
          <w:rFonts w:ascii="Arial" w:hAnsi="Arial" w:cs="Arial"/>
        </w:rPr>
      </w:pPr>
      <w:r>
        <w:rPr>
          <w:rFonts w:ascii="Arial" w:hAnsi="Arial" w:cs="Arial"/>
        </w:rPr>
        <w:t>R</w:t>
      </w:r>
      <w:r w:rsidR="0090482E">
        <w:rPr>
          <w:rFonts w:ascii="Arial" w:hAnsi="Arial" w:cs="Arial"/>
        </w:rPr>
        <w:t xml:space="preserve">espond to enquiries from elected members, senior officers, media, residents and to prepare draft responses for </w:t>
      </w:r>
      <w:r w:rsidR="00F15265">
        <w:rPr>
          <w:rFonts w:ascii="Arial" w:hAnsi="Arial" w:cs="Arial"/>
        </w:rPr>
        <w:t>s</w:t>
      </w:r>
      <w:r w:rsidR="0090482E">
        <w:rPr>
          <w:rFonts w:ascii="Arial" w:hAnsi="Arial" w:cs="Arial"/>
        </w:rPr>
        <w:t xml:space="preserve">enior </w:t>
      </w:r>
      <w:r w:rsidR="00F15265">
        <w:rPr>
          <w:rFonts w:ascii="Arial" w:hAnsi="Arial" w:cs="Arial"/>
        </w:rPr>
        <w:t>o</w:t>
      </w:r>
      <w:r w:rsidR="0090482E">
        <w:rPr>
          <w:rFonts w:ascii="Arial" w:hAnsi="Arial" w:cs="Arial"/>
        </w:rPr>
        <w:t xml:space="preserve">fficers. </w:t>
      </w:r>
    </w:p>
    <w:p w14:paraId="6C0B672E" w14:textId="77777777" w:rsidR="00F81D7E" w:rsidRDefault="00F81D7E" w:rsidP="00285476">
      <w:pPr>
        <w:pStyle w:val="ListParagraph"/>
        <w:ind w:left="567" w:hanging="567"/>
        <w:rPr>
          <w:rFonts w:ascii="Arial" w:hAnsi="Arial" w:cs="Arial"/>
        </w:rPr>
      </w:pPr>
    </w:p>
    <w:p w14:paraId="0C8237B7" w14:textId="77777777" w:rsidR="007B32F3" w:rsidRPr="008331B1" w:rsidRDefault="00F81D7E" w:rsidP="00285476">
      <w:pPr>
        <w:numPr>
          <w:ilvl w:val="0"/>
          <w:numId w:val="12"/>
        </w:numPr>
        <w:ind w:left="567" w:hanging="567"/>
        <w:rPr>
          <w:rFonts w:ascii="Arial" w:hAnsi="Arial" w:cs="Arial"/>
        </w:rPr>
      </w:pPr>
      <w:r>
        <w:rPr>
          <w:rFonts w:ascii="Arial" w:hAnsi="Arial" w:cs="Arial"/>
        </w:rPr>
        <w:t>P</w:t>
      </w:r>
      <w:r w:rsidR="007B32F3" w:rsidRPr="008331B1">
        <w:rPr>
          <w:rFonts w:ascii="Arial" w:hAnsi="Arial" w:cs="Arial"/>
        </w:rPr>
        <w:t xml:space="preserve">repare reports and make presentations </w:t>
      </w:r>
      <w:r w:rsidR="0090482E">
        <w:rPr>
          <w:rFonts w:ascii="Arial" w:hAnsi="Arial" w:cs="Arial"/>
        </w:rPr>
        <w:t xml:space="preserve">to stakeholders internally and externally e.g. </w:t>
      </w:r>
      <w:r w:rsidR="00043322">
        <w:rPr>
          <w:rFonts w:ascii="Arial" w:hAnsi="Arial" w:cs="Arial"/>
        </w:rPr>
        <w:t>c</w:t>
      </w:r>
      <w:r w:rsidR="0090482E">
        <w:rPr>
          <w:rFonts w:ascii="Arial" w:hAnsi="Arial" w:cs="Arial"/>
        </w:rPr>
        <w:t xml:space="preserve">ouncil </w:t>
      </w:r>
      <w:r w:rsidR="007B32F3" w:rsidRPr="008331B1">
        <w:rPr>
          <w:rFonts w:ascii="Arial" w:hAnsi="Arial" w:cs="Arial"/>
        </w:rPr>
        <w:t xml:space="preserve">committees, </w:t>
      </w:r>
      <w:r w:rsidR="0090482E">
        <w:rPr>
          <w:rFonts w:ascii="Arial" w:hAnsi="Arial" w:cs="Arial"/>
        </w:rPr>
        <w:t xml:space="preserve">project </w:t>
      </w:r>
      <w:r w:rsidR="007B32F3" w:rsidRPr="008331B1">
        <w:rPr>
          <w:rFonts w:ascii="Arial" w:hAnsi="Arial" w:cs="Arial"/>
        </w:rPr>
        <w:t>board</w:t>
      </w:r>
      <w:r w:rsidR="0090482E">
        <w:rPr>
          <w:rFonts w:ascii="Arial" w:hAnsi="Arial" w:cs="Arial"/>
        </w:rPr>
        <w:t>s</w:t>
      </w:r>
      <w:r w:rsidR="007B32F3" w:rsidRPr="008331B1">
        <w:rPr>
          <w:rFonts w:ascii="Arial" w:hAnsi="Arial" w:cs="Arial"/>
        </w:rPr>
        <w:t>, chief officers</w:t>
      </w:r>
      <w:r w:rsidR="0090482E">
        <w:rPr>
          <w:rFonts w:ascii="Arial" w:hAnsi="Arial" w:cs="Arial"/>
        </w:rPr>
        <w:t>,</w:t>
      </w:r>
      <w:r w:rsidR="007B32F3" w:rsidRPr="008331B1">
        <w:rPr>
          <w:rFonts w:ascii="Arial" w:hAnsi="Arial" w:cs="Arial"/>
        </w:rPr>
        <w:t xml:space="preserve"> as required.</w:t>
      </w:r>
    </w:p>
    <w:p w14:paraId="7AA01F73" w14:textId="77777777" w:rsidR="004B07CD" w:rsidRDefault="004B07CD" w:rsidP="00285476">
      <w:pPr>
        <w:pStyle w:val="ListParagraph"/>
        <w:ind w:left="567" w:hanging="567"/>
        <w:rPr>
          <w:rFonts w:ascii="Arial" w:hAnsi="Arial" w:cs="Arial"/>
        </w:rPr>
      </w:pPr>
    </w:p>
    <w:p w14:paraId="6BE372EA" w14:textId="77777777" w:rsidR="004B07CD" w:rsidRDefault="00F81D7E" w:rsidP="00285476">
      <w:pPr>
        <w:numPr>
          <w:ilvl w:val="0"/>
          <w:numId w:val="12"/>
        </w:numPr>
        <w:ind w:left="567" w:hanging="567"/>
        <w:rPr>
          <w:rFonts w:ascii="Arial" w:hAnsi="Arial" w:cs="Arial"/>
        </w:rPr>
      </w:pPr>
      <w:r>
        <w:rPr>
          <w:rFonts w:ascii="Arial" w:hAnsi="Arial" w:cs="Arial"/>
        </w:rPr>
        <w:t>M</w:t>
      </w:r>
      <w:r w:rsidR="004B07CD">
        <w:rPr>
          <w:rFonts w:ascii="Arial" w:hAnsi="Arial" w:cs="Arial"/>
        </w:rPr>
        <w:t xml:space="preserve">anage and monitor the implementation of the </w:t>
      </w:r>
      <w:r w:rsidR="00105D48">
        <w:rPr>
          <w:rFonts w:ascii="Arial" w:hAnsi="Arial" w:cs="Arial"/>
        </w:rPr>
        <w:t>m</w:t>
      </w:r>
      <w:r w:rsidR="004B07CD">
        <w:rPr>
          <w:rFonts w:ascii="Arial" w:hAnsi="Arial" w:cs="Arial"/>
        </w:rPr>
        <w:t xml:space="preserve">emorial </w:t>
      </w:r>
      <w:r w:rsidR="00105D48">
        <w:rPr>
          <w:rFonts w:ascii="Arial" w:hAnsi="Arial" w:cs="Arial"/>
        </w:rPr>
        <w:t>s</w:t>
      </w:r>
      <w:r w:rsidR="004B07CD">
        <w:rPr>
          <w:rFonts w:ascii="Arial" w:hAnsi="Arial" w:cs="Arial"/>
        </w:rPr>
        <w:t xml:space="preserve">afety </w:t>
      </w:r>
      <w:r w:rsidR="00105D48">
        <w:rPr>
          <w:rFonts w:ascii="Arial" w:hAnsi="Arial" w:cs="Arial"/>
        </w:rPr>
        <w:t xml:space="preserve">programme </w:t>
      </w:r>
      <w:r w:rsidR="004B07CD">
        <w:rPr>
          <w:rFonts w:ascii="Arial" w:hAnsi="Arial" w:cs="Arial"/>
        </w:rPr>
        <w:t>at all sites.</w:t>
      </w:r>
    </w:p>
    <w:p w14:paraId="0FBC69D4" w14:textId="77777777" w:rsidR="00043322" w:rsidRDefault="00043322" w:rsidP="00285476">
      <w:pPr>
        <w:ind w:left="567" w:hanging="567"/>
        <w:rPr>
          <w:rFonts w:ascii="Arial" w:hAnsi="Arial" w:cs="Arial"/>
        </w:rPr>
      </w:pPr>
    </w:p>
    <w:p w14:paraId="4A34B65E" w14:textId="77777777" w:rsidR="00F01A55" w:rsidRPr="001E7772" w:rsidRDefault="00217DDF" w:rsidP="00285476">
      <w:pPr>
        <w:numPr>
          <w:ilvl w:val="0"/>
          <w:numId w:val="12"/>
        </w:numPr>
        <w:ind w:left="567" w:hanging="567"/>
        <w:rPr>
          <w:rFonts w:ascii="Arial" w:hAnsi="Arial" w:cs="Arial"/>
        </w:rPr>
      </w:pPr>
      <w:r>
        <w:rPr>
          <w:rFonts w:ascii="Arial" w:hAnsi="Arial" w:cs="Arial"/>
        </w:rPr>
        <w:t>E</w:t>
      </w:r>
      <w:r w:rsidR="00F01A55">
        <w:rPr>
          <w:rFonts w:ascii="Arial" w:hAnsi="Arial" w:cs="Arial"/>
        </w:rPr>
        <w:t xml:space="preserve">nsure the maintenance of all records, returns and statutory registers in connection with the efficient operation of </w:t>
      </w:r>
      <w:r w:rsidR="00043322">
        <w:rPr>
          <w:rFonts w:ascii="Arial" w:hAnsi="Arial" w:cs="Arial"/>
        </w:rPr>
        <w:t>Bereavement Services</w:t>
      </w:r>
      <w:r w:rsidR="00F01A55" w:rsidRPr="001E7772">
        <w:rPr>
          <w:rFonts w:ascii="Arial" w:hAnsi="Arial" w:cs="Arial"/>
        </w:rPr>
        <w:t>.</w:t>
      </w:r>
    </w:p>
    <w:p w14:paraId="63451182" w14:textId="77777777" w:rsidR="00F01A55" w:rsidRDefault="00F01A55" w:rsidP="00285476">
      <w:pPr>
        <w:pStyle w:val="ListParagraph"/>
        <w:ind w:left="567" w:hanging="567"/>
        <w:rPr>
          <w:rFonts w:ascii="Arial" w:hAnsi="Arial" w:cs="Arial"/>
        </w:rPr>
      </w:pPr>
    </w:p>
    <w:p w14:paraId="6BBD8E80" w14:textId="0B1A6FC3" w:rsidR="00F01A55" w:rsidRDefault="00217DDF" w:rsidP="00285476">
      <w:pPr>
        <w:numPr>
          <w:ilvl w:val="0"/>
          <w:numId w:val="12"/>
        </w:numPr>
        <w:ind w:left="567" w:hanging="567"/>
        <w:rPr>
          <w:rFonts w:ascii="Arial" w:hAnsi="Arial" w:cs="Arial"/>
        </w:rPr>
      </w:pPr>
      <w:r>
        <w:rPr>
          <w:rFonts w:ascii="Arial" w:hAnsi="Arial" w:cs="Arial"/>
        </w:rPr>
        <w:t>L</w:t>
      </w:r>
      <w:r w:rsidR="00F01A55">
        <w:rPr>
          <w:rFonts w:ascii="Arial" w:hAnsi="Arial" w:cs="Arial"/>
        </w:rPr>
        <w:t>ead on the Business Continuity and Pandemic</w:t>
      </w:r>
      <w:r w:rsidR="00F15265">
        <w:rPr>
          <w:rFonts w:ascii="Arial" w:hAnsi="Arial" w:cs="Arial"/>
        </w:rPr>
        <w:t xml:space="preserve"> and </w:t>
      </w:r>
      <w:r w:rsidR="00F01A55">
        <w:rPr>
          <w:rFonts w:ascii="Arial" w:hAnsi="Arial" w:cs="Arial"/>
        </w:rPr>
        <w:t>Excessive Death planning processes for the service.</w:t>
      </w:r>
    </w:p>
    <w:p w14:paraId="6210C261" w14:textId="77777777" w:rsidR="00F571FB" w:rsidRDefault="00F571FB" w:rsidP="00285476">
      <w:pPr>
        <w:pStyle w:val="ListParagraph"/>
        <w:ind w:left="567" w:hanging="567"/>
        <w:rPr>
          <w:rFonts w:ascii="Arial" w:hAnsi="Arial" w:cs="Arial"/>
        </w:rPr>
      </w:pPr>
    </w:p>
    <w:p w14:paraId="37FDE313" w14:textId="77777777" w:rsidR="00F571FB" w:rsidRDefault="009E443B" w:rsidP="00285476">
      <w:pPr>
        <w:numPr>
          <w:ilvl w:val="0"/>
          <w:numId w:val="12"/>
        </w:numPr>
        <w:ind w:left="567" w:hanging="567"/>
        <w:rPr>
          <w:rFonts w:ascii="Arial" w:hAnsi="Arial" w:cs="Arial"/>
        </w:rPr>
      </w:pPr>
      <w:r>
        <w:rPr>
          <w:rFonts w:ascii="Arial" w:hAnsi="Arial" w:cs="Arial"/>
        </w:rPr>
        <w:t>Manage the timely returns of information including Freedom of Information and Data Subject Access requests in line with legislative requirements which are relevant to Bereavement Services.</w:t>
      </w:r>
    </w:p>
    <w:p w14:paraId="21FD0F98" w14:textId="77777777" w:rsidR="00F01A55" w:rsidRDefault="00F01A55" w:rsidP="00285476">
      <w:pPr>
        <w:pStyle w:val="ListParagraph"/>
        <w:rPr>
          <w:rFonts w:ascii="Arial" w:hAnsi="Arial" w:cs="Arial"/>
        </w:rPr>
      </w:pPr>
    </w:p>
    <w:p w14:paraId="044BFCD5" w14:textId="6EB3623F" w:rsidR="00F01A55" w:rsidRPr="008F28A6" w:rsidRDefault="00F01A55" w:rsidP="00285476">
      <w:pPr>
        <w:pStyle w:val="ListParagraph"/>
        <w:ind w:left="0"/>
        <w:rPr>
          <w:rFonts w:ascii="Arial" w:hAnsi="Arial" w:cs="Arial"/>
          <w:b/>
          <w:bCs/>
        </w:rPr>
      </w:pPr>
      <w:r w:rsidRPr="008F28A6">
        <w:rPr>
          <w:rFonts w:ascii="Arial" w:hAnsi="Arial" w:cs="Arial"/>
          <w:b/>
          <w:bCs/>
        </w:rPr>
        <w:t xml:space="preserve">Asset Management </w:t>
      </w:r>
      <w:r w:rsidR="00F15265">
        <w:rPr>
          <w:rFonts w:ascii="Arial" w:hAnsi="Arial" w:cs="Arial"/>
          <w:b/>
          <w:bCs/>
        </w:rPr>
        <w:t>and</w:t>
      </w:r>
      <w:r w:rsidRPr="008F28A6">
        <w:rPr>
          <w:rFonts w:ascii="Arial" w:hAnsi="Arial" w:cs="Arial"/>
          <w:b/>
          <w:bCs/>
        </w:rPr>
        <w:t xml:space="preserve"> Environmental Sustainability </w:t>
      </w:r>
      <w:r w:rsidR="00217DDF">
        <w:rPr>
          <w:rFonts w:ascii="Arial" w:hAnsi="Arial" w:cs="Arial"/>
          <w:b/>
          <w:bCs/>
        </w:rPr>
        <w:br/>
      </w:r>
    </w:p>
    <w:p w14:paraId="722F3D36" w14:textId="77777777" w:rsidR="00AD466B" w:rsidRDefault="00217DDF" w:rsidP="00285476">
      <w:pPr>
        <w:numPr>
          <w:ilvl w:val="0"/>
          <w:numId w:val="12"/>
        </w:numPr>
        <w:ind w:left="567" w:hanging="567"/>
        <w:rPr>
          <w:rFonts w:ascii="Arial" w:hAnsi="Arial" w:cs="Arial"/>
        </w:rPr>
      </w:pPr>
      <w:r w:rsidRPr="002B1F9B">
        <w:rPr>
          <w:rFonts w:ascii="Arial" w:hAnsi="Arial" w:cs="Arial"/>
        </w:rPr>
        <w:t>L</w:t>
      </w:r>
      <w:r w:rsidR="00AD466B" w:rsidRPr="009E443B">
        <w:rPr>
          <w:rFonts w:ascii="Arial" w:hAnsi="Arial" w:cs="Arial"/>
        </w:rPr>
        <w:t>ead on the management</w:t>
      </w:r>
      <w:r w:rsidR="002B1F9B" w:rsidRPr="009E443B">
        <w:rPr>
          <w:rFonts w:ascii="Arial" w:hAnsi="Arial" w:cs="Arial"/>
        </w:rPr>
        <w:t>, maintenance and procurement of</w:t>
      </w:r>
      <w:r w:rsidR="00AD466B" w:rsidRPr="009E443B">
        <w:rPr>
          <w:rFonts w:ascii="Arial" w:hAnsi="Arial" w:cs="Arial"/>
        </w:rPr>
        <w:t xml:space="preserve"> plant and equipment including </w:t>
      </w:r>
      <w:r w:rsidR="002B1F9B" w:rsidRPr="009E443B">
        <w:rPr>
          <w:rFonts w:ascii="Arial" w:hAnsi="Arial" w:cs="Arial"/>
        </w:rPr>
        <w:t xml:space="preserve">the upkeep of </w:t>
      </w:r>
      <w:r w:rsidR="00AD466B" w:rsidRPr="009E443B">
        <w:rPr>
          <w:rFonts w:ascii="Arial" w:hAnsi="Arial" w:cs="Arial"/>
        </w:rPr>
        <w:t>an asset register</w:t>
      </w:r>
      <w:r w:rsidR="002B1F9B" w:rsidRPr="002B1F9B">
        <w:rPr>
          <w:rFonts w:ascii="Arial" w:hAnsi="Arial" w:cs="Arial"/>
        </w:rPr>
        <w:t>.</w:t>
      </w:r>
      <w:r w:rsidR="002B1F9B">
        <w:rPr>
          <w:rFonts w:ascii="Arial" w:hAnsi="Arial" w:cs="Arial"/>
        </w:rPr>
        <w:t xml:space="preserve"> This will include </w:t>
      </w:r>
      <w:r w:rsidR="00105D48">
        <w:rPr>
          <w:rFonts w:ascii="Arial" w:hAnsi="Arial" w:cs="Arial"/>
        </w:rPr>
        <w:t>the</w:t>
      </w:r>
      <w:r w:rsidR="00AD466B">
        <w:rPr>
          <w:rFonts w:ascii="Arial" w:hAnsi="Arial" w:cs="Arial"/>
        </w:rPr>
        <w:t xml:space="preserve"> development and presentation of relevant business case</w:t>
      </w:r>
      <w:r w:rsidR="002B1F9B">
        <w:rPr>
          <w:rFonts w:ascii="Arial" w:hAnsi="Arial" w:cs="Arial"/>
        </w:rPr>
        <w:t>s</w:t>
      </w:r>
      <w:r w:rsidR="00AD466B">
        <w:rPr>
          <w:rFonts w:ascii="Arial" w:hAnsi="Arial" w:cs="Arial"/>
        </w:rPr>
        <w:t xml:space="preserve"> </w:t>
      </w:r>
      <w:r w:rsidR="00043322">
        <w:rPr>
          <w:rFonts w:ascii="Arial" w:hAnsi="Arial" w:cs="Arial"/>
        </w:rPr>
        <w:t xml:space="preserve">including </w:t>
      </w:r>
      <w:r w:rsidR="00AD466B">
        <w:rPr>
          <w:rFonts w:ascii="Arial" w:hAnsi="Arial" w:cs="Arial"/>
        </w:rPr>
        <w:t>liaising with</w:t>
      </w:r>
      <w:r w:rsidR="002B1F9B">
        <w:rPr>
          <w:rFonts w:ascii="Arial" w:hAnsi="Arial" w:cs="Arial"/>
        </w:rPr>
        <w:t xml:space="preserve"> Resources and</w:t>
      </w:r>
      <w:r w:rsidR="00AD466B">
        <w:rPr>
          <w:rFonts w:ascii="Arial" w:hAnsi="Arial" w:cs="Arial"/>
        </w:rPr>
        <w:t xml:space="preserve"> Fleet. </w:t>
      </w:r>
    </w:p>
    <w:p w14:paraId="194C258C" w14:textId="77777777" w:rsidR="00AD466B" w:rsidRDefault="00AD466B" w:rsidP="00285476">
      <w:pPr>
        <w:pStyle w:val="ListParagraph"/>
        <w:ind w:left="567" w:hanging="567"/>
        <w:rPr>
          <w:rFonts w:ascii="Arial" w:hAnsi="Arial" w:cs="Arial"/>
        </w:rPr>
      </w:pPr>
    </w:p>
    <w:p w14:paraId="1949391D" w14:textId="37EAD3B5" w:rsidR="00AD466B" w:rsidRPr="00F571FB" w:rsidRDefault="00217DDF" w:rsidP="00285476">
      <w:pPr>
        <w:numPr>
          <w:ilvl w:val="0"/>
          <w:numId w:val="12"/>
        </w:numPr>
        <w:ind w:left="567" w:hanging="567"/>
        <w:rPr>
          <w:rFonts w:ascii="Arial" w:hAnsi="Arial" w:cs="Arial"/>
        </w:rPr>
      </w:pPr>
      <w:r w:rsidRPr="00F571FB">
        <w:rPr>
          <w:rFonts w:ascii="Arial" w:hAnsi="Arial" w:cs="Arial"/>
        </w:rPr>
        <w:t>L</w:t>
      </w:r>
      <w:r w:rsidR="00AD466B" w:rsidRPr="00F571FB">
        <w:rPr>
          <w:rFonts w:ascii="Arial" w:hAnsi="Arial" w:cs="Arial"/>
        </w:rPr>
        <w:t xml:space="preserve">ead on the environmental impact </w:t>
      </w:r>
      <w:r w:rsidR="00DC6E1B" w:rsidRPr="00F571FB">
        <w:rPr>
          <w:rFonts w:ascii="Arial" w:hAnsi="Arial" w:cs="Arial"/>
        </w:rPr>
        <w:t>and environmental sustainability o</w:t>
      </w:r>
      <w:r w:rsidR="00AD466B" w:rsidRPr="00F571FB">
        <w:rPr>
          <w:rFonts w:ascii="Arial" w:hAnsi="Arial" w:cs="Arial"/>
        </w:rPr>
        <w:t>f Bereavement Services in line with Council and legislative requirements on climate,</w:t>
      </w:r>
      <w:r w:rsidR="005111D7" w:rsidRPr="00F571FB">
        <w:rPr>
          <w:rFonts w:ascii="Arial" w:hAnsi="Arial" w:cs="Arial"/>
        </w:rPr>
        <w:t xml:space="preserve"> </w:t>
      </w:r>
      <w:r w:rsidR="00F15265">
        <w:rPr>
          <w:rFonts w:ascii="Arial" w:hAnsi="Arial" w:cs="Arial"/>
        </w:rPr>
        <w:t>for example,</w:t>
      </w:r>
      <w:r w:rsidR="005111D7" w:rsidRPr="00F571FB">
        <w:rPr>
          <w:rFonts w:ascii="Arial" w:hAnsi="Arial" w:cs="Arial"/>
        </w:rPr>
        <w:t xml:space="preserve"> net zero requirements,</w:t>
      </w:r>
      <w:r w:rsidR="00AD466B" w:rsidRPr="00F571FB">
        <w:rPr>
          <w:rFonts w:ascii="Arial" w:hAnsi="Arial" w:cs="Arial"/>
        </w:rPr>
        <w:t xml:space="preserve"> biodiversity and sustainability. </w:t>
      </w:r>
    </w:p>
    <w:p w14:paraId="2920CB6D" w14:textId="77777777" w:rsidR="007E758B" w:rsidRDefault="007E758B" w:rsidP="00285476">
      <w:pPr>
        <w:rPr>
          <w:rFonts w:ascii="Arial" w:hAnsi="Arial" w:cs="Arial"/>
        </w:rPr>
      </w:pPr>
    </w:p>
    <w:p w14:paraId="6A28EFC8" w14:textId="77777777" w:rsidR="007B32F3" w:rsidRPr="008331B1" w:rsidRDefault="007E758B" w:rsidP="00285476">
      <w:pPr>
        <w:rPr>
          <w:rFonts w:ascii="Arial" w:hAnsi="Arial" w:cs="Arial"/>
        </w:rPr>
      </w:pPr>
      <w:r w:rsidRPr="008F28A6">
        <w:rPr>
          <w:rFonts w:ascii="Arial" w:hAnsi="Arial" w:cs="Arial"/>
          <w:b/>
          <w:bCs/>
        </w:rPr>
        <w:t xml:space="preserve">General duties </w:t>
      </w:r>
      <w:r w:rsidR="00217DDF">
        <w:rPr>
          <w:rFonts w:ascii="Arial" w:hAnsi="Arial" w:cs="Arial"/>
          <w:b/>
          <w:bCs/>
        </w:rPr>
        <w:br/>
      </w:r>
    </w:p>
    <w:p w14:paraId="3F83CE08" w14:textId="77777777" w:rsidR="008F28A6" w:rsidRPr="002375E0" w:rsidRDefault="008F28A6" w:rsidP="00285476">
      <w:pPr>
        <w:numPr>
          <w:ilvl w:val="0"/>
          <w:numId w:val="12"/>
        </w:numPr>
        <w:ind w:left="567" w:hanging="567"/>
        <w:rPr>
          <w:rFonts w:ascii="Arial" w:hAnsi="Arial" w:cs="Arial"/>
        </w:rPr>
      </w:pPr>
      <w:r w:rsidRPr="002375E0">
        <w:rPr>
          <w:rFonts w:ascii="Arial" w:hAnsi="Arial" w:cs="Arial"/>
        </w:rPr>
        <w:t>Motivate and manage a</w:t>
      </w:r>
      <w:r>
        <w:rPr>
          <w:rFonts w:ascii="Arial" w:hAnsi="Arial" w:cs="Arial"/>
        </w:rPr>
        <w:t>ll</w:t>
      </w:r>
      <w:r w:rsidRPr="002375E0">
        <w:rPr>
          <w:rFonts w:ascii="Arial" w:hAnsi="Arial" w:cs="Arial"/>
        </w:rPr>
        <w:t xml:space="preserve"> staff</w:t>
      </w:r>
      <w:r>
        <w:rPr>
          <w:rFonts w:ascii="Arial" w:hAnsi="Arial" w:cs="Arial"/>
        </w:rPr>
        <w:t xml:space="preserve"> </w:t>
      </w:r>
      <w:r w:rsidRPr="002375E0">
        <w:rPr>
          <w:rFonts w:ascii="Arial" w:hAnsi="Arial" w:cs="Arial"/>
        </w:rPr>
        <w:t xml:space="preserve">assigned to the post holder to ensure effective service delivery and to be responsible for reviewing and implementing a proper </w:t>
      </w:r>
      <w:r w:rsidRPr="002375E0">
        <w:rPr>
          <w:rFonts w:ascii="Arial" w:hAnsi="Arial" w:cs="Arial"/>
        </w:rPr>
        <w:lastRenderedPageBreak/>
        <w:t xml:space="preserve">staff training and development programme. </w:t>
      </w:r>
      <w:r>
        <w:rPr>
          <w:rFonts w:ascii="Arial" w:hAnsi="Arial" w:cs="Arial"/>
        </w:rPr>
        <w:br/>
      </w:r>
    </w:p>
    <w:p w14:paraId="3E83E4D8" w14:textId="77777777" w:rsidR="008F28A6" w:rsidRPr="002375E0" w:rsidRDefault="008F28A6" w:rsidP="00285476">
      <w:pPr>
        <w:numPr>
          <w:ilvl w:val="0"/>
          <w:numId w:val="12"/>
        </w:numPr>
        <w:ind w:left="567" w:hanging="567"/>
        <w:rPr>
          <w:rFonts w:ascii="Arial" w:hAnsi="Arial" w:cs="Arial"/>
        </w:rPr>
      </w:pPr>
      <w:r w:rsidRPr="002375E0">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4EF076F" w14:textId="77777777" w:rsidR="008F28A6" w:rsidRDefault="008F28A6" w:rsidP="00285476">
      <w:pPr>
        <w:ind w:left="567" w:hanging="567"/>
        <w:rPr>
          <w:rFonts w:ascii="Arial" w:hAnsi="Arial" w:cs="Arial"/>
        </w:rPr>
      </w:pPr>
    </w:p>
    <w:p w14:paraId="40FD2CC7" w14:textId="6B858902" w:rsidR="007B32F3" w:rsidRPr="008331B1" w:rsidRDefault="008F28A6" w:rsidP="00285476">
      <w:pPr>
        <w:numPr>
          <w:ilvl w:val="0"/>
          <w:numId w:val="12"/>
        </w:numPr>
        <w:ind w:left="567" w:hanging="567"/>
        <w:rPr>
          <w:rFonts w:ascii="Arial" w:hAnsi="Arial" w:cs="Arial"/>
        </w:rPr>
      </w:pPr>
      <w:r>
        <w:rPr>
          <w:rFonts w:ascii="Arial" w:hAnsi="Arial" w:cs="Arial"/>
        </w:rPr>
        <w:t>P</w:t>
      </w:r>
      <w:r w:rsidR="007B32F3" w:rsidRPr="008331B1">
        <w:rPr>
          <w:rFonts w:ascii="Arial" w:hAnsi="Arial" w:cs="Arial"/>
        </w:rPr>
        <w:t xml:space="preserve">articipate as directed in the </w:t>
      </w:r>
      <w:r w:rsidR="00F15265">
        <w:rPr>
          <w:rFonts w:ascii="Arial" w:hAnsi="Arial" w:cs="Arial"/>
        </w:rPr>
        <w:t>c</w:t>
      </w:r>
      <w:r w:rsidR="007B32F3" w:rsidRPr="008331B1">
        <w:rPr>
          <w:rFonts w:ascii="Arial" w:hAnsi="Arial" w:cs="Arial"/>
        </w:rPr>
        <w:t xml:space="preserve">ouncil’s </w:t>
      </w:r>
      <w:r w:rsidR="00DE54A8">
        <w:rPr>
          <w:rFonts w:ascii="Arial" w:hAnsi="Arial" w:cs="Arial"/>
        </w:rPr>
        <w:t xml:space="preserve">recruitment and </w:t>
      </w:r>
      <w:r w:rsidR="007B32F3" w:rsidRPr="008331B1">
        <w:rPr>
          <w:rFonts w:ascii="Arial" w:hAnsi="Arial" w:cs="Arial"/>
        </w:rPr>
        <w:t>selection pro</w:t>
      </w:r>
      <w:r>
        <w:rPr>
          <w:rFonts w:ascii="Arial" w:hAnsi="Arial" w:cs="Arial"/>
        </w:rPr>
        <w:t>cedures</w:t>
      </w:r>
      <w:r w:rsidR="007B32F3" w:rsidRPr="008331B1">
        <w:rPr>
          <w:rFonts w:ascii="Arial" w:hAnsi="Arial" w:cs="Arial"/>
        </w:rPr>
        <w:t>.</w:t>
      </w:r>
      <w:r w:rsidR="007B32F3" w:rsidRPr="008331B1">
        <w:rPr>
          <w:rFonts w:ascii="Arial" w:hAnsi="Arial" w:cs="Arial"/>
        </w:rPr>
        <w:br/>
      </w:r>
    </w:p>
    <w:p w14:paraId="4BABA702" w14:textId="77777777" w:rsidR="007B32F3" w:rsidRPr="008331B1" w:rsidRDefault="008F28A6" w:rsidP="00285476">
      <w:pPr>
        <w:numPr>
          <w:ilvl w:val="0"/>
          <w:numId w:val="12"/>
        </w:numPr>
        <w:ind w:left="567" w:hanging="567"/>
        <w:rPr>
          <w:rFonts w:ascii="Arial" w:hAnsi="Arial" w:cs="Arial"/>
        </w:rPr>
      </w:pPr>
      <w:r>
        <w:rPr>
          <w:rFonts w:ascii="Arial" w:hAnsi="Arial" w:cs="Arial"/>
        </w:rPr>
        <w:t>U</w:t>
      </w:r>
      <w:r w:rsidR="007B32F3" w:rsidRPr="008331B1">
        <w:rPr>
          <w:rFonts w:ascii="Arial" w:hAnsi="Arial" w:cs="Arial"/>
        </w:rPr>
        <w:t xml:space="preserve">ndertake the duties in such a way as to enhance and protect the reputation and public profile of the </w:t>
      </w:r>
      <w:r w:rsidR="007B32F3">
        <w:rPr>
          <w:rFonts w:ascii="Arial" w:hAnsi="Arial" w:cs="Arial"/>
        </w:rPr>
        <w:t>c</w:t>
      </w:r>
      <w:r w:rsidR="007B32F3" w:rsidRPr="008331B1">
        <w:rPr>
          <w:rFonts w:ascii="Arial" w:hAnsi="Arial" w:cs="Arial"/>
        </w:rPr>
        <w:t xml:space="preserve">ity </w:t>
      </w:r>
      <w:r w:rsidR="007B32F3">
        <w:rPr>
          <w:rFonts w:ascii="Arial" w:hAnsi="Arial" w:cs="Arial"/>
        </w:rPr>
        <w:t>c</w:t>
      </w:r>
      <w:r w:rsidR="007B32F3" w:rsidRPr="008331B1">
        <w:rPr>
          <w:rFonts w:ascii="Arial" w:hAnsi="Arial" w:cs="Arial"/>
        </w:rPr>
        <w:t>ouncil.</w:t>
      </w:r>
    </w:p>
    <w:p w14:paraId="1332D3F7" w14:textId="77777777" w:rsidR="007B32F3" w:rsidRPr="008331B1" w:rsidRDefault="007B32F3" w:rsidP="00285476">
      <w:pPr>
        <w:tabs>
          <w:tab w:val="num" w:pos="540"/>
        </w:tabs>
        <w:ind w:left="567" w:hanging="567"/>
        <w:rPr>
          <w:rFonts w:ascii="Arial" w:hAnsi="Arial" w:cs="Arial"/>
        </w:rPr>
      </w:pPr>
    </w:p>
    <w:p w14:paraId="1FFA7536" w14:textId="77777777" w:rsidR="007B32F3" w:rsidRDefault="008F28A6" w:rsidP="00285476">
      <w:pPr>
        <w:numPr>
          <w:ilvl w:val="0"/>
          <w:numId w:val="12"/>
        </w:numPr>
        <w:ind w:left="567" w:hanging="567"/>
        <w:rPr>
          <w:rFonts w:ascii="Arial" w:hAnsi="Arial" w:cs="Arial"/>
        </w:rPr>
      </w:pPr>
      <w:r>
        <w:rPr>
          <w:rFonts w:ascii="Arial" w:hAnsi="Arial" w:cs="Arial"/>
        </w:rPr>
        <w:t>U</w:t>
      </w:r>
      <w:r w:rsidR="007B32F3" w:rsidRPr="008331B1">
        <w:rPr>
          <w:rFonts w:ascii="Arial" w:hAnsi="Arial" w:cs="Arial"/>
        </w:rPr>
        <w:t>ndertake such other relevant duties as may from time to time be requested.</w:t>
      </w:r>
    </w:p>
    <w:p w14:paraId="666F6138" w14:textId="77777777" w:rsidR="002F7033" w:rsidRDefault="002F7033" w:rsidP="00285476">
      <w:pPr>
        <w:rPr>
          <w:rFonts w:ascii="Arial" w:hAnsi="Arial" w:cs="Arial"/>
          <w:b/>
          <w:i/>
        </w:rPr>
      </w:pPr>
    </w:p>
    <w:p w14:paraId="59F1A1EB" w14:textId="77777777" w:rsidR="008F28A6" w:rsidRPr="008F28A6" w:rsidRDefault="008F28A6" w:rsidP="00285476">
      <w:pPr>
        <w:overflowPunct/>
        <w:autoSpaceDE/>
        <w:autoSpaceDN/>
        <w:adjustRightInd/>
        <w:spacing w:after="200" w:line="276" w:lineRule="auto"/>
        <w:contextualSpacing/>
        <w:textAlignment w:val="auto"/>
        <w:rPr>
          <w:rFonts w:ascii="Arial" w:eastAsia="Calibri" w:hAnsi="Arial" w:cs="Arial"/>
          <w:b/>
          <w:i/>
          <w:sz w:val="22"/>
        </w:rPr>
      </w:pPr>
      <w:r w:rsidRPr="008F28A6">
        <w:rPr>
          <w:rFonts w:ascii="Arial" w:eastAsia="Calibri" w:hAnsi="Arial" w:cs="Arial"/>
          <w:b/>
          <w:i/>
          <w:sz w:val="22"/>
          <w:szCs w:val="22"/>
        </w:rPr>
        <w:t xml:space="preserve">This job description has been written at a time of significant organisational </w:t>
      </w:r>
      <w:proofErr w:type="gramStart"/>
      <w:r w:rsidRPr="008F28A6">
        <w:rPr>
          <w:rFonts w:ascii="Arial" w:eastAsia="Calibri" w:hAnsi="Arial" w:cs="Arial"/>
          <w:b/>
          <w:i/>
          <w:sz w:val="22"/>
          <w:szCs w:val="22"/>
        </w:rPr>
        <w:t>change</w:t>
      </w:r>
      <w:proofErr w:type="gramEnd"/>
      <w:r w:rsidRPr="008F28A6">
        <w:rPr>
          <w:rFonts w:ascii="Arial" w:eastAsia="Calibri" w:hAnsi="Arial" w:cs="Arial"/>
          <w:b/>
          <w:i/>
          <w:sz w:val="22"/>
          <w:szCs w:val="22"/>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role.</w:t>
      </w:r>
    </w:p>
    <w:p w14:paraId="25DDA8E3" w14:textId="77777777" w:rsidR="007E758B" w:rsidRDefault="007E758B" w:rsidP="00285476">
      <w:pPr>
        <w:rPr>
          <w:rFonts w:ascii="Arial" w:hAnsi="Arial" w:cs="Arial"/>
        </w:rPr>
      </w:pPr>
    </w:p>
    <w:p w14:paraId="43A4D140" w14:textId="77777777" w:rsidR="007B32F3" w:rsidRPr="008331B1" w:rsidRDefault="007B32F3" w:rsidP="00285476">
      <w:pPr>
        <w:rPr>
          <w:rFonts w:ascii="Arial" w:hAnsi="Arial" w:cs="Arial"/>
          <w:sz w:val="44"/>
          <w:szCs w:val="44"/>
        </w:rPr>
      </w:pPr>
      <w:r>
        <w:rPr>
          <w:rFonts w:ascii="Arial" w:hAnsi="Arial" w:cs="Arial"/>
        </w:rPr>
        <w:br w:type="page"/>
      </w:r>
      <w:r w:rsidRPr="008331B1">
        <w:rPr>
          <w:rFonts w:ascii="Arial" w:hAnsi="Arial" w:cs="Arial"/>
          <w:b/>
          <w:bCs/>
          <w:sz w:val="44"/>
          <w:szCs w:val="44"/>
        </w:rPr>
        <w:lastRenderedPageBreak/>
        <w:t xml:space="preserve">Employee </w:t>
      </w:r>
      <w:r>
        <w:rPr>
          <w:rFonts w:ascii="Arial" w:hAnsi="Arial" w:cs="Arial"/>
          <w:b/>
          <w:bCs/>
          <w:sz w:val="44"/>
          <w:szCs w:val="44"/>
        </w:rPr>
        <w:t>s</w:t>
      </w:r>
      <w:r w:rsidRPr="008331B1">
        <w:rPr>
          <w:rFonts w:ascii="Arial" w:hAnsi="Arial" w:cs="Arial"/>
          <w:b/>
          <w:bCs/>
          <w:sz w:val="44"/>
          <w:szCs w:val="44"/>
        </w:rPr>
        <w:t>pecification</w:t>
      </w:r>
    </w:p>
    <w:p w14:paraId="24FC545A" w14:textId="77777777" w:rsidR="007B32F3" w:rsidRPr="008331B1" w:rsidRDefault="007B32F3" w:rsidP="00285476">
      <w:pPr>
        <w:rPr>
          <w:rFonts w:ascii="Arial" w:hAnsi="Arial" w:cs="Arial"/>
        </w:rPr>
      </w:pPr>
    </w:p>
    <w:tbl>
      <w:tblPr>
        <w:tblW w:w="4786" w:type="dxa"/>
        <w:tblLayout w:type="fixed"/>
        <w:tblLook w:val="0000" w:firstRow="0" w:lastRow="0" w:firstColumn="0" w:lastColumn="0" w:noHBand="0" w:noVBand="0"/>
      </w:tblPr>
      <w:tblGrid>
        <w:gridCol w:w="4786"/>
      </w:tblGrid>
      <w:tr w:rsidR="00F15265" w:rsidRPr="009F4431" w14:paraId="65126459" w14:textId="77777777" w:rsidTr="00F15265">
        <w:tc>
          <w:tcPr>
            <w:tcW w:w="4786" w:type="dxa"/>
            <w:tcBorders>
              <w:top w:val="nil"/>
              <w:left w:val="nil"/>
              <w:bottom w:val="nil"/>
              <w:right w:val="nil"/>
            </w:tcBorders>
          </w:tcPr>
          <w:p w14:paraId="7F3CBAD6" w14:textId="658A39B6" w:rsidR="00F15265" w:rsidRPr="009F4431" w:rsidRDefault="00F15265" w:rsidP="00285476">
            <w:pPr>
              <w:rPr>
                <w:rFonts w:ascii="Arial" w:hAnsi="Arial" w:cs="Arial"/>
                <w:b/>
                <w:bCs/>
              </w:rPr>
            </w:pPr>
            <w:r w:rsidRPr="009F4431">
              <w:rPr>
                <w:rFonts w:ascii="Arial" w:hAnsi="Arial" w:cs="Arial"/>
                <w:b/>
                <w:bCs/>
              </w:rPr>
              <w:t>Date:</w:t>
            </w:r>
            <w:r>
              <w:rPr>
                <w:rFonts w:ascii="Arial" w:hAnsi="Arial" w:cs="Arial"/>
                <w:b/>
                <w:bCs/>
              </w:rPr>
              <w:t xml:space="preserve">  </w:t>
            </w:r>
            <w:r>
              <w:rPr>
                <w:rFonts w:ascii="Arial" w:hAnsi="Arial" w:cs="Arial"/>
                <w:bCs/>
              </w:rPr>
              <w:t>27 January 2026</w:t>
            </w:r>
          </w:p>
        </w:tc>
      </w:tr>
    </w:tbl>
    <w:p w14:paraId="0DA0A4B1" w14:textId="77777777" w:rsidR="007B32F3" w:rsidRPr="009F4431" w:rsidRDefault="007B32F3" w:rsidP="00285476">
      <w:pPr>
        <w:rPr>
          <w:rFonts w:ascii="Arial" w:hAnsi="Arial" w:cs="Arial"/>
        </w:rPr>
      </w:pPr>
      <w:r w:rsidRPr="009F4431">
        <w:rPr>
          <w:rFonts w:ascii="Arial" w:hAnsi="Arial" w:cs="Arial"/>
        </w:rPr>
        <w:t>______________________________________________________________________</w:t>
      </w:r>
    </w:p>
    <w:p w14:paraId="66DAE587" w14:textId="77777777" w:rsidR="007B32F3" w:rsidRPr="009F4431" w:rsidRDefault="007B32F3" w:rsidP="00285476">
      <w:pPr>
        <w:rPr>
          <w:rFonts w:ascii="Arial" w:hAnsi="Arial" w:cs="Arial"/>
        </w:rPr>
      </w:pPr>
    </w:p>
    <w:tbl>
      <w:tblPr>
        <w:tblW w:w="0" w:type="auto"/>
        <w:tblLayout w:type="fixed"/>
        <w:tblLook w:val="0000" w:firstRow="0" w:lastRow="0" w:firstColumn="0" w:lastColumn="0" w:noHBand="0" w:noVBand="0"/>
      </w:tblPr>
      <w:tblGrid>
        <w:gridCol w:w="1818"/>
        <w:gridCol w:w="7786"/>
      </w:tblGrid>
      <w:tr w:rsidR="007B32F3" w:rsidRPr="009F4431" w14:paraId="1B51CEE1" w14:textId="77777777" w:rsidTr="00473B3D">
        <w:tc>
          <w:tcPr>
            <w:tcW w:w="1818" w:type="dxa"/>
            <w:tcBorders>
              <w:top w:val="nil"/>
              <w:left w:val="nil"/>
              <w:bottom w:val="nil"/>
              <w:right w:val="nil"/>
            </w:tcBorders>
          </w:tcPr>
          <w:p w14:paraId="76A453F7" w14:textId="467F1B75" w:rsidR="007B32F3" w:rsidRPr="009F4431" w:rsidRDefault="007B32F3" w:rsidP="00285476">
            <w:pPr>
              <w:rPr>
                <w:rFonts w:ascii="Arial" w:hAnsi="Arial" w:cs="Arial"/>
                <w:b/>
                <w:bCs/>
              </w:rPr>
            </w:pPr>
            <w:r w:rsidRPr="009F4431">
              <w:rPr>
                <w:rFonts w:ascii="Arial" w:hAnsi="Arial" w:cs="Arial"/>
                <w:b/>
                <w:bCs/>
              </w:rPr>
              <w:t>Dep</w:t>
            </w:r>
            <w:r w:rsidR="00F15265">
              <w:rPr>
                <w:rFonts w:ascii="Arial" w:hAnsi="Arial" w:cs="Arial"/>
                <w:b/>
                <w:bCs/>
              </w:rPr>
              <w:t>artmen</w:t>
            </w:r>
            <w:r w:rsidRPr="009F4431">
              <w:rPr>
                <w:rFonts w:ascii="Arial" w:hAnsi="Arial" w:cs="Arial"/>
                <w:b/>
                <w:bCs/>
              </w:rPr>
              <w:t>t:</w:t>
            </w:r>
          </w:p>
          <w:p w14:paraId="19362876" w14:textId="77777777" w:rsidR="007B32F3" w:rsidRPr="009F4431" w:rsidRDefault="007B32F3" w:rsidP="00285476">
            <w:pPr>
              <w:rPr>
                <w:rFonts w:ascii="Arial" w:hAnsi="Arial" w:cs="Arial"/>
                <w:b/>
                <w:bCs/>
              </w:rPr>
            </w:pPr>
          </w:p>
        </w:tc>
        <w:tc>
          <w:tcPr>
            <w:tcW w:w="7786" w:type="dxa"/>
            <w:tcBorders>
              <w:top w:val="nil"/>
              <w:left w:val="nil"/>
              <w:bottom w:val="nil"/>
              <w:right w:val="nil"/>
            </w:tcBorders>
          </w:tcPr>
          <w:p w14:paraId="4DBB08EA" w14:textId="77777777" w:rsidR="007B32F3" w:rsidRPr="009F4431" w:rsidRDefault="007B32F3" w:rsidP="00285476">
            <w:pPr>
              <w:rPr>
                <w:rFonts w:ascii="Arial" w:hAnsi="Arial" w:cs="Arial"/>
              </w:rPr>
            </w:pPr>
            <w:r>
              <w:rPr>
                <w:rFonts w:ascii="Arial" w:hAnsi="Arial" w:cs="Arial"/>
              </w:rPr>
              <w:t>City and Neighbourhood</w:t>
            </w:r>
            <w:r w:rsidRPr="009F4431">
              <w:rPr>
                <w:rFonts w:ascii="Arial" w:hAnsi="Arial" w:cs="Arial"/>
              </w:rPr>
              <w:t xml:space="preserve"> Services </w:t>
            </w:r>
          </w:p>
        </w:tc>
      </w:tr>
      <w:tr w:rsidR="007B32F3" w:rsidRPr="009F4431" w14:paraId="1A4A2A4E" w14:textId="77777777" w:rsidTr="00473B3D">
        <w:tc>
          <w:tcPr>
            <w:tcW w:w="1818" w:type="dxa"/>
            <w:tcBorders>
              <w:top w:val="nil"/>
              <w:left w:val="nil"/>
              <w:bottom w:val="nil"/>
              <w:right w:val="nil"/>
            </w:tcBorders>
          </w:tcPr>
          <w:p w14:paraId="2C7A475C" w14:textId="675A7E8C" w:rsidR="007B32F3" w:rsidRPr="009F4431" w:rsidRDefault="007B32F3" w:rsidP="00285476">
            <w:pPr>
              <w:rPr>
                <w:rFonts w:ascii="Arial" w:hAnsi="Arial" w:cs="Arial"/>
                <w:b/>
                <w:bCs/>
              </w:rPr>
            </w:pPr>
            <w:r w:rsidRPr="009F4431">
              <w:rPr>
                <w:rFonts w:ascii="Arial" w:hAnsi="Arial" w:cs="Arial"/>
                <w:b/>
                <w:bCs/>
              </w:rPr>
              <w:t xml:space="preserve">Post </w:t>
            </w:r>
            <w:r w:rsidR="00F15265">
              <w:rPr>
                <w:rFonts w:ascii="Arial" w:hAnsi="Arial" w:cs="Arial"/>
                <w:b/>
                <w:bCs/>
              </w:rPr>
              <w:t>number:</w:t>
            </w:r>
          </w:p>
          <w:p w14:paraId="6A10620C" w14:textId="77777777" w:rsidR="007B32F3" w:rsidRPr="009F4431" w:rsidRDefault="007B32F3" w:rsidP="00285476">
            <w:pPr>
              <w:rPr>
                <w:rFonts w:ascii="Arial" w:hAnsi="Arial" w:cs="Arial"/>
                <w:b/>
                <w:bCs/>
              </w:rPr>
            </w:pPr>
          </w:p>
        </w:tc>
        <w:tc>
          <w:tcPr>
            <w:tcW w:w="7786" w:type="dxa"/>
            <w:tcBorders>
              <w:top w:val="nil"/>
              <w:left w:val="nil"/>
              <w:bottom w:val="nil"/>
              <w:right w:val="nil"/>
            </w:tcBorders>
          </w:tcPr>
          <w:p w14:paraId="118E4718" w14:textId="46FA3F03" w:rsidR="007B32F3" w:rsidRPr="009F4431" w:rsidRDefault="00507D88" w:rsidP="00285476">
            <w:pPr>
              <w:rPr>
                <w:rFonts w:ascii="Arial" w:hAnsi="Arial" w:cs="Arial"/>
              </w:rPr>
            </w:pPr>
            <w:r>
              <w:rPr>
                <w:rFonts w:ascii="Arial" w:hAnsi="Arial" w:cs="Arial"/>
              </w:rPr>
              <w:t>CEMM002</w:t>
            </w:r>
          </w:p>
        </w:tc>
      </w:tr>
      <w:tr w:rsidR="007B32F3" w:rsidRPr="009F4431" w14:paraId="2F9CE39D" w14:textId="77777777" w:rsidTr="00473B3D">
        <w:tc>
          <w:tcPr>
            <w:tcW w:w="1818" w:type="dxa"/>
            <w:tcBorders>
              <w:top w:val="nil"/>
              <w:left w:val="nil"/>
              <w:bottom w:val="nil"/>
              <w:right w:val="nil"/>
            </w:tcBorders>
          </w:tcPr>
          <w:p w14:paraId="2A45A9DC" w14:textId="77777777" w:rsidR="007B32F3" w:rsidRPr="009F4431" w:rsidRDefault="007B32F3" w:rsidP="00285476">
            <w:pPr>
              <w:rPr>
                <w:rFonts w:ascii="Arial" w:hAnsi="Arial" w:cs="Arial"/>
                <w:b/>
                <w:bCs/>
              </w:rPr>
            </w:pPr>
            <w:r w:rsidRPr="009F4431">
              <w:rPr>
                <w:rFonts w:ascii="Arial" w:hAnsi="Arial" w:cs="Arial"/>
                <w:b/>
                <w:bCs/>
              </w:rPr>
              <w:t>Section:</w:t>
            </w:r>
          </w:p>
          <w:p w14:paraId="4D922740" w14:textId="77777777" w:rsidR="007B32F3" w:rsidRPr="009F4431" w:rsidRDefault="007B32F3" w:rsidP="00285476">
            <w:pPr>
              <w:rPr>
                <w:rFonts w:ascii="Arial" w:hAnsi="Arial" w:cs="Arial"/>
                <w:b/>
                <w:bCs/>
              </w:rPr>
            </w:pPr>
          </w:p>
        </w:tc>
        <w:tc>
          <w:tcPr>
            <w:tcW w:w="7786" w:type="dxa"/>
            <w:tcBorders>
              <w:top w:val="nil"/>
              <w:left w:val="nil"/>
              <w:bottom w:val="nil"/>
              <w:right w:val="nil"/>
            </w:tcBorders>
          </w:tcPr>
          <w:p w14:paraId="7AF8A347" w14:textId="77777777" w:rsidR="007B32F3" w:rsidRPr="009F4431" w:rsidRDefault="00450168" w:rsidP="00285476">
            <w:pPr>
              <w:rPr>
                <w:rFonts w:ascii="Arial" w:hAnsi="Arial" w:cs="Arial"/>
              </w:rPr>
            </w:pPr>
            <w:r w:rsidRPr="00450168">
              <w:rPr>
                <w:rFonts w:ascii="Arial" w:hAnsi="Arial" w:cs="Arial"/>
              </w:rPr>
              <w:t>City Services – Bereavement and Emergency Planning</w:t>
            </w:r>
          </w:p>
        </w:tc>
      </w:tr>
      <w:tr w:rsidR="007B32F3" w:rsidRPr="009F4431" w14:paraId="63B911CB" w14:textId="77777777" w:rsidTr="00473B3D">
        <w:tc>
          <w:tcPr>
            <w:tcW w:w="1818" w:type="dxa"/>
            <w:tcBorders>
              <w:top w:val="nil"/>
              <w:left w:val="nil"/>
              <w:bottom w:val="nil"/>
              <w:right w:val="nil"/>
            </w:tcBorders>
          </w:tcPr>
          <w:p w14:paraId="30D4CB96" w14:textId="75389CF6" w:rsidR="007B32F3" w:rsidRPr="009F4431" w:rsidRDefault="007B32F3" w:rsidP="00285476">
            <w:pPr>
              <w:rPr>
                <w:rFonts w:ascii="Arial" w:hAnsi="Arial" w:cs="Arial"/>
                <w:b/>
                <w:bCs/>
              </w:rPr>
            </w:pPr>
            <w:r w:rsidRPr="009F4431">
              <w:rPr>
                <w:rFonts w:ascii="Arial" w:hAnsi="Arial" w:cs="Arial"/>
                <w:b/>
                <w:bCs/>
              </w:rPr>
              <w:t xml:space="preserve">Job </w:t>
            </w:r>
            <w:r w:rsidR="00F15265">
              <w:rPr>
                <w:rFonts w:ascii="Arial" w:hAnsi="Arial" w:cs="Arial"/>
                <w:b/>
                <w:bCs/>
              </w:rPr>
              <w:t>t</w:t>
            </w:r>
            <w:r w:rsidRPr="009F4431">
              <w:rPr>
                <w:rFonts w:ascii="Arial" w:hAnsi="Arial" w:cs="Arial"/>
                <w:b/>
                <w:bCs/>
              </w:rPr>
              <w:t>itle:</w:t>
            </w:r>
          </w:p>
          <w:p w14:paraId="6E931341" w14:textId="77777777" w:rsidR="007B32F3" w:rsidRPr="009F4431" w:rsidRDefault="007B32F3" w:rsidP="00285476">
            <w:pPr>
              <w:rPr>
                <w:rFonts w:ascii="Arial" w:hAnsi="Arial" w:cs="Arial"/>
                <w:b/>
                <w:bCs/>
              </w:rPr>
            </w:pPr>
          </w:p>
        </w:tc>
        <w:tc>
          <w:tcPr>
            <w:tcW w:w="7786" w:type="dxa"/>
            <w:tcBorders>
              <w:top w:val="nil"/>
              <w:left w:val="nil"/>
              <w:bottom w:val="nil"/>
              <w:right w:val="nil"/>
            </w:tcBorders>
          </w:tcPr>
          <w:p w14:paraId="1B5695AF" w14:textId="77777777" w:rsidR="007B32F3" w:rsidRPr="009F4431" w:rsidRDefault="007B32F3" w:rsidP="00285476">
            <w:pPr>
              <w:rPr>
                <w:rFonts w:ascii="Arial" w:hAnsi="Arial" w:cs="Arial"/>
                <w:b/>
                <w:bCs/>
              </w:rPr>
            </w:pPr>
            <w:r w:rsidRPr="009F4431">
              <w:rPr>
                <w:rFonts w:ascii="Arial" w:hAnsi="Arial" w:cs="Arial"/>
                <w:b/>
                <w:bCs/>
              </w:rPr>
              <w:t>Bereavement Services Manager</w:t>
            </w:r>
          </w:p>
        </w:tc>
      </w:tr>
      <w:tr w:rsidR="007B32F3" w:rsidRPr="009F4431" w14:paraId="4A9A12C3" w14:textId="77777777" w:rsidTr="00473B3D">
        <w:tc>
          <w:tcPr>
            <w:tcW w:w="1818" w:type="dxa"/>
            <w:tcBorders>
              <w:top w:val="nil"/>
              <w:left w:val="nil"/>
              <w:bottom w:val="nil"/>
              <w:right w:val="nil"/>
            </w:tcBorders>
          </w:tcPr>
          <w:p w14:paraId="4DEC93ED" w14:textId="77777777" w:rsidR="007B32F3" w:rsidRPr="009F4431" w:rsidRDefault="007B32F3" w:rsidP="00285476">
            <w:pPr>
              <w:rPr>
                <w:rFonts w:ascii="Arial" w:hAnsi="Arial" w:cs="Arial"/>
                <w:b/>
                <w:bCs/>
              </w:rPr>
            </w:pPr>
            <w:r w:rsidRPr="009F4431">
              <w:rPr>
                <w:rFonts w:ascii="Arial" w:hAnsi="Arial" w:cs="Arial"/>
                <w:b/>
                <w:bCs/>
              </w:rPr>
              <w:t>Grade:</w:t>
            </w:r>
          </w:p>
          <w:p w14:paraId="07F3DC9E" w14:textId="77777777" w:rsidR="007B32F3" w:rsidRPr="009F4431" w:rsidRDefault="007B32F3" w:rsidP="00285476">
            <w:pPr>
              <w:rPr>
                <w:rFonts w:ascii="Arial" w:hAnsi="Arial" w:cs="Arial"/>
                <w:b/>
                <w:bCs/>
              </w:rPr>
            </w:pPr>
          </w:p>
        </w:tc>
        <w:tc>
          <w:tcPr>
            <w:tcW w:w="7786" w:type="dxa"/>
            <w:tcBorders>
              <w:top w:val="nil"/>
              <w:left w:val="nil"/>
              <w:bottom w:val="nil"/>
              <w:right w:val="nil"/>
            </w:tcBorders>
          </w:tcPr>
          <w:p w14:paraId="316353FE" w14:textId="77777777" w:rsidR="007B32F3" w:rsidRPr="009F4431" w:rsidRDefault="006019D3" w:rsidP="00285476">
            <w:pPr>
              <w:rPr>
                <w:rFonts w:ascii="Arial" w:hAnsi="Arial" w:cs="Arial"/>
              </w:rPr>
            </w:pPr>
            <w:r>
              <w:rPr>
                <w:rFonts w:ascii="Arial" w:hAnsi="Arial" w:cs="Arial"/>
              </w:rPr>
              <w:t>Grade 10</w:t>
            </w:r>
          </w:p>
        </w:tc>
      </w:tr>
    </w:tbl>
    <w:p w14:paraId="13CE945D" w14:textId="77777777" w:rsidR="007B32F3" w:rsidRPr="008331B1" w:rsidRDefault="007B32F3" w:rsidP="00285476">
      <w:pPr>
        <w:rPr>
          <w:rFonts w:ascii="Arial" w:hAnsi="Arial" w:cs="Arial"/>
        </w:rPr>
      </w:pPr>
      <w:r w:rsidRPr="008331B1">
        <w:rPr>
          <w:rFonts w:ascii="Arial" w:hAnsi="Arial" w:cs="Arial"/>
        </w:rPr>
        <w:t>______________________________________________________________________</w:t>
      </w:r>
    </w:p>
    <w:p w14:paraId="771E7F3C" w14:textId="77777777" w:rsidR="007B32F3" w:rsidRPr="008331B1" w:rsidRDefault="007B32F3" w:rsidP="00285476">
      <w:pPr>
        <w:rPr>
          <w:rFonts w:ascii="Arial" w:hAnsi="Arial" w:cs="Arial"/>
        </w:rPr>
      </w:pPr>
    </w:p>
    <w:p w14:paraId="68041DA0" w14:textId="77777777" w:rsidR="00451841" w:rsidRPr="00F15265" w:rsidRDefault="00451841" w:rsidP="00285476">
      <w:pPr>
        <w:rPr>
          <w:rFonts w:ascii="Arial" w:hAnsi="Arial" w:cs="Arial"/>
          <w:b/>
          <w:bCs/>
        </w:rPr>
      </w:pPr>
      <w:r w:rsidRPr="00F15265">
        <w:rPr>
          <w:rFonts w:ascii="Arial" w:hAnsi="Arial" w:cs="Arial"/>
          <w:b/>
          <w:bCs/>
        </w:rPr>
        <w:t>Essential criteria</w:t>
      </w:r>
    </w:p>
    <w:p w14:paraId="132C9B43" w14:textId="77777777" w:rsidR="00451841" w:rsidRPr="00F15265" w:rsidRDefault="00451841" w:rsidP="00285476">
      <w:pPr>
        <w:rPr>
          <w:rFonts w:ascii="Arial" w:hAnsi="Arial" w:cs="Arial"/>
          <w:sz w:val="22"/>
          <w:szCs w:val="22"/>
        </w:rPr>
      </w:pPr>
    </w:p>
    <w:p w14:paraId="075A3174" w14:textId="7FA18FFF" w:rsidR="000D6931" w:rsidRPr="00F15265" w:rsidRDefault="000D6931" w:rsidP="00285476">
      <w:pPr>
        <w:rPr>
          <w:rFonts w:ascii="Arial" w:hAnsi="Arial" w:cs="Arial"/>
          <w:sz w:val="22"/>
          <w:szCs w:val="22"/>
        </w:rPr>
      </w:pPr>
      <w:r w:rsidRPr="00F15265">
        <w:rPr>
          <w:rFonts w:ascii="Arial" w:hAnsi="Arial" w:cs="Arial"/>
          <w:b/>
          <w:bCs/>
          <w:sz w:val="22"/>
          <w:szCs w:val="22"/>
        </w:rPr>
        <w:t xml:space="preserve">Qualifications </w:t>
      </w:r>
      <w:r w:rsidR="00F15265" w:rsidRPr="00F15265">
        <w:rPr>
          <w:rFonts w:ascii="Arial" w:hAnsi="Arial" w:cs="Arial"/>
          <w:b/>
          <w:bCs/>
          <w:sz w:val="22"/>
          <w:szCs w:val="22"/>
        </w:rPr>
        <w:t>and experience</w:t>
      </w:r>
    </w:p>
    <w:p w14:paraId="2A27DD00" w14:textId="77777777" w:rsidR="000D6931" w:rsidRPr="00F15265" w:rsidRDefault="000D6931" w:rsidP="00285476">
      <w:pPr>
        <w:rPr>
          <w:rFonts w:ascii="Arial" w:hAnsi="Arial" w:cs="Arial"/>
          <w:sz w:val="22"/>
          <w:szCs w:val="22"/>
        </w:rPr>
      </w:pPr>
    </w:p>
    <w:p w14:paraId="0093E5D6" w14:textId="77777777" w:rsidR="00F15265" w:rsidRPr="00F15265" w:rsidRDefault="000D6931" w:rsidP="00285476">
      <w:pPr>
        <w:tabs>
          <w:tab w:val="left" w:pos="-720"/>
        </w:tabs>
        <w:rPr>
          <w:rFonts w:ascii="Arial" w:hAnsi="Arial" w:cs="Arial"/>
          <w:sz w:val="22"/>
          <w:szCs w:val="22"/>
        </w:rPr>
      </w:pPr>
      <w:r w:rsidRPr="00F15265">
        <w:rPr>
          <w:rFonts w:ascii="Arial" w:hAnsi="Arial" w:cs="Arial"/>
          <w:sz w:val="22"/>
          <w:szCs w:val="22"/>
        </w:rPr>
        <w:t xml:space="preserve">Applicants </w:t>
      </w:r>
      <w:r w:rsidRPr="00F15265">
        <w:rPr>
          <w:rFonts w:ascii="Arial" w:hAnsi="Arial" w:cs="Arial"/>
          <w:b/>
          <w:sz w:val="22"/>
          <w:szCs w:val="22"/>
        </w:rPr>
        <w:t>must</w:t>
      </w:r>
      <w:r w:rsidRPr="00F15265">
        <w:rPr>
          <w:rFonts w:ascii="Arial" w:hAnsi="Arial" w:cs="Arial"/>
          <w:sz w:val="22"/>
          <w:szCs w:val="22"/>
        </w:rPr>
        <w:t>, as at the closing date for receipt of application forms</w:t>
      </w:r>
      <w:r w:rsidR="00F15265" w:rsidRPr="00F15265">
        <w:rPr>
          <w:rFonts w:ascii="Arial" w:hAnsi="Arial" w:cs="Arial"/>
          <w:sz w:val="22"/>
          <w:szCs w:val="22"/>
        </w:rPr>
        <w:t>, either:</w:t>
      </w:r>
    </w:p>
    <w:p w14:paraId="51342D65" w14:textId="77777777" w:rsidR="00F15265" w:rsidRPr="00F15265" w:rsidRDefault="00F15265" w:rsidP="00285476">
      <w:pPr>
        <w:tabs>
          <w:tab w:val="left" w:pos="-720"/>
        </w:tabs>
        <w:rPr>
          <w:rFonts w:ascii="Arial" w:hAnsi="Arial" w:cs="Arial"/>
          <w:sz w:val="22"/>
          <w:szCs w:val="22"/>
        </w:rPr>
      </w:pPr>
    </w:p>
    <w:p w14:paraId="5B98FB64" w14:textId="340D13A0" w:rsidR="0056596E" w:rsidRPr="00F15265" w:rsidRDefault="000D6931" w:rsidP="00285476">
      <w:pPr>
        <w:pStyle w:val="ListParagraph"/>
        <w:numPr>
          <w:ilvl w:val="0"/>
          <w:numId w:val="15"/>
        </w:numPr>
        <w:tabs>
          <w:tab w:val="left" w:pos="-720"/>
        </w:tabs>
        <w:ind w:left="284" w:hanging="284"/>
        <w:rPr>
          <w:rFonts w:ascii="Arial" w:hAnsi="Arial" w:cs="Arial"/>
          <w:sz w:val="22"/>
          <w:szCs w:val="22"/>
        </w:rPr>
      </w:pPr>
      <w:r w:rsidRPr="00F15265">
        <w:rPr>
          <w:rFonts w:ascii="Arial" w:hAnsi="Arial" w:cs="Arial"/>
          <w:sz w:val="22"/>
          <w:szCs w:val="22"/>
        </w:rPr>
        <w:t>have a relevant third level qualification</w:t>
      </w:r>
      <w:r w:rsidR="00285476">
        <w:rPr>
          <w:rFonts w:ascii="Arial" w:hAnsi="Arial" w:cs="Arial"/>
          <w:sz w:val="22"/>
          <w:szCs w:val="22"/>
        </w:rPr>
        <w:t>,</w:t>
      </w:r>
      <w:r w:rsidRPr="00F15265">
        <w:rPr>
          <w:rFonts w:ascii="Arial" w:hAnsi="Arial" w:cs="Arial"/>
          <w:sz w:val="22"/>
          <w:szCs w:val="22"/>
        </w:rPr>
        <w:t xml:space="preserve"> such as Institute of Cemetery and Crematorium (ICCM) Diploma in Cemetery and Crematorium Management, business management, environmental health, public administration or an equivalent qualificatio</w:t>
      </w:r>
      <w:r w:rsidR="00F15265" w:rsidRPr="00F15265">
        <w:rPr>
          <w:rFonts w:ascii="Arial" w:hAnsi="Arial" w:cs="Arial"/>
          <w:sz w:val="22"/>
          <w:szCs w:val="22"/>
        </w:rPr>
        <w:t>n</w:t>
      </w:r>
      <w:r w:rsidR="0056596E" w:rsidRPr="00F15265">
        <w:rPr>
          <w:rFonts w:ascii="Helvetica" w:hAnsi="Helvetica" w:cs="Helvetica"/>
          <w:b/>
          <w:sz w:val="22"/>
          <w:szCs w:val="22"/>
        </w:rPr>
        <w:t xml:space="preserve"> and</w:t>
      </w:r>
      <w:r w:rsidR="0056596E" w:rsidRPr="00F15265">
        <w:rPr>
          <w:rFonts w:ascii="Helvetica" w:hAnsi="Helvetica" w:cs="Helvetica"/>
          <w:sz w:val="22"/>
          <w:szCs w:val="22"/>
        </w:rPr>
        <w:t xml:space="preserve"> be able to demonstrate on the application form, by providing personal and specific examples, at least one year’s relevant experience in each of the following areas:</w:t>
      </w:r>
    </w:p>
    <w:p w14:paraId="16F10253" w14:textId="77777777" w:rsidR="0056596E" w:rsidRPr="00F15265" w:rsidRDefault="0056596E" w:rsidP="00285476">
      <w:pPr>
        <w:tabs>
          <w:tab w:val="left" w:pos="-720"/>
        </w:tabs>
        <w:rPr>
          <w:rFonts w:ascii="Helvetica" w:hAnsi="Helvetica" w:cs="Helvetica"/>
          <w:sz w:val="22"/>
          <w:szCs w:val="22"/>
        </w:rPr>
      </w:pPr>
      <w:r w:rsidRPr="00F15265">
        <w:rPr>
          <w:rFonts w:ascii="Helvetica" w:hAnsi="Helvetica" w:cs="Helvetica"/>
          <w:b/>
          <w:sz w:val="22"/>
          <w:szCs w:val="22"/>
        </w:rPr>
        <w:t>or</w:t>
      </w:r>
      <w:r w:rsidRPr="00F15265">
        <w:rPr>
          <w:rFonts w:ascii="Helvetica" w:hAnsi="Helvetica" w:cs="Helvetica"/>
          <w:sz w:val="22"/>
          <w:szCs w:val="22"/>
        </w:rPr>
        <w:t xml:space="preserve"> </w:t>
      </w:r>
    </w:p>
    <w:p w14:paraId="36F2D935" w14:textId="5D569BC0" w:rsidR="0056596E" w:rsidRPr="00F15265" w:rsidRDefault="0056596E" w:rsidP="00285476">
      <w:pPr>
        <w:numPr>
          <w:ilvl w:val="0"/>
          <w:numId w:val="14"/>
        </w:numPr>
        <w:tabs>
          <w:tab w:val="left" w:pos="-720"/>
        </w:tabs>
        <w:rPr>
          <w:rFonts w:ascii="Helvetica" w:hAnsi="Helvetica" w:cs="Helvetica"/>
          <w:sz w:val="22"/>
          <w:szCs w:val="22"/>
        </w:rPr>
      </w:pPr>
      <w:r w:rsidRPr="00F15265">
        <w:rPr>
          <w:rFonts w:ascii="Helvetica" w:hAnsi="Helvetica" w:cs="Helvetica"/>
          <w:sz w:val="22"/>
          <w:szCs w:val="22"/>
        </w:rPr>
        <w:t>be able to demonstrate on the application form, by providing personal and specific examples, at least two years’ relevant experience in each of the following areas:</w:t>
      </w:r>
    </w:p>
    <w:p w14:paraId="46DA3E17" w14:textId="2DC355ED" w:rsidR="000D6931" w:rsidRPr="00F15265" w:rsidRDefault="000D6931" w:rsidP="00285476">
      <w:pPr>
        <w:rPr>
          <w:rFonts w:ascii="Arial" w:hAnsi="Arial" w:cs="Arial"/>
          <w:b/>
          <w:sz w:val="22"/>
          <w:szCs w:val="22"/>
        </w:rPr>
      </w:pPr>
    </w:p>
    <w:p w14:paraId="056267A5" w14:textId="4E499D79" w:rsidR="00F15265" w:rsidRPr="00F15265" w:rsidRDefault="00F15265" w:rsidP="00285476">
      <w:pPr>
        <w:pStyle w:val="ListParagraph"/>
        <w:numPr>
          <w:ilvl w:val="0"/>
          <w:numId w:val="13"/>
        </w:numPr>
        <w:overflowPunct/>
        <w:autoSpaceDE/>
        <w:autoSpaceDN/>
        <w:adjustRightInd/>
        <w:textAlignment w:val="auto"/>
        <w:rPr>
          <w:rFonts w:ascii="Arial" w:hAnsi="Arial" w:cs="Arial"/>
          <w:sz w:val="22"/>
          <w:szCs w:val="22"/>
        </w:rPr>
      </w:pPr>
      <w:r w:rsidRPr="00F15265">
        <w:rPr>
          <w:rFonts w:ascii="Arial" w:hAnsi="Arial" w:cs="Arial"/>
          <w:sz w:val="22"/>
          <w:szCs w:val="22"/>
        </w:rPr>
        <w:t>m</w:t>
      </w:r>
      <w:r w:rsidR="000D6931" w:rsidRPr="00F15265">
        <w:rPr>
          <w:rFonts w:ascii="Arial" w:hAnsi="Arial" w:cs="Arial"/>
          <w:sz w:val="22"/>
          <w:szCs w:val="22"/>
        </w:rPr>
        <w:t xml:space="preserve">anaging the delivery of services, programmes and projects in accordance with the principles of performance management, customer focus and continuous </w:t>
      </w:r>
      <w:proofErr w:type="gramStart"/>
      <w:r w:rsidR="000D6931" w:rsidRPr="00F15265">
        <w:rPr>
          <w:rFonts w:ascii="Arial" w:hAnsi="Arial" w:cs="Arial"/>
          <w:sz w:val="22"/>
          <w:szCs w:val="22"/>
        </w:rPr>
        <w:t>improvement</w:t>
      </w:r>
      <w:r w:rsidRPr="00F15265">
        <w:rPr>
          <w:rFonts w:ascii="Arial" w:hAnsi="Arial" w:cs="Arial"/>
          <w:sz w:val="22"/>
          <w:szCs w:val="22"/>
        </w:rPr>
        <w:t>;</w:t>
      </w:r>
      <w:proofErr w:type="gramEnd"/>
    </w:p>
    <w:p w14:paraId="06E0242F" w14:textId="4EE7AF8B" w:rsidR="000D6931" w:rsidRPr="00F15265" w:rsidRDefault="00F15265" w:rsidP="00285476">
      <w:pPr>
        <w:pStyle w:val="ListParagraph"/>
        <w:numPr>
          <w:ilvl w:val="0"/>
          <w:numId w:val="13"/>
        </w:numPr>
        <w:overflowPunct/>
        <w:autoSpaceDE/>
        <w:autoSpaceDN/>
        <w:adjustRightInd/>
        <w:textAlignment w:val="auto"/>
        <w:rPr>
          <w:rFonts w:ascii="Arial" w:hAnsi="Arial" w:cs="Arial"/>
          <w:sz w:val="22"/>
          <w:szCs w:val="22"/>
        </w:rPr>
      </w:pPr>
      <w:r w:rsidRPr="00F15265">
        <w:rPr>
          <w:rFonts w:ascii="Arial" w:hAnsi="Arial" w:cs="Arial"/>
          <w:sz w:val="22"/>
          <w:szCs w:val="22"/>
        </w:rPr>
        <w:t>p</w:t>
      </w:r>
      <w:r w:rsidR="000D6931" w:rsidRPr="00F15265">
        <w:rPr>
          <w:rFonts w:ascii="Arial" w:hAnsi="Arial" w:cs="Arial"/>
          <w:sz w:val="22"/>
          <w:szCs w:val="22"/>
        </w:rPr>
        <w:t>roviding high level technical and professional advice and guidance to staff, senior management and other relevant stakeholders on complex or sensitive service delivery matters</w:t>
      </w:r>
      <w:r w:rsidRPr="00F15265">
        <w:rPr>
          <w:rFonts w:ascii="Arial" w:hAnsi="Arial" w:cs="Arial"/>
          <w:sz w:val="22"/>
          <w:szCs w:val="22"/>
        </w:rPr>
        <w:t>; and</w:t>
      </w:r>
    </w:p>
    <w:p w14:paraId="5FD8DB64" w14:textId="5EA1EEE3" w:rsidR="000D6931" w:rsidRPr="00F15265" w:rsidRDefault="00F15265" w:rsidP="00285476">
      <w:pPr>
        <w:pStyle w:val="ListParagraph"/>
        <w:numPr>
          <w:ilvl w:val="0"/>
          <w:numId w:val="13"/>
        </w:numPr>
        <w:overflowPunct/>
        <w:autoSpaceDE/>
        <w:autoSpaceDN/>
        <w:adjustRightInd/>
        <w:textAlignment w:val="auto"/>
        <w:rPr>
          <w:rFonts w:ascii="Arial" w:hAnsi="Arial" w:cs="Arial"/>
          <w:sz w:val="22"/>
          <w:szCs w:val="22"/>
        </w:rPr>
      </w:pPr>
      <w:r w:rsidRPr="00F15265">
        <w:rPr>
          <w:rFonts w:ascii="Arial" w:hAnsi="Arial" w:cs="Arial"/>
          <w:sz w:val="22"/>
          <w:szCs w:val="22"/>
        </w:rPr>
        <w:t>e</w:t>
      </w:r>
      <w:r w:rsidR="000D6931" w:rsidRPr="00F15265">
        <w:rPr>
          <w:rFonts w:ascii="Arial" w:hAnsi="Arial" w:cs="Arial"/>
          <w:sz w:val="22"/>
          <w:szCs w:val="22"/>
        </w:rPr>
        <w:t>ffectively managing all available resources including finance, people and contract management to achieve outcomes.</w:t>
      </w:r>
    </w:p>
    <w:p w14:paraId="422762DF" w14:textId="77777777" w:rsidR="009B0358" w:rsidRPr="00F15265" w:rsidRDefault="009B0358" w:rsidP="00285476">
      <w:pPr>
        <w:rPr>
          <w:rFonts w:ascii="Arial" w:hAnsi="Arial" w:cs="Arial"/>
          <w:b/>
          <w:sz w:val="22"/>
          <w:szCs w:val="22"/>
        </w:rPr>
      </w:pPr>
    </w:p>
    <w:p w14:paraId="4DEFCAA1" w14:textId="6EB573C6" w:rsidR="009B0358" w:rsidRPr="00F15265" w:rsidRDefault="009B0358" w:rsidP="00285476">
      <w:pPr>
        <w:rPr>
          <w:rFonts w:ascii="Arial" w:hAnsi="Arial" w:cs="Arial"/>
          <w:b/>
        </w:rPr>
      </w:pPr>
      <w:r w:rsidRPr="00F15265">
        <w:rPr>
          <w:rFonts w:ascii="Arial" w:hAnsi="Arial" w:cs="Arial"/>
          <w:b/>
        </w:rPr>
        <w:t>Desirable criteria</w:t>
      </w:r>
    </w:p>
    <w:p w14:paraId="033D61F4" w14:textId="77777777" w:rsidR="009B0358" w:rsidRPr="00F15265" w:rsidRDefault="009B0358" w:rsidP="00285476">
      <w:pPr>
        <w:pStyle w:val="ListParagraph"/>
        <w:ind w:left="644"/>
        <w:rPr>
          <w:rFonts w:ascii="Arial" w:hAnsi="Arial" w:cs="Arial"/>
          <w:sz w:val="22"/>
          <w:szCs w:val="22"/>
        </w:rPr>
      </w:pPr>
    </w:p>
    <w:p w14:paraId="64E3817D" w14:textId="0CCC6811" w:rsidR="009B0358" w:rsidRPr="00F15265" w:rsidRDefault="009B0358" w:rsidP="00285476">
      <w:pPr>
        <w:rPr>
          <w:rFonts w:ascii="Arial" w:hAnsi="Arial" w:cs="Arial"/>
          <w:sz w:val="22"/>
          <w:szCs w:val="22"/>
        </w:rPr>
      </w:pPr>
      <w:r w:rsidRPr="00F15265">
        <w:rPr>
          <w:rFonts w:ascii="Arial" w:hAnsi="Arial" w:cs="Arial"/>
          <w:sz w:val="22"/>
          <w:szCs w:val="22"/>
        </w:rPr>
        <w:t>In addition to the above qualifications and</w:t>
      </w:r>
      <w:r w:rsidR="00F15265" w:rsidRPr="00F15265">
        <w:rPr>
          <w:rFonts w:ascii="Arial" w:hAnsi="Arial" w:cs="Arial"/>
          <w:sz w:val="22"/>
          <w:szCs w:val="22"/>
        </w:rPr>
        <w:t>, or</w:t>
      </w:r>
      <w:r w:rsidRPr="00F15265">
        <w:rPr>
          <w:rFonts w:ascii="Arial" w:hAnsi="Arial" w:cs="Arial"/>
          <w:sz w:val="22"/>
          <w:szCs w:val="22"/>
        </w:rPr>
        <w:t xml:space="preserve"> experience, Belfast City Council reserves the right to shortlist only those applicants</w:t>
      </w:r>
      <w:r w:rsidR="00DE54A8">
        <w:rPr>
          <w:rFonts w:ascii="Arial" w:hAnsi="Arial" w:cs="Arial"/>
          <w:sz w:val="22"/>
          <w:szCs w:val="22"/>
        </w:rPr>
        <w:t xml:space="preserve"> who</w:t>
      </w:r>
      <w:r w:rsidRPr="00F15265">
        <w:rPr>
          <w:rFonts w:ascii="Arial" w:hAnsi="Arial" w:cs="Arial"/>
          <w:sz w:val="22"/>
          <w:szCs w:val="22"/>
        </w:rPr>
        <w:t>,</w:t>
      </w:r>
      <w:r w:rsidR="006302AD" w:rsidRPr="00F15265">
        <w:rPr>
          <w:rFonts w:ascii="Arial" w:hAnsi="Arial" w:cs="Arial"/>
          <w:sz w:val="22"/>
          <w:szCs w:val="22"/>
        </w:rPr>
        <w:t xml:space="preserve"> as at the closing date for receipt of application forms</w:t>
      </w:r>
      <w:r w:rsidR="00285476">
        <w:rPr>
          <w:rFonts w:ascii="Arial" w:hAnsi="Arial" w:cs="Arial"/>
          <w:sz w:val="22"/>
          <w:szCs w:val="22"/>
        </w:rPr>
        <w:t>,</w:t>
      </w:r>
      <w:r w:rsidR="006302AD" w:rsidRPr="00F15265">
        <w:rPr>
          <w:rFonts w:ascii="Arial" w:hAnsi="Arial" w:cs="Arial"/>
          <w:sz w:val="22"/>
          <w:szCs w:val="22"/>
        </w:rPr>
        <w:t xml:space="preserve"> have a relevant third level qualification such as Institute of Cemetery and Crematorium (ICCM) Diploma in Cemetery and Crematorium Management, business management, environmental health, public administration or an equivalent, relevant qualification</w:t>
      </w:r>
      <w:r w:rsidR="006302AD" w:rsidRPr="00F15265">
        <w:rPr>
          <w:rFonts w:ascii="Helvetica" w:hAnsi="Helvetica" w:cs="Helvetica"/>
          <w:b/>
          <w:sz w:val="22"/>
          <w:szCs w:val="22"/>
        </w:rPr>
        <w:t xml:space="preserve"> and </w:t>
      </w:r>
      <w:r w:rsidR="00F15265" w:rsidRPr="00F15265">
        <w:rPr>
          <w:rFonts w:ascii="Arial" w:hAnsi="Arial" w:cs="Arial"/>
          <w:sz w:val="22"/>
          <w:szCs w:val="22"/>
        </w:rPr>
        <w:t xml:space="preserve">can demonstrate, by providing personal and specific examples on the application form, at least </w:t>
      </w:r>
      <w:r w:rsidR="006302AD" w:rsidRPr="00F15265">
        <w:rPr>
          <w:rFonts w:ascii="Arial" w:hAnsi="Arial" w:cs="Arial"/>
          <w:sz w:val="22"/>
          <w:szCs w:val="22"/>
        </w:rPr>
        <w:t xml:space="preserve">two years’ relevant experience in each of the </w:t>
      </w:r>
      <w:r w:rsidR="00F15265" w:rsidRPr="00F15265">
        <w:rPr>
          <w:rFonts w:ascii="Arial" w:hAnsi="Arial" w:cs="Arial"/>
          <w:sz w:val="22"/>
          <w:szCs w:val="22"/>
        </w:rPr>
        <w:t>aforementioned areas (a to c)</w:t>
      </w:r>
      <w:r w:rsidR="006302AD" w:rsidRPr="00F15265">
        <w:rPr>
          <w:rFonts w:ascii="Arial" w:hAnsi="Arial" w:cs="Arial"/>
          <w:sz w:val="22"/>
          <w:szCs w:val="22"/>
        </w:rPr>
        <w:t xml:space="preserve"> </w:t>
      </w:r>
      <w:r w:rsidR="006302AD" w:rsidRPr="00F15265">
        <w:rPr>
          <w:rFonts w:ascii="Arial" w:hAnsi="Arial" w:cs="Arial"/>
          <w:b/>
          <w:bCs/>
          <w:sz w:val="22"/>
          <w:szCs w:val="22"/>
        </w:rPr>
        <w:t>or</w:t>
      </w:r>
      <w:r w:rsidR="006302AD" w:rsidRPr="00F15265">
        <w:rPr>
          <w:rFonts w:ascii="Arial" w:hAnsi="Arial" w:cs="Arial"/>
          <w:sz w:val="22"/>
          <w:szCs w:val="22"/>
        </w:rPr>
        <w:t xml:space="preserve"> </w:t>
      </w:r>
      <w:r w:rsidR="00F15265" w:rsidRPr="00F15265">
        <w:rPr>
          <w:rFonts w:ascii="Arial" w:hAnsi="Arial" w:cs="Arial"/>
          <w:sz w:val="22"/>
          <w:szCs w:val="22"/>
        </w:rPr>
        <w:t xml:space="preserve">can demonstrate, by providing personal and specific examples on the application form, </w:t>
      </w:r>
      <w:r w:rsidR="006302AD" w:rsidRPr="00F15265">
        <w:rPr>
          <w:rFonts w:ascii="Arial" w:hAnsi="Arial" w:cs="Arial"/>
          <w:sz w:val="22"/>
          <w:szCs w:val="22"/>
        </w:rPr>
        <w:t xml:space="preserve">at least three years’ relevant experience in each of the </w:t>
      </w:r>
      <w:r w:rsidR="00F15265" w:rsidRPr="00F15265">
        <w:rPr>
          <w:rFonts w:ascii="Arial" w:hAnsi="Arial" w:cs="Arial"/>
          <w:sz w:val="22"/>
          <w:szCs w:val="22"/>
        </w:rPr>
        <w:t>each of the aforementioned areas (a to c).</w:t>
      </w:r>
    </w:p>
    <w:p w14:paraId="26D0DAD1" w14:textId="77777777" w:rsidR="00F15265" w:rsidRDefault="00F15265" w:rsidP="00285476">
      <w:pPr>
        <w:overflowPunct/>
        <w:autoSpaceDE/>
        <w:autoSpaceDN/>
        <w:adjustRightInd/>
        <w:textAlignment w:val="auto"/>
        <w:rPr>
          <w:rFonts w:ascii="Arial" w:hAnsi="Arial" w:cs="Arial"/>
          <w:b/>
          <w:sz w:val="22"/>
          <w:szCs w:val="22"/>
        </w:rPr>
      </w:pPr>
      <w:r>
        <w:rPr>
          <w:rFonts w:ascii="Arial" w:hAnsi="Arial" w:cs="Arial"/>
          <w:b/>
          <w:sz w:val="22"/>
          <w:szCs w:val="22"/>
        </w:rPr>
        <w:br w:type="page"/>
      </w:r>
    </w:p>
    <w:p w14:paraId="45DC68F9" w14:textId="65AC8756" w:rsidR="00451841" w:rsidRPr="00285476" w:rsidRDefault="00451841" w:rsidP="00285476">
      <w:pPr>
        <w:rPr>
          <w:rFonts w:ascii="Arial" w:hAnsi="Arial" w:cs="Arial"/>
        </w:rPr>
      </w:pPr>
      <w:r w:rsidRPr="00285476">
        <w:rPr>
          <w:rFonts w:ascii="Arial" w:hAnsi="Arial" w:cs="Arial"/>
          <w:b/>
        </w:rPr>
        <w:lastRenderedPageBreak/>
        <w:t>Special skills and attributes</w:t>
      </w:r>
    </w:p>
    <w:p w14:paraId="33B404A8" w14:textId="77777777" w:rsidR="00451841" w:rsidRPr="00F15265" w:rsidRDefault="00451841" w:rsidP="00285476">
      <w:pPr>
        <w:rPr>
          <w:rFonts w:ascii="Arial" w:hAnsi="Arial" w:cs="Arial"/>
          <w:sz w:val="22"/>
          <w:szCs w:val="22"/>
        </w:rPr>
      </w:pPr>
    </w:p>
    <w:p w14:paraId="1C235F99" w14:textId="77777777" w:rsidR="00451841" w:rsidRPr="00F15265" w:rsidRDefault="00451841" w:rsidP="00285476">
      <w:pPr>
        <w:rPr>
          <w:rFonts w:ascii="Arial" w:hAnsi="Arial" w:cs="Arial"/>
          <w:sz w:val="22"/>
          <w:szCs w:val="22"/>
        </w:rPr>
      </w:pPr>
      <w:r w:rsidRPr="00F15265">
        <w:rPr>
          <w:rFonts w:ascii="Arial" w:hAnsi="Arial" w:cs="Arial"/>
          <w:sz w:val="22"/>
          <w:szCs w:val="22"/>
        </w:rPr>
        <w:t>Applicants must be able to demonstrate, evidence of each of the following skills and attributes which may be tested at interview:</w:t>
      </w:r>
    </w:p>
    <w:p w14:paraId="2427D027" w14:textId="77777777" w:rsidR="00451841" w:rsidRPr="00F15265" w:rsidRDefault="00451841" w:rsidP="00285476">
      <w:pPr>
        <w:rPr>
          <w:rFonts w:ascii="Arial" w:hAnsi="Arial" w:cs="Arial"/>
          <w:sz w:val="22"/>
          <w:szCs w:val="22"/>
        </w:rPr>
      </w:pPr>
    </w:p>
    <w:p w14:paraId="299B5783" w14:textId="20F74D09" w:rsidR="00451841" w:rsidRPr="00F15265" w:rsidRDefault="00451841" w:rsidP="00285476">
      <w:pPr>
        <w:rPr>
          <w:rFonts w:ascii="Arial" w:hAnsi="Arial" w:cs="Arial"/>
          <w:b/>
          <w:bCs/>
          <w:sz w:val="22"/>
          <w:szCs w:val="22"/>
        </w:rPr>
      </w:pPr>
      <w:r w:rsidRPr="00F15265">
        <w:rPr>
          <w:rFonts w:ascii="Arial" w:hAnsi="Arial" w:cs="Arial"/>
          <w:b/>
          <w:bCs/>
          <w:sz w:val="22"/>
          <w:szCs w:val="22"/>
        </w:rPr>
        <w:t xml:space="preserve">Analysis and </w:t>
      </w:r>
      <w:r w:rsidR="00DE54A8" w:rsidRPr="00F15265">
        <w:rPr>
          <w:rFonts w:ascii="Arial" w:hAnsi="Arial" w:cs="Arial"/>
          <w:b/>
          <w:bCs/>
          <w:sz w:val="22"/>
          <w:szCs w:val="22"/>
        </w:rPr>
        <w:t>decision-making</w:t>
      </w:r>
      <w:r w:rsidRPr="00F15265">
        <w:rPr>
          <w:rFonts w:ascii="Arial" w:hAnsi="Arial" w:cs="Arial"/>
          <w:b/>
          <w:bCs/>
          <w:sz w:val="22"/>
          <w:szCs w:val="22"/>
        </w:rPr>
        <w:t xml:space="preserve"> skills</w:t>
      </w:r>
      <w:r w:rsidR="00F15265" w:rsidRPr="00F15265">
        <w:rPr>
          <w:rFonts w:ascii="Arial" w:hAnsi="Arial" w:cs="Arial"/>
          <w:b/>
          <w:bCs/>
          <w:sz w:val="22"/>
          <w:szCs w:val="22"/>
        </w:rPr>
        <w:t xml:space="preserve">: </w:t>
      </w:r>
      <w:r w:rsidR="00F15265" w:rsidRPr="00F15265">
        <w:rPr>
          <w:rFonts w:ascii="Arial" w:hAnsi="Arial" w:cs="Arial"/>
          <w:sz w:val="22"/>
          <w:szCs w:val="22"/>
        </w:rPr>
        <w:t>t</w:t>
      </w:r>
      <w:r w:rsidRPr="00F15265">
        <w:rPr>
          <w:rFonts w:ascii="Arial" w:hAnsi="Arial" w:cs="Arial"/>
          <w:sz w:val="22"/>
          <w:szCs w:val="22"/>
        </w:rPr>
        <w:t>he ability to analyse complex information presented, take full part in decision making and decide how to formulate, manage and implement a strategy to achieve objectives and contribute to the achievement of agreed targets.</w:t>
      </w:r>
    </w:p>
    <w:p w14:paraId="4778FFCD" w14:textId="77777777" w:rsidR="00451841" w:rsidRPr="00F15265" w:rsidRDefault="00451841" w:rsidP="00285476">
      <w:pPr>
        <w:pStyle w:val="BodyTextIndent2"/>
        <w:spacing w:after="0" w:line="240" w:lineRule="auto"/>
        <w:ind w:left="0"/>
        <w:rPr>
          <w:rFonts w:ascii="Arial" w:hAnsi="Arial" w:cs="Arial"/>
          <w:b/>
          <w:bCs/>
          <w:sz w:val="22"/>
          <w:szCs w:val="22"/>
        </w:rPr>
      </w:pPr>
    </w:p>
    <w:p w14:paraId="24777443" w14:textId="0CC3C09E" w:rsidR="00451841" w:rsidRPr="00F15265" w:rsidRDefault="00451841" w:rsidP="00285476">
      <w:pPr>
        <w:pStyle w:val="BodyTextIndent2"/>
        <w:spacing w:after="0" w:line="240" w:lineRule="auto"/>
        <w:ind w:left="0"/>
        <w:rPr>
          <w:rFonts w:ascii="Arial" w:hAnsi="Arial" w:cs="Arial"/>
          <w:b/>
          <w:bCs/>
          <w:sz w:val="22"/>
          <w:szCs w:val="22"/>
          <w:lang w:eastAsia="en-US"/>
        </w:rPr>
      </w:pPr>
      <w:r w:rsidRPr="00F15265">
        <w:rPr>
          <w:rFonts w:ascii="Arial" w:hAnsi="Arial" w:cs="Arial"/>
          <w:b/>
          <w:bCs/>
          <w:sz w:val="22"/>
          <w:szCs w:val="22"/>
        </w:rPr>
        <w:t>Interpersonal skills and communication skills</w:t>
      </w:r>
      <w:r w:rsidR="00F15265" w:rsidRPr="00F15265">
        <w:rPr>
          <w:rFonts w:ascii="Arial" w:hAnsi="Arial" w:cs="Arial"/>
          <w:b/>
          <w:bCs/>
          <w:sz w:val="22"/>
          <w:szCs w:val="22"/>
          <w:lang w:eastAsia="en-US"/>
        </w:rPr>
        <w:t xml:space="preserve">: </w:t>
      </w:r>
      <w:r w:rsidR="00F15265" w:rsidRPr="00F15265">
        <w:rPr>
          <w:rFonts w:ascii="Arial" w:hAnsi="Arial" w:cs="Arial"/>
          <w:sz w:val="22"/>
          <w:szCs w:val="22"/>
        </w:rPr>
        <w:t>t</w:t>
      </w:r>
      <w:r w:rsidRPr="00F15265">
        <w:rPr>
          <w:rFonts w:ascii="Arial" w:hAnsi="Arial" w:cs="Arial"/>
          <w:sz w:val="22"/>
          <w:szCs w:val="22"/>
        </w:rPr>
        <w:t>he ability to display highly effective interpersonal, presentation and communication skills capable of influencing and persuading a wide range of people, both orally and in writing, inspiring confidence and securing commitment of others to change.</w:t>
      </w:r>
    </w:p>
    <w:p w14:paraId="15B3FE84" w14:textId="77777777" w:rsidR="00451841" w:rsidRPr="00F15265" w:rsidRDefault="00451841" w:rsidP="00285476">
      <w:pPr>
        <w:pStyle w:val="BodyTextIndent2"/>
        <w:spacing w:after="0" w:line="240" w:lineRule="auto"/>
        <w:ind w:left="0"/>
        <w:rPr>
          <w:rFonts w:ascii="Arial" w:hAnsi="Arial" w:cs="Arial"/>
          <w:sz w:val="22"/>
          <w:szCs w:val="22"/>
        </w:rPr>
      </w:pPr>
    </w:p>
    <w:p w14:paraId="180FAA4D" w14:textId="53E717DD" w:rsidR="00285476" w:rsidRPr="00285476" w:rsidRDefault="00F15265" w:rsidP="00285476">
      <w:pPr>
        <w:overflowPunct/>
        <w:textAlignment w:val="auto"/>
        <w:rPr>
          <w:rFonts w:ascii="Arial" w:hAnsi="Arial" w:cs="Arial"/>
          <w:sz w:val="22"/>
          <w:szCs w:val="22"/>
        </w:rPr>
      </w:pPr>
      <w:r w:rsidRPr="00285476">
        <w:rPr>
          <w:rFonts w:ascii="Arial" w:hAnsi="Arial" w:cs="Arial"/>
          <w:b/>
          <w:bCs/>
          <w:sz w:val="22"/>
          <w:szCs w:val="22"/>
        </w:rPr>
        <w:t>Customer care skills:</w:t>
      </w:r>
      <w:r w:rsidR="00285476" w:rsidRPr="00285476">
        <w:rPr>
          <w:rFonts w:ascii="Arial" w:hAnsi="Arial" w:cs="Arial"/>
          <w:sz w:val="22"/>
          <w:szCs w:val="22"/>
        </w:rPr>
        <w:t xml:space="preserve"> </w:t>
      </w:r>
      <w:r w:rsidR="00285476">
        <w:rPr>
          <w:rFonts w:ascii="Arial" w:hAnsi="Arial" w:cs="Arial"/>
          <w:sz w:val="22"/>
          <w:szCs w:val="22"/>
        </w:rPr>
        <w:t>t</w:t>
      </w:r>
      <w:r w:rsidR="00285476" w:rsidRPr="00285476">
        <w:rPr>
          <w:rFonts w:ascii="Arial" w:hAnsi="Arial" w:cs="Arial"/>
          <w:sz w:val="22"/>
          <w:szCs w:val="22"/>
        </w:rPr>
        <w:t>he ability to demonstrate a sound awareness of customer care procedures</w:t>
      </w:r>
      <w:r w:rsidR="00285476">
        <w:rPr>
          <w:rFonts w:ascii="Arial" w:hAnsi="Arial" w:cs="Arial"/>
          <w:sz w:val="22"/>
          <w:szCs w:val="22"/>
        </w:rPr>
        <w:t>, an understanding of dealing effectively with customer feedback and complaints</w:t>
      </w:r>
      <w:r w:rsidR="00285476" w:rsidRPr="00285476">
        <w:rPr>
          <w:rFonts w:ascii="Arial" w:hAnsi="Arial" w:cs="Arial"/>
          <w:sz w:val="22"/>
          <w:szCs w:val="22"/>
        </w:rPr>
        <w:t xml:space="preserve"> and</w:t>
      </w:r>
      <w:r w:rsidR="00285476">
        <w:rPr>
          <w:rFonts w:ascii="Arial" w:hAnsi="Arial" w:cs="Arial"/>
          <w:sz w:val="22"/>
          <w:szCs w:val="22"/>
        </w:rPr>
        <w:t xml:space="preserve"> the ability to</w:t>
      </w:r>
      <w:r w:rsidR="00285476" w:rsidRPr="00285476">
        <w:rPr>
          <w:rFonts w:ascii="Arial" w:hAnsi="Arial" w:cs="Arial"/>
          <w:sz w:val="22"/>
          <w:szCs w:val="22"/>
        </w:rPr>
        <w:t xml:space="preserve"> </w:t>
      </w:r>
      <w:r w:rsidR="00285476" w:rsidRPr="00285476">
        <w:rPr>
          <w:rFonts w:ascii="Helvetica" w:hAnsi="Helvetica"/>
          <w:sz w:val="22"/>
          <w:szCs w:val="22"/>
        </w:rPr>
        <w:t>deal with</w:t>
      </w:r>
      <w:r w:rsidR="00285476">
        <w:rPr>
          <w:rFonts w:ascii="Helvetica" w:hAnsi="Helvetica"/>
          <w:sz w:val="22"/>
          <w:szCs w:val="22"/>
        </w:rPr>
        <w:t xml:space="preserve"> all</w:t>
      </w:r>
      <w:r w:rsidR="00285476" w:rsidRPr="00285476">
        <w:rPr>
          <w:rFonts w:ascii="Helvetica" w:hAnsi="Helvetica"/>
          <w:sz w:val="22"/>
          <w:szCs w:val="22"/>
        </w:rPr>
        <w:t xml:space="preserve"> members of the public in a tactful and sensitive manner.</w:t>
      </w:r>
    </w:p>
    <w:p w14:paraId="02C997AC" w14:textId="77777777" w:rsidR="00F15265" w:rsidRPr="00285476" w:rsidRDefault="00F15265" w:rsidP="00285476">
      <w:pPr>
        <w:pStyle w:val="BodyTextIndent2"/>
        <w:spacing w:after="0" w:line="240" w:lineRule="auto"/>
        <w:ind w:left="0"/>
        <w:rPr>
          <w:rFonts w:ascii="Arial" w:hAnsi="Arial" w:cs="Arial"/>
          <w:sz w:val="22"/>
          <w:szCs w:val="22"/>
        </w:rPr>
      </w:pPr>
    </w:p>
    <w:p w14:paraId="390F9319" w14:textId="621CC13E" w:rsidR="00451841" w:rsidRPr="00F15265" w:rsidRDefault="00451841" w:rsidP="00285476">
      <w:pPr>
        <w:pStyle w:val="BodyTextIndent2"/>
        <w:spacing w:after="0" w:line="240" w:lineRule="auto"/>
        <w:ind w:left="0"/>
        <w:rPr>
          <w:rFonts w:ascii="Arial" w:hAnsi="Arial" w:cs="Arial"/>
          <w:b/>
          <w:bCs/>
          <w:sz w:val="22"/>
          <w:szCs w:val="22"/>
        </w:rPr>
      </w:pPr>
      <w:r w:rsidRPr="00F15265">
        <w:rPr>
          <w:rFonts w:ascii="Arial" w:hAnsi="Arial" w:cs="Arial"/>
          <w:b/>
          <w:bCs/>
          <w:sz w:val="22"/>
          <w:szCs w:val="22"/>
        </w:rPr>
        <w:t>Partnership working skills</w:t>
      </w:r>
      <w:r w:rsidR="00F15265" w:rsidRPr="00F15265">
        <w:rPr>
          <w:rFonts w:ascii="Arial" w:hAnsi="Arial" w:cs="Arial"/>
          <w:b/>
          <w:bCs/>
          <w:sz w:val="22"/>
          <w:szCs w:val="22"/>
        </w:rPr>
        <w:t xml:space="preserve">: </w:t>
      </w:r>
      <w:r w:rsidR="00F15265" w:rsidRPr="00F15265">
        <w:rPr>
          <w:rFonts w:ascii="Arial" w:hAnsi="Arial" w:cs="Arial"/>
          <w:sz w:val="22"/>
          <w:szCs w:val="22"/>
        </w:rPr>
        <w:t>t</w:t>
      </w:r>
      <w:r w:rsidRPr="00F15265">
        <w:rPr>
          <w:rFonts w:ascii="Arial" w:hAnsi="Arial" w:cs="Arial"/>
          <w:sz w:val="22"/>
          <w:szCs w:val="22"/>
        </w:rPr>
        <w:t>he ability to form, maintain and enhance partnership working with external partners and stakeholders to build consensus around key issues. The ability to work in partnership with others to deliver strategy.  Excellent negotiation skills with the ability to resolve complex issues involving different partners, sponsors and stakeholders.</w:t>
      </w:r>
    </w:p>
    <w:p w14:paraId="258AEA58" w14:textId="77777777" w:rsidR="00451841" w:rsidRPr="00F15265" w:rsidRDefault="00451841" w:rsidP="00285476">
      <w:pPr>
        <w:rPr>
          <w:rFonts w:ascii="Arial" w:hAnsi="Arial" w:cs="Arial"/>
          <w:b/>
          <w:bCs/>
          <w:sz w:val="22"/>
          <w:szCs w:val="22"/>
        </w:rPr>
      </w:pPr>
    </w:p>
    <w:p w14:paraId="6CC598A8" w14:textId="7FF22B1D" w:rsidR="00451841" w:rsidRPr="00F15265" w:rsidRDefault="00451841" w:rsidP="00285476">
      <w:pPr>
        <w:rPr>
          <w:rFonts w:ascii="Arial" w:hAnsi="Arial" w:cs="Arial"/>
          <w:b/>
          <w:bCs/>
          <w:sz w:val="22"/>
          <w:szCs w:val="22"/>
        </w:rPr>
      </w:pPr>
      <w:r w:rsidRPr="00F15265">
        <w:rPr>
          <w:rFonts w:ascii="Arial" w:hAnsi="Arial" w:cs="Arial"/>
          <w:b/>
          <w:bCs/>
          <w:sz w:val="22"/>
          <w:szCs w:val="22"/>
        </w:rPr>
        <w:t>Performance management skills</w:t>
      </w:r>
      <w:r w:rsidR="00F15265" w:rsidRPr="00F15265">
        <w:rPr>
          <w:rFonts w:ascii="Arial" w:hAnsi="Arial" w:cs="Arial"/>
          <w:b/>
          <w:bCs/>
          <w:sz w:val="22"/>
          <w:szCs w:val="22"/>
        </w:rPr>
        <w:t xml:space="preserve">: </w:t>
      </w:r>
      <w:r w:rsidR="00F15265" w:rsidRPr="00F15265">
        <w:rPr>
          <w:rFonts w:ascii="Arial" w:hAnsi="Arial" w:cs="Arial"/>
          <w:sz w:val="22"/>
          <w:szCs w:val="22"/>
        </w:rPr>
        <w:t>t</w:t>
      </w:r>
      <w:r w:rsidRPr="00F15265">
        <w:rPr>
          <w:rFonts w:ascii="Arial" w:hAnsi="Arial" w:cs="Arial"/>
          <w:sz w:val="22"/>
          <w:szCs w:val="22"/>
        </w:rPr>
        <w:t>he ability to develop a performance management culture, ensuring the provision of management information and monitoring of performance against agreed outcomes including setting of objectives and targets, benchmarking, monitoring criteria and evaluating performance measures.</w:t>
      </w:r>
    </w:p>
    <w:p w14:paraId="737E60CF" w14:textId="77777777" w:rsidR="00451841" w:rsidRPr="00F15265" w:rsidRDefault="00451841" w:rsidP="00285476">
      <w:pPr>
        <w:rPr>
          <w:rFonts w:ascii="Arial" w:hAnsi="Arial" w:cs="Arial"/>
          <w:b/>
          <w:bCs/>
          <w:sz w:val="22"/>
          <w:szCs w:val="22"/>
        </w:rPr>
      </w:pPr>
    </w:p>
    <w:p w14:paraId="1E58ED83" w14:textId="74E9D589" w:rsidR="00451841" w:rsidRPr="00F15265" w:rsidRDefault="00451841" w:rsidP="00285476">
      <w:pPr>
        <w:rPr>
          <w:rFonts w:ascii="Arial" w:hAnsi="Arial" w:cs="Arial"/>
          <w:b/>
          <w:bCs/>
          <w:sz w:val="22"/>
          <w:szCs w:val="22"/>
        </w:rPr>
      </w:pPr>
      <w:r w:rsidRPr="00F15265">
        <w:rPr>
          <w:rFonts w:ascii="Arial" w:hAnsi="Arial" w:cs="Arial"/>
          <w:b/>
          <w:bCs/>
          <w:sz w:val="22"/>
          <w:szCs w:val="22"/>
        </w:rPr>
        <w:t>Political sensitivity skills</w:t>
      </w:r>
      <w:r w:rsidR="00F15265" w:rsidRPr="00F15265">
        <w:rPr>
          <w:rFonts w:ascii="Arial" w:hAnsi="Arial" w:cs="Arial"/>
          <w:b/>
          <w:bCs/>
          <w:sz w:val="22"/>
          <w:szCs w:val="22"/>
        </w:rPr>
        <w:t xml:space="preserve">: </w:t>
      </w:r>
      <w:r w:rsidR="00F15265" w:rsidRPr="00F15265">
        <w:rPr>
          <w:rFonts w:ascii="Arial" w:hAnsi="Arial" w:cs="Arial"/>
          <w:sz w:val="22"/>
          <w:szCs w:val="22"/>
        </w:rPr>
        <w:t>t</w:t>
      </w:r>
      <w:r w:rsidRPr="00F15265">
        <w:rPr>
          <w:rFonts w:ascii="Arial" w:hAnsi="Arial" w:cs="Arial"/>
          <w:sz w:val="22"/>
          <w:szCs w:val="22"/>
        </w:rPr>
        <w:t xml:space="preserve">he ability to make decisions and provide information to elected representatives while recognising issues of political sensitivities and to do so in an unbiased manner while maintaining a high degree of probity, integrity and a positive public relations image. </w:t>
      </w:r>
    </w:p>
    <w:p w14:paraId="549C79AE" w14:textId="77777777" w:rsidR="00451841" w:rsidRPr="00F15265" w:rsidRDefault="00451841" w:rsidP="00285476">
      <w:pPr>
        <w:rPr>
          <w:rFonts w:ascii="Arial" w:hAnsi="Arial" w:cs="Arial"/>
          <w:b/>
          <w:bCs/>
          <w:sz w:val="22"/>
          <w:szCs w:val="22"/>
        </w:rPr>
      </w:pPr>
    </w:p>
    <w:p w14:paraId="7A3AA245" w14:textId="0D007C8C" w:rsidR="00451841" w:rsidRPr="00F15265" w:rsidRDefault="00451841" w:rsidP="00285476">
      <w:pPr>
        <w:rPr>
          <w:rFonts w:ascii="Arial" w:hAnsi="Arial" w:cs="Arial"/>
          <w:b/>
          <w:bCs/>
          <w:sz w:val="22"/>
          <w:szCs w:val="22"/>
        </w:rPr>
      </w:pPr>
      <w:r w:rsidRPr="00F15265">
        <w:rPr>
          <w:rFonts w:ascii="Arial" w:hAnsi="Arial" w:cs="Arial"/>
          <w:b/>
          <w:bCs/>
          <w:sz w:val="22"/>
          <w:szCs w:val="22"/>
        </w:rPr>
        <w:t>Resource management skills, including financial and people management</w:t>
      </w:r>
      <w:r w:rsidR="00F15265" w:rsidRPr="00F15265">
        <w:rPr>
          <w:rFonts w:ascii="Arial" w:hAnsi="Arial" w:cs="Arial"/>
          <w:b/>
          <w:bCs/>
          <w:sz w:val="22"/>
          <w:szCs w:val="22"/>
        </w:rPr>
        <w:t xml:space="preserve">: </w:t>
      </w:r>
      <w:r w:rsidR="00F15265" w:rsidRPr="00F15265">
        <w:rPr>
          <w:rFonts w:ascii="Arial" w:hAnsi="Arial" w:cs="Arial"/>
          <w:sz w:val="22"/>
          <w:szCs w:val="22"/>
        </w:rPr>
        <w:t>t</w:t>
      </w:r>
      <w:r w:rsidRPr="00F15265">
        <w:rPr>
          <w:rFonts w:ascii="Arial" w:hAnsi="Arial" w:cs="Arial"/>
          <w:sz w:val="22"/>
          <w:szCs w:val="22"/>
        </w:rPr>
        <w:t>he ability to carry out strong financial planning and budgetary control, working within challenging timeframes and budgets, including identifying alternative funding to deliver commercial value for money.  The ability to organise people to deliver outcomes which provide value for money while providing leadership and motivation to staff, including effective employee development, robust and fair resolution of underperformance issues and succession planning.</w:t>
      </w:r>
    </w:p>
    <w:p w14:paraId="3670395D" w14:textId="77777777" w:rsidR="00451841" w:rsidRPr="00F15265" w:rsidRDefault="00451841" w:rsidP="00285476">
      <w:pPr>
        <w:rPr>
          <w:rFonts w:ascii="Arial" w:hAnsi="Arial" w:cs="Arial"/>
          <w:b/>
          <w:bCs/>
          <w:sz w:val="22"/>
          <w:szCs w:val="22"/>
        </w:rPr>
      </w:pPr>
    </w:p>
    <w:p w14:paraId="097DB91E" w14:textId="14854260" w:rsidR="00451841" w:rsidRPr="00F15265" w:rsidRDefault="00451841" w:rsidP="00285476">
      <w:pPr>
        <w:rPr>
          <w:rFonts w:ascii="Arial" w:hAnsi="Arial" w:cs="Arial"/>
          <w:b/>
          <w:bCs/>
          <w:sz w:val="22"/>
          <w:szCs w:val="22"/>
        </w:rPr>
      </w:pPr>
      <w:r w:rsidRPr="00F15265">
        <w:rPr>
          <w:rFonts w:ascii="Arial" w:hAnsi="Arial" w:cs="Arial"/>
          <w:b/>
          <w:bCs/>
          <w:sz w:val="22"/>
          <w:szCs w:val="22"/>
        </w:rPr>
        <w:t xml:space="preserve">Systems development and </w:t>
      </w:r>
      <w:r w:rsidR="00F15265" w:rsidRPr="00F15265">
        <w:rPr>
          <w:rFonts w:ascii="Arial" w:hAnsi="Arial" w:cs="Arial"/>
          <w:b/>
          <w:bCs/>
          <w:sz w:val="22"/>
          <w:szCs w:val="22"/>
        </w:rPr>
        <w:t>i</w:t>
      </w:r>
      <w:r w:rsidRPr="00F15265">
        <w:rPr>
          <w:rFonts w:ascii="Arial" w:hAnsi="Arial" w:cs="Arial"/>
          <w:b/>
          <w:bCs/>
          <w:sz w:val="22"/>
          <w:szCs w:val="22"/>
        </w:rPr>
        <w:t xml:space="preserve">nformation </w:t>
      </w:r>
      <w:r w:rsidR="00F15265" w:rsidRPr="00F15265">
        <w:rPr>
          <w:rFonts w:ascii="Arial" w:hAnsi="Arial" w:cs="Arial"/>
          <w:b/>
          <w:bCs/>
          <w:sz w:val="22"/>
          <w:szCs w:val="22"/>
        </w:rPr>
        <w:t>t</w:t>
      </w:r>
      <w:r w:rsidRPr="00F15265">
        <w:rPr>
          <w:rFonts w:ascii="Arial" w:hAnsi="Arial" w:cs="Arial"/>
          <w:b/>
          <w:bCs/>
          <w:sz w:val="22"/>
          <w:szCs w:val="22"/>
        </w:rPr>
        <w:t>echnology skills</w:t>
      </w:r>
      <w:r w:rsidR="00F15265" w:rsidRPr="00F15265">
        <w:rPr>
          <w:rFonts w:ascii="Arial" w:hAnsi="Arial" w:cs="Arial"/>
          <w:b/>
          <w:bCs/>
          <w:sz w:val="22"/>
          <w:szCs w:val="22"/>
        </w:rPr>
        <w:t xml:space="preserve">: </w:t>
      </w:r>
      <w:r w:rsidR="00F15265" w:rsidRPr="00F15265">
        <w:rPr>
          <w:rFonts w:ascii="Arial" w:hAnsi="Arial" w:cs="Arial"/>
          <w:sz w:val="22"/>
          <w:szCs w:val="22"/>
        </w:rPr>
        <w:t>t</w:t>
      </w:r>
      <w:r w:rsidRPr="00F15265">
        <w:rPr>
          <w:rFonts w:ascii="Arial" w:hAnsi="Arial" w:cs="Arial"/>
          <w:sz w:val="22"/>
          <w:szCs w:val="22"/>
        </w:rPr>
        <w:t xml:space="preserve">he ability to review and implement systems and processes required to maintain the effective and compliant operational procedures for the directorate and to deliver up-to-date management information. </w:t>
      </w:r>
    </w:p>
    <w:p w14:paraId="373359BD" w14:textId="77777777" w:rsidR="00451841" w:rsidRPr="00F15265" w:rsidRDefault="00451841" w:rsidP="00285476">
      <w:pPr>
        <w:rPr>
          <w:rFonts w:ascii="Arial" w:hAnsi="Arial" w:cs="Arial"/>
          <w:sz w:val="22"/>
          <w:szCs w:val="22"/>
        </w:rPr>
      </w:pPr>
    </w:p>
    <w:p w14:paraId="09164766" w14:textId="2D84C2B7" w:rsidR="00F32C6A" w:rsidRPr="00285476" w:rsidRDefault="00451841" w:rsidP="00285476">
      <w:pPr>
        <w:rPr>
          <w:rFonts w:ascii="Arial" w:hAnsi="Arial" w:cs="Arial"/>
          <w:b/>
          <w:bCs/>
          <w:sz w:val="22"/>
          <w:szCs w:val="22"/>
        </w:rPr>
      </w:pPr>
      <w:r w:rsidRPr="00F15265">
        <w:rPr>
          <w:rFonts w:ascii="Arial" w:hAnsi="Arial" w:cs="Arial"/>
          <w:b/>
          <w:bCs/>
          <w:sz w:val="22"/>
          <w:szCs w:val="22"/>
        </w:rPr>
        <w:t>Work planning skills</w:t>
      </w:r>
      <w:r w:rsidR="00F15265" w:rsidRPr="00F15265">
        <w:rPr>
          <w:rFonts w:ascii="Arial" w:hAnsi="Arial" w:cs="Arial"/>
          <w:b/>
          <w:bCs/>
          <w:sz w:val="22"/>
          <w:szCs w:val="22"/>
        </w:rPr>
        <w:t>:</w:t>
      </w:r>
      <w:r w:rsidR="00285476">
        <w:rPr>
          <w:rFonts w:ascii="Arial" w:hAnsi="Arial" w:cs="Arial"/>
          <w:b/>
          <w:bCs/>
          <w:sz w:val="22"/>
          <w:szCs w:val="22"/>
        </w:rPr>
        <w:t xml:space="preserve"> </w:t>
      </w:r>
      <w:r w:rsidR="00F15265" w:rsidRPr="00F15265">
        <w:rPr>
          <w:rFonts w:ascii="Arial" w:hAnsi="Arial" w:cs="Arial"/>
          <w:sz w:val="22"/>
          <w:szCs w:val="22"/>
        </w:rPr>
        <w:t>t</w:t>
      </w:r>
      <w:r w:rsidRPr="00F15265">
        <w:rPr>
          <w:rFonts w:ascii="Arial" w:hAnsi="Arial" w:cs="Arial"/>
          <w:sz w:val="22"/>
          <w:szCs w:val="22"/>
        </w:rPr>
        <w:t xml:space="preserve">he ability to forward plan and to effectively prioritise the work of a team taking into account </w:t>
      </w:r>
      <w:proofErr w:type="gramStart"/>
      <w:r w:rsidRPr="00F15265">
        <w:rPr>
          <w:rFonts w:ascii="Arial" w:hAnsi="Arial" w:cs="Arial"/>
          <w:sz w:val="22"/>
          <w:szCs w:val="22"/>
        </w:rPr>
        <w:t>short and medium term</w:t>
      </w:r>
      <w:proofErr w:type="gramEnd"/>
      <w:r w:rsidRPr="00F15265">
        <w:rPr>
          <w:rFonts w:ascii="Arial" w:hAnsi="Arial" w:cs="Arial"/>
          <w:sz w:val="22"/>
          <w:szCs w:val="22"/>
        </w:rPr>
        <w:t xml:space="preserve"> goals, service demands and the availability of resources.</w:t>
      </w:r>
    </w:p>
    <w:sectPr w:rsidR="00F32C6A" w:rsidRPr="00285476">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A215" w14:textId="77777777" w:rsidR="009E5B64" w:rsidRDefault="009E5B64">
      <w:r>
        <w:separator/>
      </w:r>
    </w:p>
  </w:endnote>
  <w:endnote w:type="continuationSeparator" w:id="0">
    <w:p w14:paraId="5B8CD2F3" w14:textId="77777777" w:rsidR="009E5B64" w:rsidRDefault="009E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B22C" w14:textId="77777777" w:rsidR="00473B3D" w:rsidRDefault="004B07CD">
    <w:pPr>
      <w:pStyle w:val="Footer"/>
      <w:jc w:val="right"/>
    </w:pPr>
    <w:r>
      <w:t>______________________________________________________________________________</w:t>
    </w:r>
  </w:p>
  <w:p w14:paraId="64A8F10A" w14:textId="77777777" w:rsidR="00473B3D" w:rsidRPr="00520A8F" w:rsidRDefault="004B07CD" w:rsidP="00473B3D">
    <w:pPr>
      <w:pStyle w:val="Footer"/>
      <w:jc w:val="right"/>
      <w:rPr>
        <w:rFonts w:ascii="Arial" w:hAnsi="Arial" w:cs="Arial"/>
        <w:b/>
        <w:sz w:val="16"/>
        <w:szCs w:val="16"/>
      </w:rPr>
    </w:pPr>
    <w:r w:rsidRPr="00520A8F">
      <w:rPr>
        <w:rFonts w:ascii="Arial" w:hAnsi="Arial" w:cs="Arial"/>
        <w:b/>
        <w:sz w:val="16"/>
        <w:szCs w:val="16"/>
      </w:rPr>
      <w:t>Bereavement Services Manager</w:t>
    </w:r>
  </w:p>
  <w:p w14:paraId="4033E92B" w14:textId="395D8B3D" w:rsidR="00473B3D" w:rsidRPr="008331B1" w:rsidRDefault="004B07CD" w:rsidP="00473B3D">
    <w:pPr>
      <w:pStyle w:val="Footer"/>
      <w:jc w:val="right"/>
    </w:pPr>
    <w:r w:rsidRPr="00520A8F">
      <w:rPr>
        <w:rFonts w:ascii="Arial" w:hAnsi="Arial" w:cs="Arial"/>
        <w:sz w:val="16"/>
        <w:szCs w:val="16"/>
      </w:rPr>
      <w:fldChar w:fldCharType="begin"/>
    </w:r>
    <w:r w:rsidRPr="00520A8F">
      <w:rPr>
        <w:rFonts w:ascii="Arial" w:hAnsi="Arial" w:cs="Arial"/>
        <w:sz w:val="16"/>
        <w:szCs w:val="16"/>
      </w:rPr>
      <w:instrText xml:space="preserve"> DATE \@ "dd/MM/yyyy" </w:instrText>
    </w:r>
    <w:r w:rsidRPr="00520A8F">
      <w:rPr>
        <w:rFonts w:ascii="Arial" w:hAnsi="Arial" w:cs="Arial"/>
        <w:sz w:val="16"/>
        <w:szCs w:val="16"/>
      </w:rPr>
      <w:fldChar w:fldCharType="separate"/>
    </w:r>
    <w:r w:rsidR="00955E8E">
      <w:rPr>
        <w:rFonts w:ascii="Arial" w:hAnsi="Arial" w:cs="Arial"/>
        <w:noProof/>
        <w:sz w:val="16"/>
        <w:szCs w:val="16"/>
      </w:rPr>
      <w:t>30/01/2026</w:t>
    </w:r>
    <w:r w:rsidRPr="00520A8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54A4" w14:textId="77777777" w:rsidR="009E5B64" w:rsidRDefault="009E5B64">
      <w:r>
        <w:separator/>
      </w:r>
    </w:p>
  </w:footnote>
  <w:footnote w:type="continuationSeparator" w:id="0">
    <w:p w14:paraId="719F400E" w14:textId="77777777" w:rsidR="009E5B64" w:rsidRDefault="009E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D0C9" w14:textId="77777777" w:rsidR="00473B3D" w:rsidRDefault="004B07CD">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2pt;height:20.4pt" o:bullet="t">
        <v:imagedata r:id="rId1" o:title=""/>
      </v:shape>
    </w:pict>
  </w:numPicBullet>
  <w:numPicBullet w:numPicBulletId="1">
    <w:pict>
      <v:shape id="_x0000_i1031"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F112B"/>
    <w:multiLevelType w:val="hybridMultilevel"/>
    <w:tmpl w:val="35C29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391900"/>
    <w:multiLevelType w:val="hybridMultilevel"/>
    <w:tmpl w:val="51E66DA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6E83B08"/>
    <w:multiLevelType w:val="hybridMultilevel"/>
    <w:tmpl w:val="4B5C951E"/>
    <w:lvl w:ilvl="0" w:tplc="43CC4C26">
      <w:start w:val="1"/>
      <w:numFmt w:val="lowerLetter"/>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50A0C"/>
    <w:multiLevelType w:val="hybridMultilevel"/>
    <w:tmpl w:val="204EA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3B7B97"/>
    <w:multiLevelType w:val="hybridMultilevel"/>
    <w:tmpl w:val="3D6A8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0A64F4"/>
    <w:multiLevelType w:val="hybridMultilevel"/>
    <w:tmpl w:val="7736CC74"/>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DDE2EAD"/>
    <w:multiLevelType w:val="hybridMultilevel"/>
    <w:tmpl w:val="D786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31768"/>
    <w:multiLevelType w:val="hybridMultilevel"/>
    <w:tmpl w:val="6D98D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39770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74921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121023847">
    <w:abstractNumId w:val="4"/>
  </w:num>
  <w:num w:numId="4" w16cid:durableId="1202013789">
    <w:abstractNumId w:val="9"/>
  </w:num>
  <w:num w:numId="5" w16cid:durableId="435247352">
    <w:abstractNumId w:val="1"/>
  </w:num>
  <w:num w:numId="6" w16cid:durableId="1695768630">
    <w:abstractNumId w:val="2"/>
  </w:num>
  <w:num w:numId="7" w16cid:durableId="1164320652">
    <w:abstractNumId w:val="8"/>
  </w:num>
  <w:num w:numId="8" w16cid:durableId="1782609954">
    <w:abstractNumId w:val="11"/>
  </w:num>
  <w:num w:numId="9" w16cid:durableId="319509112">
    <w:abstractNumId w:val="5"/>
  </w:num>
  <w:num w:numId="10" w16cid:durableId="2072148190">
    <w:abstractNumId w:val="12"/>
  </w:num>
  <w:num w:numId="11" w16cid:durableId="824051202">
    <w:abstractNumId w:val="13"/>
  </w:num>
  <w:num w:numId="12" w16cid:durableId="565262526">
    <w:abstractNumId w:val="3"/>
  </w:num>
  <w:num w:numId="13" w16cid:durableId="157885589">
    <w:abstractNumId w:val="6"/>
  </w:num>
  <w:num w:numId="14" w16cid:durableId="334185734">
    <w:abstractNumId w:val="10"/>
  </w:num>
  <w:num w:numId="15" w16cid:durableId="60149935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F3"/>
    <w:rsid w:val="0000778D"/>
    <w:rsid w:val="000202A3"/>
    <w:rsid w:val="00021420"/>
    <w:rsid w:val="000246B6"/>
    <w:rsid w:val="00027283"/>
    <w:rsid w:val="0004016B"/>
    <w:rsid w:val="00043322"/>
    <w:rsid w:val="00043820"/>
    <w:rsid w:val="00044AE4"/>
    <w:rsid w:val="0006507C"/>
    <w:rsid w:val="00072736"/>
    <w:rsid w:val="00073314"/>
    <w:rsid w:val="00074B84"/>
    <w:rsid w:val="00081667"/>
    <w:rsid w:val="00081AB3"/>
    <w:rsid w:val="000A13C7"/>
    <w:rsid w:val="000B7523"/>
    <w:rsid w:val="000C166B"/>
    <w:rsid w:val="000C2E91"/>
    <w:rsid w:val="000C7F97"/>
    <w:rsid w:val="000D544C"/>
    <w:rsid w:val="000D6931"/>
    <w:rsid w:val="000F0A5F"/>
    <w:rsid w:val="000F3369"/>
    <w:rsid w:val="000F697F"/>
    <w:rsid w:val="001000AB"/>
    <w:rsid w:val="00105D48"/>
    <w:rsid w:val="001106A8"/>
    <w:rsid w:val="00114409"/>
    <w:rsid w:val="001163EC"/>
    <w:rsid w:val="00117DDD"/>
    <w:rsid w:val="001226B9"/>
    <w:rsid w:val="001258BC"/>
    <w:rsid w:val="001268BD"/>
    <w:rsid w:val="001319CA"/>
    <w:rsid w:val="00137118"/>
    <w:rsid w:val="00141D10"/>
    <w:rsid w:val="00147225"/>
    <w:rsid w:val="0014752A"/>
    <w:rsid w:val="00157339"/>
    <w:rsid w:val="001614DB"/>
    <w:rsid w:val="00161CD9"/>
    <w:rsid w:val="001623C1"/>
    <w:rsid w:val="00162998"/>
    <w:rsid w:val="00164A1D"/>
    <w:rsid w:val="00164CC0"/>
    <w:rsid w:val="001716C3"/>
    <w:rsid w:val="001833C3"/>
    <w:rsid w:val="00186B13"/>
    <w:rsid w:val="0019046A"/>
    <w:rsid w:val="00190597"/>
    <w:rsid w:val="001B12F5"/>
    <w:rsid w:val="001B5D77"/>
    <w:rsid w:val="001C5C61"/>
    <w:rsid w:val="001C7F95"/>
    <w:rsid w:val="001D2BF3"/>
    <w:rsid w:val="001D31BD"/>
    <w:rsid w:val="001D5C82"/>
    <w:rsid w:val="001D735B"/>
    <w:rsid w:val="001E7772"/>
    <w:rsid w:val="001F1495"/>
    <w:rsid w:val="00203B3E"/>
    <w:rsid w:val="002042D2"/>
    <w:rsid w:val="0021047C"/>
    <w:rsid w:val="00212052"/>
    <w:rsid w:val="00217627"/>
    <w:rsid w:val="00217DDF"/>
    <w:rsid w:val="00223891"/>
    <w:rsid w:val="0022612B"/>
    <w:rsid w:val="00231A73"/>
    <w:rsid w:val="00232365"/>
    <w:rsid w:val="00233D9F"/>
    <w:rsid w:val="00241965"/>
    <w:rsid w:val="00245F96"/>
    <w:rsid w:val="0026019D"/>
    <w:rsid w:val="0026157E"/>
    <w:rsid w:val="00262B12"/>
    <w:rsid w:val="00263069"/>
    <w:rsid w:val="00265F87"/>
    <w:rsid w:val="00267E26"/>
    <w:rsid w:val="0027056E"/>
    <w:rsid w:val="002730D8"/>
    <w:rsid w:val="00280A3B"/>
    <w:rsid w:val="002849B8"/>
    <w:rsid w:val="00285476"/>
    <w:rsid w:val="002B1F9B"/>
    <w:rsid w:val="002B369B"/>
    <w:rsid w:val="002B4454"/>
    <w:rsid w:val="002B6D11"/>
    <w:rsid w:val="002C0FCF"/>
    <w:rsid w:val="002C139C"/>
    <w:rsid w:val="002C4A3F"/>
    <w:rsid w:val="002D3AEB"/>
    <w:rsid w:val="002E20B3"/>
    <w:rsid w:val="002E2311"/>
    <w:rsid w:val="002E5CEB"/>
    <w:rsid w:val="002E7B78"/>
    <w:rsid w:val="002F412B"/>
    <w:rsid w:val="002F7033"/>
    <w:rsid w:val="00300921"/>
    <w:rsid w:val="0030110A"/>
    <w:rsid w:val="003031AE"/>
    <w:rsid w:val="0031126D"/>
    <w:rsid w:val="003208D0"/>
    <w:rsid w:val="00331935"/>
    <w:rsid w:val="00333F1D"/>
    <w:rsid w:val="00335C44"/>
    <w:rsid w:val="003539D5"/>
    <w:rsid w:val="003568FF"/>
    <w:rsid w:val="0036728E"/>
    <w:rsid w:val="00373218"/>
    <w:rsid w:val="0037753B"/>
    <w:rsid w:val="00384F1E"/>
    <w:rsid w:val="003853F6"/>
    <w:rsid w:val="003962E3"/>
    <w:rsid w:val="00396DFF"/>
    <w:rsid w:val="003A6917"/>
    <w:rsid w:val="003B1942"/>
    <w:rsid w:val="003B45AB"/>
    <w:rsid w:val="003B530B"/>
    <w:rsid w:val="003B7E45"/>
    <w:rsid w:val="003C23FD"/>
    <w:rsid w:val="003D321E"/>
    <w:rsid w:val="003E2E4E"/>
    <w:rsid w:val="003E5837"/>
    <w:rsid w:val="003E5B13"/>
    <w:rsid w:val="003F1198"/>
    <w:rsid w:val="003F20EB"/>
    <w:rsid w:val="003F3255"/>
    <w:rsid w:val="003F70ED"/>
    <w:rsid w:val="00414D46"/>
    <w:rsid w:val="00416E2A"/>
    <w:rsid w:val="00421440"/>
    <w:rsid w:val="0042477B"/>
    <w:rsid w:val="004326D6"/>
    <w:rsid w:val="00446E70"/>
    <w:rsid w:val="0044759C"/>
    <w:rsid w:val="00450168"/>
    <w:rsid w:val="00450B56"/>
    <w:rsid w:val="00450C99"/>
    <w:rsid w:val="00451841"/>
    <w:rsid w:val="00455892"/>
    <w:rsid w:val="00461292"/>
    <w:rsid w:val="004736B6"/>
    <w:rsid w:val="00473B3D"/>
    <w:rsid w:val="00475301"/>
    <w:rsid w:val="00485073"/>
    <w:rsid w:val="0048616A"/>
    <w:rsid w:val="00487D98"/>
    <w:rsid w:val="00497C6C"/>
    <w:rsid w:val="004A4A9E"/>
    <w:rsid w:val="004A4EAD"/>
    <w:rsid w:val="004A68EF"/>
    <w:rsid w:val="004B07CD"/>
    <w:rsid w:val="004B57B0"/>
    <w:rsid w:val="004C2EAE"/>
    <w:rsid w:val="004D1E76"/>
    <w:rsid w:val="004D6383"/>
    <w:rsid w:val="004D76F6"/>
    <w:rsid w:val="004E2ACA"/>
    <w:rsid w:val="004E2BEC"/>
    <w:rsid w:val="004E66A3"/>
    <w:rsid w:val="004F66BE"/>
    <w:rsid w:val="005016DC"/>
    <w:rsid w:val="00503791"/>
    <w:rsid w:val="005067D3"/>
    <w:rsid w:val="00507D88"/>
    <w:rsid w:val="005111D7"/>
    <w:rsid w:val="00511829"/>
    <w:rsid w:val="00511C23"/>
    <w:rsid w:val="00520A8F"/>
    <w:rsid w:val="00524632"/>
    <w:rsid w:val="00542164"/>
    <w:rsid w:val="00547A4F"/>
    <w:rsid w:val="005568E8"/>
    <w:rsid w:val="0056596E"/>
    <w:rsid w:val="0058391E"/>
    <w:rsid w:val="005860F7"/>
    <w:rsid w:val="00591855"/>
    <w:rsid w:val="005925D5"/>
    <w:rsid w:val="00593616"/>
    <w:rsid w:val="005938A2"/>
    <w:rsid w:val="0059736B"/>
    <w:rsid w:val="005A38A2"/>
    <w:rsid w:val="005A6446"/>
    <w:rsid w:val="005A645B"/>
    <w:rsid w:val="005B0E56"/>
    <w:rsid w:val="005B558A"/>
    <w:rsid w:val="005B66B8"/>
    <w:rsid w:val="005C2B57"/>
    <w:rsid w:val="005C70F9"/>
    <w:rsid w:val="005D0D4E"/>
    <w:rsid w:val="005D1E7C"/>
    <w:rsid w:val="005D51B5"/>
    <w:rsid w:val="005E704B"/>
    <w:rsid w:val="005E70E8"/>
    <w:rsid w:val="00600B73"/>
    <w:rsid w:val="006019D3"/>
    <w:rsid w:val="00602716"/>
    <w:rsid w:val="00602979"/>
    <w:rsid w:val="006077E0"/>
    <w:rsid w:val="00620869"/>
    <w:rsid w:val="00626B65"/>
    <w:rsid w:val="006302AD"/>
    <w:rsid w:val="006372AF"/>
    <w:rsid w:val="00642922"/>
    <w:rsid w:val="00655DB2"/>
    <w:rsid w:val="00656161"/>
    <w:rsid w:val="00682BC8"/>
    <w:rsid w:val="00686F1A"/>
    <w:rsid w:val="006924E5"/>
    <w:rsid w:val="00697B0C"/>
    <w:rsid w:val="006B3ED1"/>
    <w:rsid w:val="006B68B8"/>
    <w:rsid w:val="006C2548"/>
    <w:rsid w:val="006C6D03"/>
    <w:rsid w:val="006D4302"/>
    <w:rsid w:val="006D6BBB"/>
    <w:rsid w:val="006E0953"/>
    <w:rsid w:val="006F2B55"/>
    <w:rsid w:val="006F5248"/>
    <w:rsid w:val="00704487"/>
    <w:rsid w:val="0072485A"/>
    <w:rsid w:val="007314CE"/>
    <w:rsid w:val="0074012B"/>
    <w:rsid w:val="007406BD"/>
    <w:rsid w:val="00747A30"/>
    <w:rsid w:val="00747C4C"/>
    <w:rsid w:val="0076245A"/>
    <w:rsid w:val="007653EA"/>
    <w:rsid w:val="00770E46"/>
    <w:rsid w:val="00772CD3"/>
    <w:rsid w:val="00781332"/>
    <w:rsid w:val="0078238E"/>
    <w:rsid w:val="007838D8"/>
    <w:rsid w:val="00793C70"/>
    <w:rsid w:val="00793E62"/>
    <w:rsid w:val="007A21E9"/>
    <w:rsid w:val="007A242B"/>
    <w:rsid w:val="007B1E12"/>
    <w:rsid w:val="007B30EB"/>
    <w:rsid w:val="007B32F3"/>
    <w:rsid w:val="007B4F91"/>
    <w:rsid w:val="007B72C4"/>
    <w:rsid w:val="007D25CB"/>
    <w:rsid w:val="007D2B2B"/>
    <w:rsid w:val="007D2F7F"/>
    <w:rsid w:val="007D4D72"/>
    <w:rsid w:val="007E3A5E"/>
    <w:rsid w:val="007E758B"/>
    <w:rsid w:val="007F3FF0"/>
    <w:rsid w:val="007F7DCE"/>
    <w:rsid w:val="0080011C"/>
    <w:rsid w:val="00802048"/>
    <w:rsid w:val="008031FC"/>
    <w:rsid w:val="0080682F"/>
    <w:rsid w:val="0083184C"/>
    <w:rsid w:val="0085277E"/>
    <w:rsid w:val="00852DF9"/>
    <w:rsid w:val="00855816"/>
    <w:rsid w:val="00860614"/>
    <w:rsid w:val="0086293C"/>
    <w:rsid w:val="00863903"/>
    <w:rsid w:val="00866CA5"/>
    <w:rsid w:val="008675E9"/>
    <w:rsid w:val="00874C24"/>
    <w:rsid w:val="00886730"/>
    <w:rsid w:val="008878AE"/>
    <w:rsid w:val="008979BD"/>
    <w:rsid w:val="008B1F54"/>
    <w:rsid w:val="008B42B5"/>
    <w:rsid w:val="008B51F9"/>
    <w:rsid w:val="008B53AA"/>
    <w:rsid w:val="008C6E26"/>
    <w:rsid w:val="008D052B"/>
    <w:rsid w:val="008D0E9C"/>
    <w:rsid w:val="008E43C1"/>
    <w:rsid w:val="008F28A6"/>
    <w:rsid w:val="008F2DB2"/>
    <w:rsid w:val="008F3A0E"/>
    <w:rsid w:val="00900C37"/>
    <w:rsid w:val="00902E42"/>
    <w:rsid w:val="0090482E"/>
    <w:rsid w:val="009054AA"/>
    <w:rsid w:val="00916250"/>
    <w:rsid w:val="00921D34"/>
    <w:rsid w:val="009415FE"/>
    <w:rsid w:val="00944739"/>
    <w:rsid w:val="00945A11"/>
    <w:rsid w:val="00955E8E"/>
    <w:rsid w:val="00960EAB"/>
    <w:rsid w:val="009746AF"/>
    <w:rsid w:val="0097658D"/>
    <w:rsid w:val="00985811"/>
    <w:rsid w:val="009959E4"/>
    <w:rsid w:val="009A6693"/>
    <w:rsid w:val="009B0358"/>
    <w:rsid w:val="009B6D5D"/>
    <w:rsid w:val="009C6000"/>
    <w:rsid w:val="009D032B"/>
    <w:rsid w:val="009E015E"/>
    <w:rsid w:val="009E10C9"/>
    <w:rsid w:val="009E443B"/>
    <w:rsid w:val="009E55F0"/>
    <w:rsid w:val="009E5B64"/>
    <w:rsid w:val="009F1044"/>
    <w:rsid w:val="009F3E20"/>
    <w:rsid w:val="009F4D72"/>
    <w:rsid w:val="00A04DF7"/>
    <w:rsid w:val="00A147CD"/>
    <w:rsid w:val="00A26F46"/>
    <w:rsid w:val="00A27478"/>
    <w:rsid w:val="00A3200E"/>
    <w:rsid w:val="00A44E15"/>
    <w:rsid w:val="00A517EF"/>
    <w:rsid w:val="00A579EF"/>
    <w:rsid w:val="00A62883"/>
    <w:rsid w:val="00A65AFE"/>
    <w:rsid w:val="00A65B34"/>
    <w:rsid w:val="00A677A1"/>
    <w:rsid w:val="00A75E86"/>
    <w:rsid w:val="00A80C63"/>
    <w:rsid w:val="00A80E40"/>
    <w:rsid w:val="00A82D78"/>
    <w:rsid w:val="00A85BDD"/>
    <w:rsid w:val="00A951BA"/>
    <w:rsid w:val="00AA0D89"/>
    <w:rsid w:val="00AA5151"/>
    <w:rsid w:val="00AA7046"/>
    <w:rsid w:val="00AC0CF2"/>
    <w:rsid w:val="00AD42C1"/>
    <w:rsid w:val="00AD466B"/>
    <w:rsid w:val="00AE4079"/>
    <w:rsid w:val="00AF6131"/>
    <w:rsid w:val="00B02391"/>
    <w:rsid w:val="00B079FB"/>
    <w:rsid w:val="00B15172"/>
    <w:rsid w:val="00B17B11"/>
    <w:rsid w:val="00B23103"/>
    <w:rsid w:val="00B24516"/>
    <w:rsid w:val="00B37D91"/>
    <w:rsid w:val="00B4173D"/>
    <w:rsid w:val="00B43EE6"/>
    <w:rsid w:val="00B5310C"/>
    <w:rsid w:val="00B55A31"/>
    <w:rsid w:val="00B620B1"/>
    <w:rsid w:val="00B66D92"/>
    <w:rsid w:val="00B84AE3"/>
    <w:rsid w:val="00B865D3"/>
    <w:rsid w:val="00BB0E97"/>
    <w:rsid w:val="00BB5209"/>
    <w:rsid w:val="00BB7150"/>
    <w:rsid w:val="00BC1851"/>
    <w:rsid w:val="00BC6170"/>
    <w:rsid w:val="00BD10F9"/>
    <w:rsid w:val="00BE6871"/>
    <w:rsid w:val="00BF0F93"/>
    <w:rsid w:val="00C01FA0"/>
    <w:rsid w:val="00C051D5"/>
    <w:rsid w:val="00C05248"/>
    <w:rsid w:val="00C05EE6"/>
    <w:rsid w:val="00C11521"/>
    <w:rsid w:val="00C1754E"/>
    <w:rsid w:val="00C1764B"/>
    <w:rsid w:val="00C2222D"/>
    <w:rsid w:val="00C263EB"/>
    <w:rsid w:val="00C3236E"/>
    <w:rsid w:val="00C32400"/>
    <w:rsid w:val="00C3386D"/>
    <w:rsid w:val="00C34241"/>
    <w:rsid w:val="00C407AD"/>
    <w:rsid w:val="00C4084F"/>
    <w:rsid w:val="00C45FA7"/>
    <w:rsid w:val="00C5124F"/>
    <w:rsid w:val="00C60C53"/>
    <w:rsid w:val="00C6122C"/>
    <w:rsid w:val="00C61F59"/>
    <w:rsid w:val="00C62DEC"/>
    <w:rsid w:val="00C63D14"/>
    <w:rsid w:val="00C9196C"/>
    <w:rsid w:val="00C926A4"/>
    <w:rsid w:val="00C95283"/>
    <w:rsid w:val="00CA0FC9"/>
    <w:rsid w:val="00CD6DB4"/>
    <w:rsid w:val="00CE339D"/>
    <w:rsid w:val="00CF1941"/>
    <w:rsid w:val="00CF3D62"/>
    <w:rsid w:val="00D00B56"/>
    <w:rsid w:val="00D01DC6"/>
    <w:rsid w:val="00D02EDE"/>
    <w:rsid w:val="00D1061F"/>
    <w:rsid w:val="00D10946"/>
    <w:rsid w:val="00D23CFD"/>
    <w:rsid w:val="00D33B5B"/>
    <w:rsid w:val="00D34158"/>
    <w:rsid w:val="00D4094D"/>
    <w:rsid w:val="00D44D9E"/>
    <w:rsid w:val="00D469A5"/>
    <w:rsid w:val="00D54321"/>
    <w:rsid w:val="00D5752A"/>
    <w:rsid w:val="00D60CD4"/>
    <w:rsid w:val="00D67131"/>
    <w:rsid w:val="00D8087B"/>
    <w:rsid w:val="00D86971"/>
    <w:rsid w:val="00D86C43"/>
    <w:rsid w:val="00D9131A"/>
    <w:rsid w:val="00D9468F"/>
    <w:rsid w:val="00DA672B"/>
    <w:rsid w:val="00DB7A26"/>
    <w:rsid w:val="00DC2342"/>
    <w:rsid w:val="00DC43BA"/>
    <w:rsid w:val="00DC6E1B"/>
    <w:rsid w:val="00DD07AB"/>
    <w:rsid w:val="00DD719A"/>
    <w:rsid w:val="00DE54A8"/>
    <w:rsid w:val="00DE6DD4"/>
    <w:rsid w:val="00DF3290"/>
    <w:rsid w:val="00DF408F"/>
    <w:rsid w:val="00DF6D3A"/>
    <w:rsid w:val="00DF775C"/>
    <w:rsid w:val="00E03DA6"/>
    <w:rsid w:val="00E046BE"/>
    <w:rsid w:val="00E14547"/>
    <w:rsid w:val="00E17B65"/>
    <w:rsid w:val="00E2242E"/>
    <w:rsid w:val="00E24E7D"/>
    <w:rsid w:val="00E27012"/>
    <w:rsid w:val="00E44070"/>
    <w:rsid w:val="00E47081"/>
    <w:rsid w:val="00E65928"/>
    <w:rsid w:val="00E671BE"/>
    <w:rsid w:val="00E73A85"/>
    <w:rsid w:val="00E808B6"/>
    <w:rsid w:val="00E87E43"/>
    <w:rsid w:val="00EA361D"/>
    <w:rsid w:val="00EA74B6"/>
    <w:rsid w:val="00EC4425"/>
    <w:rsid w:val="00EC72AB"/>
    <w:rsid w:val="00ED5C65"/>
    <w:rsid w:val="00EE4C71"/>
    <w:rsid w:val="00F0001A"/>
    <w:rsid w:val="00F01A55"/>
    <w:rsid w:val="00F076B3"/>
    <w:rsid w:val="00F10024"/>
    <w:rsid w:val="00F10242"/>
    <w:rsid w:val="00F10E4C"/>
    <w:rsid w:val="00F12975"/>
    <w:rsid w:val="00F130D6"/>
    <w:rsid w:val="00F15265"/>
    <w:rsid w:val="00F16C07"/>
    <w:rsid w:val="00F219C1"/>
    <w:rsid w:val="00F22524"/>
    <w:rsid w:val="00F23608"/>
    <w:rsid w:val="00F23C3D"/>
    <w:rsid w:val="00F32C6A"/>
    <w:rsid w:val="00F3450A"/>
    <w:rsid w:val="00F36047"/>
    <w:rsid w:val="00F55DC2"/>
    <w:rsid w:val="00F571FB"/>
    <w:rsid w:val="00F60BE4"/>
    <w:rsid w:val="00F61178"/>
    <w:rsid w:val="00F61C76"/>
    <w:rsid w:val="00F64416"/>
    <w:rsid w:val="00F66A74"/>
    <w:rsid w:val="00F6750D"/>
    <w:rsid w:val="00F7660D"/>
    <w:rsid w:val="00F81D7E"/>
    <w:rsid w:val="00F970D9"/>
    <w:rsid w:val="00FA63F5"/>
    <w:rsid w:val="00FA6611"/>
    <w:rsid w:val="00FB4931"/>
    <w:rsid w:val="00FC33AA"/>
    <w:rsid w:val="00FC6F67"/>
    <w:rsid w:val="00FD296C"/>
    <w:rsid w:val="00FD3E7D"/>
    <w:rsid w:val="00FD72B9"/>
    <w:rsid w:val="00FE29D1"/>
    <w:rsid w:val="00FE5358"/>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3EAC6FC4"/>
  <w15:chartTrackingRefBased/>
  <w15:docId w15:val="{D35A0497-347E-4AAA-88EE-AA551401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2F3"/>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uiPriority w:val="99"/>
    <w:rsid w:val="00446E70"/>
    <w:rPr>
      <w:color w:val="0000FF"/>
      <w:u w:val="single"/>
    </w:rPr>
  </w:style>
  <w:style w:type="table" w:styleId="TableGrid">
    <w:name w:val="Table Grid"/>
    <w:basedOn w:val="TableNormal"/>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spacing w:before="240" w:after="60"/>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link w:val="Heading1"/>
    <w:rsid w:val="00F0001A"/>
    <w:rPr>
      <w:rFonts w:ascii="Arial" w:hAnsi="Arial"/>
      <w:b/>
      <w:sz w:val="36"/>
      <w:lang w:eastAsia="en-US"/>
    </w:rPr>
  </w:style>
  <w:style w:type="paragraph" w:styleId="ListParagraph">
    <w:name w:val="List Paragraph"/>
    <w:aliases w:val="Dot pt,No Spacing1,List Paragraph Char Char Char,Indicator Text,Numbered Para 1,List Paragraph1,Bullet Points,MAIN CONTENT,OBC Bullet,List Paragraph11,List Paragraph12,F5 List Paragraph,Normal numbered,Bullet 1,Bullet Style"/>
    <w:basedOn w:val="Normal"/>
    <w:link w:val="ListParagraphChar"/>
    <w:uiPriority w:val="34"/>
    <w:qFormat/>
    <w:rsid w:val="00E73A85"/>
    <w:pPr>
      <w:ind w:left="720"/>
    </w:pPr>
  </w:style>
  <w:style w:type="paragraph" w:styleId="BalloonText">
    <w:name w:val="Balloon Text"/>
    <w:basedOn w:val="Normal"/>
    <w:link w:val="BalloonTextChar"/>
    <w:uiPriority w:val="99"/>
    <w:semiHidden/>
    <w:unhideWhenUsed/>
    <w:rsid w:val="00E03DA6"/>
    <w:rPr>
      <w:rFonts w:ascii="Segoe UI" w:hAnsi="Segoe UI" w:cs="Segoe UI"/>
      <w:sz w:val="18"/>
      <w:szCs w:val="18"/>
    </w:rPr>
  </w:style>
  <w:style w:type="character" w:customStyle="1" w:styleId="BalloonTextChar">
    <w:name w:val="Balloon Text Char"/>
    <w:link w:val="BalloonText"/>
    <w:uiPriority w:val="99"/>
    <w:semiHidden/>
    <w:rsid w:val="00E03DA6"/>
    <w:rPr>
      <w:rFonts w:ascii="Segoe UI" w:hAnsi="Segoe UI" w:cs="Segoe UI"/>
      <w:sz w:val="18"/>
      <w:szCs w:val="18"/>
    </w:rPr>
  </w:style>
  <w:style w:type="paragraph" w:styleId="Revision">
    <w:name w:val="Revision"/>
    <w:hidden/>
    <w:uiPriority w:val="99"/>
    <w:semiHidden/>
    <w:rsid w:val="002E20B3"/>
    <w:rPr>
      <w:sz w:val="24"/>
      <w:szCs w:val="24"/>
    </w:rPr>
  </w:style>
  <w:style w:type="character" w:styleId="CommentReference">
    <w:name w:val="annotation reference"/>
    <w:uiPriority w:val="99"/>
    <w:semiHidden/>
    <w:unhideWhenUsed/>
    <w:rsid w:val="008F28A6"/>
    <w:rPr>
      <w:sz w:val="16"/>
      <w:szCs w:val="16"/>
    </w:rPr>
  </w:style>
  <w:style w:type="paragraph" w:styleId="CommentText">
    <w:name w:val="annotation text"/>
    <w:basedOn w:val="Normal"/>
    <w:link w:val="CommentTextChar"/>
    <w:uiPriority w:val="99"/>
    <w:unhideWhenUsed/>
    <w:rsid w:val="008F28A6"/>
    <w:rPr>
      <w:sz w:val="20"/>
      <w:szCs w:val="20"/>
    </w:rPr>
  </w:style>
  <w:style w:type="character" w:customStyle="1" w:styleId="CommentTextChar">
    <w:name w:val="Comment Text Char"/>
    <w:basedOn w:val="DefaultParagraphFont"/>
    <w:link w:val="CommentText"/>
    <w:uiPriority w:val="99"/>
    <w:rsid w:val="008F28A6"/>
  </w:style>
  <w:style w:type="paragraph" w:styleId="CommentSubject">
    <w:name w:val="annotation subject"/>
    <w:basedOn w:val="CommentText"/>
    <w:next w:val="CommentText"/>
    <w:link w:val="CommentSubjectChar"/>
    <w:uiPriority w:val="99"/>
    <w:semiHidden/>
    <w:unhideWhenUsed/>
    <w:rsid w:val="008F28A6"/>
    <w:rPr>
      <w:b/>
      <w:bCs/>
    </w:rPr>
  </w:style>
  <w:style w:type="character" w:customStyle="1" w:styleId="CommentSubjectChar">
    <w:name w:val="Comment Subject Char"/>
    <w:link w:val="CommentSubject"/>
    <w:uiPriority w:val="99"/>
    <w:semiHidden/>
    <w:rsid w:val="008F28A6"/>
    <w:rPr>
      <w:b/>
      <w:bC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0D6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1707</Words>
  <Characters>10780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Wilson</dc:creator>
  <cp:keywords/>
  <dc:description/>
  <cp:lastModifiedBy>Susan Beattie</cp:lastModifiedBy>
  <cp:revision>5</cp:revision>
  <cp:lastPrinted>2016-09-23T07:49:00Z</cp:lastPrinted>
  <dcterms:created xsi:type="dcterms:W3CDTF">2026-01-27T21:20:00Z</dcterms:created>
  <dcterms:modified xsi:type="dcterms:W3CDTF">2026-01-30T16:14:00Z</dcterms:modified>
</cp:coreProperties>
</file>