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48502" w14:textId="77777777" w:rsidR="00D31D73" w:rsidRPr="00D31D73" w:rsidRDefault="00D31D73" w:rsidP="00D31D73">
      <w:pPr>
        <w:jc w:val="center"/>
        <w:rPr>
          <w:rFonts w:ascii="Helvetica" w:hAnsi="Helvetica" w:cs="Helvetica"/>
          <w:b/>
          <w:bCs/>
          <w:sz w:val="22"/>
          <w:szCs w:val="22"/>
        </w:rPr>
      </w:pPr>
      <w:smartTag w:uri="urn:schemas-microsoft-com:office:smarttags" w:element="place">
        <w:smartTag w:uri="urn:schemas-microsoft-com:office:smarttags" w:element="City">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3EFF7099" w14:textId="77777777" w:rsidR="00D31D73" w:rsidRPr="00D31D73" w:rsidRDefault="00D31D73" w:rsidP="00D31D73">
      <w:pPr>
        <w:jc w:val="center"/>
        <w:rPr>
          <w:rFonts w:ascii="Helvetica" w:hAnsi="Helvetica" w:cs="Helvetica"/>
          <w:b/>
          <w:bCs/>
          <w:sz w:val="22"/>
          <w:szCs w:val="22"/>
        </w:rPr>
      </w:pPr>
    </w:p>
    <w:p w14:paraId="688F735F"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624A02E3" w14:textId="77777777" w:rsidR="00D31D73" w:rsidRPr="00D31D73" w:rsidRDefault="00D31D73" w:rsidP="00D31D73">
      <w:pPr>
        <w:jc w:val="center"/>
        <w:rPr>
          <w:rFonts w:ascii="Helvetica" w:hAnsi="Helvetica" w:cs="Helvetica"/>
          <w:b/>
          <w:bCs/>
          <w:sz w:val="22"/>
          <w:szCs w:val="22"/>
        </w:rPr>
      </w:pPr>
    </w:p>
    <w:p w14:paraId="4C5DB693" w14:textId="7426036B" w:rsidR="00A26DC8" w:rsidRPr="00D31D73" w:rsidRDefault="00264980" w:rsidP="00A26DC8">
      <w:pPr>
        <w:jc w:val="center"/>
        <w:rPr>
          <w:rFonts w:ascii="Helvetica" w:hAnsi="Helvetica" w:cs="Helvetica"/>
          <w:b/>
          <w:bCs/>
          <w:sz w:val="22"/>
          <w:szCs w:val="22"/>
        </w:rPr>
      </w:pPr>
      <w:r>
        <w:rPr>
          <w:rFonts w:ascii="Helvetica" w:hAnsi="Helvetica" w:cs="Helvetica"/>
          <w:b/>
          <w:bCs/>
          <w:sz w:val="22"/>
          <w:szCs w:val="22"/>
        </w:rPr>
        <w:t>Assistant Planning Officer (Grade 6)</w:t>
      </w:r>
    </w:p>
    <w:p w14:paraId="423205C3" w14:textId="53C5C657" w:rsidR="00A26DC8" w:rsidRPr="00D31D73" w:rsidRDefault="00BE35C9" w:rsidP="00A26DC8">
      <w:pPr>
        <w:jc w:val="center"/>
        <w:rPr>
          <w:rFonts w:ascii="Helvetica" w:hAnsi="Helvetica" w:cs="Helvetica"/>
          <w:b/>
          <w:bCs/>
          <w:sz w:val="22"/>
          <w:szCs w:val="22"/>
        </w:rPr>
      </w:pPr>
      <w:r>
        <w:rPr>
          <w:rFonts w:ascii="Helvetica" w:hAnsi="Helvetica" w:cs="Helvetica"/>
          <w:b/>
          <w:bCs/>
          <w:sz w:val="22"/>
          <w:szCs w:val="22"/>
        </w:rPr>
        <w:t xml:space="preserve">Fixed term contract </w:t>
      </w:r>
      <w:r w:rsidR="00A26DC8" w:rsidRPr="00D31D73">
        <w:rPr>
          <w:rFonts w:ascii="Helvetica" w:hAnsi="Helvetica" w:cs="Helvetica"/>
          <w:b/>
          <w:bCs/>
          <w:sz w:val="22"/>
          <w:szCs w:val="22"/>
        </w:rPr>
        <w:t xml:space="preserve">post until </w:t>
      </w:r>
      <w:r w:rsidR="00264980">
        <w:rPr>
          <w:rFonts w:ascii="Helvetica" w:hAnsi="Helvetica" w:cs="Helvetica"/>
          <w:b/>
          <w:bCs/>
          <w:sz w:val="22"/>
          <w:szCs w:val="22"/>
        </w:rPr>
        <w:t>22 February 2027</w:t>
      </w:r>
      <w:r w:rsidR="00A26DC8" w:rsidRPr="00D31D73">
        <w:rPr>
          <w:rFonts w:ascii="Helvetica" w:hAnsi="Helvetica" w:cs="Helvetica"/>
          <w:b/>
          <w:bCs/>
          <w:sz w:val="22"/>
          <w:szCs w:val="22"/>
        </w:rPr>
        <w:t>, subject to review</w:t>
      </w:r>
    </w:p>
    <w:p w14:paraId="1413D3F2" w14:textId="77777777" w:rsidR="00A26DC8" w:rsidRPr="00D31D73" w:rsidRDefault="00A26DC8" w:rsidP="00A26DC8">
      <w:pPr>
        <w:jc w:val="center"/>
        <w:rPr>
          <w:rFonts w:ascii="Helvetica" w:hAnsi="Helvetica" w:cs="Helvetica"/>
          <w:b/>
          <w:bCs/>
          <w:sz w:val="22"/>
          <w:szCs w:val="22"/>
        </w:rPr>
      </w:pPr>
    </w:p>
    <w:p w14:paraId="57B6B70A" w14:textId="64C9346B" w:rsidR="00A26DC8" w:rsidRPr="00D31D73" w:rsidRDefault="00264980" w:rsidP="00A26DC8">
      <w:pPr>
        <w:jc w:val="center"/>
        <w:rPr>
          <w:rFonts w:ascii="Helvetica" w:hAnsi="Helvetica" w:cs="Helvetica"/>
          <w:b/>
          <w:bCs/>
          <w:sz w:val="22"/>
          <w:szCs w:val="22"/>
        </w:rPr>
      </w:pPr>
      <w:r>
        <w:rPr>
          <w:rFonts w:ascii="Helvetica" w:hAnsi="Helvetica" w:cs="Helvetica"/>
          <w:b/>
          <w:bCs/>
          <w:sz w:val="22"/>
          <w:szCs w:val="22"/>
        </w:rPr>
        <w:t xml:space="preserve">Planning and Building Control </w:t>
      </w:r>
      <w:r w:rsidR="00A26DC8" w:rsidRPr="00D31D73">
        <w:rPr>
          <w:rFonts w:ascii="Helvetica" w:hAnsi="Helvetica" w:cs="Helvetica"/>
          <w:b/>
          <w:bCs/>
          <w:sz w:val="22"/>
          <w:szCs w:val="22"/>
        </w:rPr>
        <w:t>Section</w:t>
      </w:r>
    </w:p>
    <w:p w14:paraId="1798E974" w14:textId="77777777" w:rsidR="00A26DC8" w:rsidRPr="00D31D73" w:rsidRDefault="00A26DC8" w:rsidP="00A26DC8">
      <w:pPr>
        <w:jc w:val="center"/>
        <w:rPr>
          <w:rFonts w:ascii="Helvetica" w:hAnsi="Helvetica" w:cs="Helvetica"/>
          <w:b/>
          <w:bCs/>
          <w:sz w:val="22"/>
          <w:szCs w:val="22"/>
        </w:rPr>
      </w:pPr>
    </w:p>
    <w:p w14:paraId="6040D36A" w14:textId="4FD32574" w:rsidR="00A26DC8" w:rsidRPr="00D31D73" w:rsidRDefault="00264980" w:rsidP="00A26DC8">
      <w:pPr>
        <w:jc w:val="center"/>
        <w:rPr>
          <w:rFonts w:ascii="Helvetica" w:hAnsi="Helvetica" w:cs="Helvetica"/>
          <w:b/>
          <w:bCs/>
          <w:sz w:val="22"/>
          <w:szCs w:val="22"/>
        </w:rPr>
      </w:pPr>
      <w:r>
        <w:rPr>
          <w:rFonts w:ascii="Helvetica" w:hAnsi="Helvetica" w:cs="Helvetica"/>
          <w:b/>
          <w:bCs/>
          <w:sz w:val="22"/>
          <w:szCs w:val="22"/>
        </w:rPr>
        <w:t xml:space="preserve">Place and Economy </w:t>
      </w:r>
      <w:r w:rsidR="00A26DC8" w:rsidRPr="00D31D73">
        <w:rPr>
          <w:rFonts w:ascii="Helvetica" w:hAnsi="Helvetica" w:cs="Helvetica"/>
          <w:b/>
          <w:bCs/>
          <w:sz w:val="22"/>
          <w:szCs w:val="22"/>
        </w:rPr>
        <w:t>Department</w:t>
      </w:r>
    </w:p>
    <w:p w14:paraId="31FB8644"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195AA2BE" w14:textId="77777777" w:rsidR="00D31D73" w:rsidRPr="00D31D73" w:rsidRDefault="00D31D73" w:rsidP="00D31D73">
      <w:pPr>
        <w:rPr>
          <w:rFonts w:ascii="Helvetica" w:hAnsi="Helvetica" w:cs="Helvetica"/>
          <w:b/>
          <w:bCs/>
          <w:sz w:val="22"/>
          <w:szCs w:val="22"/>
        </w:rPr>
      </w:pPr>
    </w:p>
    <w:p w14:paraId="452203CD"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44F8B2D4" w14:textId="15B3734A"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panel but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13F14350" w14:textId="77777777" w:rsidR="00D31D73" w:rsidRDefault="00D31D73" w:rsidP="00D31D73">
      <w:pPr>
        <w:rPr>
          <w:rFonts w:ascii="Helvetica" w:hAnsi="Helvetica" w:cs="Helvetica"/>
          <w:sz w:val="22"/>
          <w:szCs w:val="22"/>
        </w:rPr>
      </w:pPr>
    </w:p>
    <w:p w14:paraId="402EC010" w14:textId="6B53EAF6" w:rsidR="00BE35C9" w:rsidRPr="00264980" w:rsidRDefault="00BE35C9" w:rsidP="00BE35C9">
      <w:pPr>
        <w:rPr>
          <w:rFonts w:ascii="Helvetica" w:hAnsi="Helvetica" w:cs="Helvetica"/>
          <w:b/>
          <w:bCs/>
          <w:sz w:val="22"/>
          <w:szCs w:val="22"/>
        </w:rPr>
      </w:pPr>
      <w:r w:rsidRPr="00264980">
        <w:rPr>
          <w:rFonts w:ascii="Helvetica" w:hAnsi="Helvetica" w:cs="Helvetica"/>
          <w:b/>
          <w:bCs/>
          <w:sz w:val="22"/>
          <w:szCs w:val="22"/>
        </w:rPr>
        <w:t xml:space="preserve">There is currently one full-time, fixed term contract post until </w:t>
      </w:r>
      <w:r w:rsidR="00264980" w:rsidRPr="00264980">
        <w:rPr>
          <w:rFonts w:ascii="Helvetica" w:hAnsi="Helvetica" w:cs="Helvetica"/>
          <w:b/>
          <w:bCs/>
          <w:sz w:val="22"/>
          <w:szCs w:val="22"/>
        </w:rPr>
        <w:t>22 February 2027,</w:t>
      </w:r>
      <w:r w:rsidRPr="00264980">
        <w:rPr>
          <w:rFonts w:ascii="Helvetica" w:hAnsi="Helvetica" w:cs="Helvetica"/>
          <w:b/>
          <w:bCs/>
          <w:sz w:val="22"/>
          <w:szCs w:val="22"/>
        </w:rPr>
        <w:t xml:space="preserve"> subject to review. </w:t>
      </w:r>
    </w:p>
    <w:p w14:paraId="5C8AF144" w14:textId="77777777" w:rsidR="002D5330" w:rsidRPr="00264980" w:rsidRDefault="002D5330" w:rsidP="00BE35C9">
      <w:pPr>
        <w:rPr>
          <w:rFonts w:ascii="Helvetica" w:hAnsi="Helvetica" w:cs="Helvetica"/>
          <w:sz w:val="22"/>
          <w:szCs w:val="22"/>
        </w:rPr>
      </w:pPr>
    </w:p>
    <w:p w14:paraId="5956942B" w14:textId="77777777" w:rsidR="008F2421" w:rsidRPr="00264980" w:rsidRDefault="008F2421" w:rsidP="008F2421">
      <w:pPr>
        <w:rPr>
          <w:rFonts w:ascii="Arial" w:hAnsi="Arial" w:cs="Arial"/>
          <w:iCs/>
          <w:sz w:val="22"/>
          <w:szCs w:val="22"/>
        </w:rPr>
      </w:pPr>
      <w:r w:rsidRPr="00264980">
        <w:rPr>
          <w:rFonts w:ascii="Arial" w:hAnsi="Arial" w:cs="Arial"/>
          <w:iCs/>
          <w:sz w:val="22"/>
          <w:szCs w:val="22"/>
        </w:rPr>
        <w:t xml:space="preserve">There may be the potential in the future for </w:t>
      </w:r>
      <w:r w:rsidRPr="00264980">
        <w:rPr>
          <w:rFonts w:ascii="Arial" w:eastAsia="Arial" w:hAnsi="Arial" w:cs="Arial"/>
          <w:iCs/>
          <w:spacing w:val="2"/>
          <w:sz w:val="22"/>
          <w:szCs w:val="22"/>
        </w:rPr>
        <w:t xml:space="preserve">the person appointed to this post to be confirmed permanent in the post, at a later stage without recourse to another recruitment exercise.  Belfast City Council </w:t>
      </w:r>
      <w:r w:rsidRPr="00264980">
        <w:rPr>
          <w:rFonts w:ascii="Arial" w:hAnsi="Arial" w:cs="Arial"/>
          <w:iCs/>
          <w:sz w:val="22"/>
          <w:szCs w:val="22"/>
        </w:rPr>
        <w:t>is under no obligation to offer permanent employment, and any offer will be dependent on business requirements.</w:t>
      </w:r>
    </w:p>
    <w:p w14:paraId="697F26FC" w14:textId="77777777" w:rsidR="00BD4888" w:rsidRPr="00264980" w:rsidRDefault="00BD4888" w:rsidP="00B17135">
      <w:pPr>
        <w:rPr>
          <w:rFonts w:ascii="Arial" w:hAnsi="Arial" w:cs="Arial"/>
          <w:sz w:val="22"/>
          <w:szCs w:val="22"/>
        </w:rPr>
      </w:pPr>
    </w:p>
    <w:p w14:paraId="4E078AEE" w14:textId="77777777" w:rsidR="00BD4888" w:rsidRPr="00264980" w:rsidRDefault="00BD4888" w:rsidP="00BD4888">
      <w:pPr>
        <w:rPr>
          <w:rFonts w:ascii="Arial" w:hAnsi="Arial" w:cs="Arial"/>
          <w:sz w:val="22"/>
          <w:szCs w:val="22"/>
        </w:rPr>
      </w:pPr>
      <w:r w:rsidRPr="00264980">
        <w:rPr>
          <w:rFonts w:ascii="Arial" w:hAnsi="Arial" w:cs="Arial"/>
          <w:sz w:val="22"/>
          <w:szCs w:val="22"/>
        </w:rPr>
        <w:t>This contract may be terminated at any time before the anticipated end date upon the early return of the substantive post holder, the completion of the project, the withdrawal or non-renewal of funding, budgetary restrictions, the completion of a structural review or other structural changes.</w:t>
      </w:r>
    </w:p>
    <w:p w14:paraId="1269B032" w14:textId="77777777" w:rsidR="00BD4888" w:rsidRPr="00264980" w:rsidRDefault="00BD4888" w:rsidP="00BD4888">
      <w:pPr>
        <w:rPr>
          <w:rFonts w:ascii="Arial" w:hAnsi="Arial" w:cs="Arial"/>
          <w:sz w:val="22"/>
          <w:szCs w:val="22"/>
        </w:rPr>
      </w:pPr>
    </w:p>
    <w:p w14:paraId="7B991892" w14:textId="77777777" w:rsidR="00BD4888" w:rsidRPr="00264980" w:rsidRDefault="00BD4888" w:rsidP="00BD4888">
      <w:pPr>
        <w:rPr>
          <w:rFonts w:ascii="Arial" w:hAnsi="Arial" w:cs="Arial"/>
          <w:sz w:val="22"/>
          <w:szCs w:val="22"/>
        </w:rPr>
      </w:pPr>
      <w:r w:rsidRPr="00264980">
        <w:rPr>
          <w:rFonts w:ascii="Arial" w:hAnsi="Arial" w:cs="Arial"/>
          <w:sz w:val="22"/>
          <w:szCs w:val="22"/>
        </w:rPr>
        <w:t>Should this be the case, the contract will be terminated, and you will be entitled to the appropriate notice period as set out in the terms and conditions of employment.</w:t>
      </w:r>
    </w:p>
    <w:p w14:paraId="3B5091E6" w14:textId="77777777" w:rsidR="00BE35C9" w:rsidRPr="00264980" w:rsidRDefault="00BE35C9" w:rsidP="00BE35C9">
      <w:pPr>
        <w:rPr>
          <w:rFonts w:ascii="Helvetica" w:hAnsi="Helvetica" w:cs="Helvetica"/>
          <w:sz w:val="22"/>
          <w:szCs w:val="22"/>
        </w:rPr>
      </w:pPr>
    </w:p>
    <w:p w14:paraId="1CF9FDF2" w14:textId="77777777" w:rsidR="00BE35C9" w:rsidRPr="00264980" w:rsidRDefault="00BE35C9" w:rsidP="00BE35C9">
      <w:pPr>
        <w:rPr>
          <w:rFonts w:ascii="Helvetica" w:hAnsi="Helvetica" w:cs="Helvetica"/>
          <w:b/>
          <w:bCs/>
          <w:sz w:val="22"/>
          <w:szCs w:val="22"/>
        </w:rPr>
      </w:pPr>
      <w:r w:rsidRPr="00264980">
        <w:rPr>
          <w:rFonts w:ascii="Helvetica" w:hAnsi="Helvetica" w:cs="Helvetica"/>
          <w:sz w:val="22"/>
          <w:szCs w:val="22"/>
        </w:rPr>
        <w:t xml:space="preserve">An existing permanent employee of Belfast City Council will, if successful, be appointed on the basis of undertaking a ‘temporary project/cover/review’ post with the right to return to their substantive post at the conclusion of the ‘temporary project/cover/review’ post.  An existing fixed term contract employee will, if successful, be appointed on the basis of a further fixed term contract but with no automatic right to revert to their original fixed term contract post.  Similarly, an existing agency assignee will, if successful, be appointed on the basis of a </w:t>
      </w:r>
      <w:r w:rsidR="008F2421" w:rsidRPr="00264980">
        <w:rPr>
          <w:rFonts w:ascii="Helvetica" w:hAnsi="Helvetica" w:cs="Helvetica"/>
          <w:sz w:val="22"/>
          <w:szCs w:val="22"/>
        </w:rPr>
        <w:t xml:space="preserve">fixed term contract </w:t>
      </w:r>
      <w:r w:rsidRPr="00264980">
        <w:rPr>
          <w:rFonts w:ascii="Helvetica" w:hAnsi="Helvetica" w:cs="Helvetica"/>
          <w:sz w:val="22"/>
          <w:szCs w:val="22"/>
        </w:rPr>
        <w:t xml:space="preserve">post but with no automatic right to revert to their original agency assignment. </w:t>
      </w:r>
      <w:r w:rsidR="008F2421" w:rsidRPr="00264980">
        <w:rPr>
          <w:rFonts w:ascii="Helvetica" w:hAnsi="Helvetica" w:cs="Helvetica"/>
          <w:sz w:val="22"/>
          <w:szCs w:val="22"/>
        </w:rPr>
        <w:t>F</w:t>
      </w:r>
      <w:r w:rsidRPr="00264980">
        <w:rPr>
          <w:rFonts w:ascii="Helvetica" w:hAnsi="Helvetica" w:cs="Helvetica"/>
          <w:sz w:val="22"/>
          <w:szCs w:val="22"/>
        </w:rPr>
        <w:t>ixed term contract employees and agency</w:t>
      </w:r>
      <w:r w:rsidR="008F2421" w:rsidRPr="00264980">
        <w:rPr>
          <w:rFonts w:ascii="Helvetica" w:hAnsi="Helvetica" w:cs="Helvetica"/>
          <w:sz w:val="22"/>
          <w:szCs w:val="22"/>
        </w:rPr>
        <w:t xml:space="preserve"> assignees</w:t>
      </w:r>
      <w:r w:rsidRPr="00264980">
        <w:rPr>
          <w:rFonts w:ascii="Helvetica" w:hAnsi="Helvetica" w:cs="Helvetica"/>
          <w:sz w:val="22"/>
          <w:szCs w:val="22"/>
        </w:rPr>
        <w:t xml:space="preserve"> should give consideration to this prior to applying or accepting this post.</w:t>
      </w:r>
      <w:r w:rsidRPr="00264980">
        <w:rPr>
          <w:rFonts w:ascii="Helvetica" w:hAnsi="Helvetica" w:cs="Helvetica"/>
          <w:b/>
          <w:bCs/>
          <w:sz w:val="22"/>
          <w:szCs w:val="22"/>
        </w:rPr>
        <w:t xml:space="preserve"> </w:t>
      </w:r>
    </w:p>
    <w:p w14:paraId="232BB937" w14:textId="77777777" w:rsidR="00BE35C9" w:rsidRDefault="00BE35C9" w:rsidP="00A26DC8">
      <w:pPr>
        <w:rPr>
          <w:rFonts w:ascii="Helvetica" w:hAnsi="Helvetica" w:cs="Helvetica"/>
          <w:sz w:val="22"/>
          <w:szCs w:val="22"/>
        </w:rPr>
      </w:pPr>
    </w:p>
    <w:p w14:paraId="7EE6C8EF" w14:textId="30F3D808" w:rsidR="00A26DC8" w:rsidRPr="007421D0" w:rsidRDefault="00A26DC8" w:rsidP="00A26DC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 Should a similar post become vacant within this time, it may be offered to those on the reserve list, in order of merit, without further interview.  For generic-type posts, this may include posts in another department</w:t>
      </w:r>
      <w:r w:rsidRPr="007421D0">
        <w:rPr>
          <w:rFonts w:ascii="Helvetica" w:hAnsi="Helvetica" w:cs="Helvetica"/>
          <w:sz w:val="22"/>
          <w:szCs w:val="22"/>
        </w:rPr>
        <w:t xml:space="preserve">.  </w:t>
      </w:r>
      <w:r w:rsidRPr="007421D0">
        <w:rPr>
          <w:rFonts w:ascii="Helvetica" w:hAnsi="Helvetica" w:cs="Helvetica"/>
          <w:b/>
          <w:bCs/>
          <w:sz w:val="22"/>
          <w:szCs w:val="22"/>
        </w:rPr>
        <w:t>These posts may be either full-time</w:t>
      </w:r>
      <w:r w:rsidR="007421D0" w:rsidRPr="007421D0">
        <w:rPr>
          <w:rFonts w:ascii="Helvetica" w:hAnsi="Helvetica" w:cs="Helvetica"/>
          <w:b/>
          <w:bCs/>
          <w:sz w:val="22"/>
          <w:szCs w:val="22"/>
        </w:rPr>
        <w:t xml:space="preserve">, </w:t>
      </w:r>
      <w:r w:rsidRPr="007421D0">
        <w:rPr>
          <w:rFonts w:ascii="Helvetica" w:hAnsi="Helvetica" w:cs="Helvetica"/>
          <w:b/>
          <w:bCs/>
          <w:sz w:val="22"/>
          <w:szCs w:val="22"/>
        </w:rPr>
        <w:t xml:space="preserve">part-time </w:t>
      </w:r>
      <w:r w:rsidR="007421D0" w:rsidRPr="007421D0">
        <w:rPr>
          <w:rFonts w:ascii="Helvetica" w:hAnsi="Helvetica" w:cs="Helvetica"/>
          <w:b/>
          <w:bCs/>
          <w:sz w:val="22"/>
          <w:szCs w:val="22"/>
        </w:rPr>
        <w:t xml:space="preserve">or job share </w:t>
      </w:r>
      <w:r w:rsidRPr="007421D0">
        <w:rPr>
          <w:rFonts w:ascii="Helvetica" w:hAnsi="Helvetica" w:cs="Helvetica"/>
          <w:b/>
          <w:bCs/>
          <w:sz w:val="22"/>
          <w:szCs w:val="22"/>
        </w:rPr>
        <w:t>on a  fixed-term basis.</w:t>
      </w:r>
    </w:p>
    <w:p w14:paraId="76B76445" w14:textId="77777777" w:rsidR="00AA151A" w:rsidRDefault="00AA151A" w:rsidP="00D31D73">
      <w:pPr>
        <w:rPr>
          <w:rFonts w:ascii="Helvetica" w:hAnsi="Helvetica" w:cs="Helvetica"/>
          <w:bCs/>
          <w:color w:val="800080"/>
          <w:sz w:val="22"/>
          <w:szCs w:val="22"/>
        </w:rPr>
      </w:pPr>
    </w:p>
    <w:p w14:paraId="1D4AEA7A" w14:textId="5590B2F4" w:rsidR="00D31D73" w:rsidRPr="007421D0" w:rsidRDefault="00D31D73" w:rsidP="00D31D73">
      <w:pPr>
        <w:rPr>
          <w:rFonts w:ascii="Helvetica" w:hAnsi="Helvetica" w:cs="Helvetica"/>
          <w:bCs/>
          <w:iCs/>
          <w:sz w:val="22"/>
          <w:szCs w:val="22"/>
        </w:rPr>
      </w:pPr>
      <w:r w:rsidRPr="007421D0">
        <w:rPr>
          <w:rFonts w:ascii="Helvetica" w:hAnsi="Helvetica" w:cs="Helvetica"/>
          <w:bCs/>
          <w:sz w:val="22"/>
          <w:szCs w:val="22"/>
        </w:rPr>
        <w:t xml:space="preserve">If you are offered and you accept a </w:t>
      </w:r>
      <w:r w:rsidR="00921BC3" w:rsidRPr="007421D0">
        <w:rPr>
          <w:rFonts w:ascii="Helvetica" w:hAnsi="Helvetica" w:cs="Helvetica"/>
          <w:bCs/>
          <w:sz w:val="22"/>
          <w:szCs w:val="22"/>
        </w:rPr>
        <w:t>fixed term</w:t>
      </w:r>
      <w:r w:rsidRPr="007421D0">
        <w:rPr>
          <w:rFonts w:ascii="Helvetica" w:hAnsi="Helvetica" w:cs="Helvetica"/>
          <w:bCs/>
          <w:sz w:val="22"/>
          <w:szCs w:val="22"/>
        </w:rPr>
        <w:t xml:space="preserve"> position e.g. a </w:t>
      </w:r>
      <w:r w:rsidR="00921BC3" w:rsidRPr="007421D0">
        <w:rPr>
          <w:rFonts w:ascii="Helvetica" w:hAnsi="Helvetica" w:cs="Helvetica"/>
          <w:bCs/>
          <w:sz w:val="22"/>
          <w:szCs w:val="22"/>
        </w:rPr>
        <w:t xml:space="preserve">part-time, fixed term </w:t>
      </w:r>
      <w:r w:rsidRPr="007421D0">
        <w:rPr>
          <w:rFonts w:ascii="Helvetica" w:hAnsi="Helvetica" w:cs="Helvetica"/>
          <w:bCs/>
          <w:sz w:val="22"/>
          <w:szCs w:val="22"/>
        </w:rPr>
        <w:t xml:space="preserve">position for </w:t>
      </w:r>
      <w:r w:rsidR="004D3CD2" w:rsidRPr="007421D0">
        <w:rPr>
          <w:rFonts w:ascii="Helvetica" w:hAnsi="Helvetica" w:cs="Helvetica"/>
          <w:bCs/>
          <w:sz w:val="22"/>
          <w:szCs w:val="22"/>
        </w:rPr>
        <w:t>6</w:t>
      </w:r>
      <w:r w:rsidRPr="007421D0">
        <w:rPr>
          <w:rFonts w:ascii="Helvetica" w:hAnsi="Helvetica" w:cs="Helvetica"/>
          <w:bCs/>
          <w:sz w:val="22"/>
          <w:szCs w:val="22"/>
        </w:rPr>
        <w:t xml:space="preserve"> months, and another part-time</w:t>
      </w:r>
      <w:r w:rsidR="00921BC3" w:rsidRPr="007421D0">
        <w:rPr>
          <w:rFonts w:ascii="Helvetica" w:hAnsi="Helvetica" w:cs="Helvetica"/>
          <w:bCs/>
          <w:sz w:val="22"/>
          <w:szCs w:val="22"/>
        </w:rPr>
        <w:t>, fixed term</w:t>
      </w:r>
      <w:r w:rsidRPr="007421D0">
        <w:rPr>
          <w:rFonts w:ascii="Helvetica" w:hAnsi="Helvetica" w:cs="Helvetica"/>
          <w:bCs/>
          <w:sz w:val="22"/>
          <w:szCs w:val="22"/>
        </w:rPr>
        <w:t xml:space="preserve"> position arises from the same recruitment campaign e.g. for 1 year, regardless of whether or not you are still working in your </w:t>
      </w:r>
      <w:r w:rsidR="00921BC3" w:rsidRPr="007421D0">
        <w:rPr>
          <w:rFonts w:ascii="Helvetica" w:hAnsi="Helvetica" w:cs="Helvetica"/>
          <w:bCs/>
          <w:sz w:val="22"/>
          <w:szCs w:val="22"/>
        </w:rPr>
        <w:t>part-time, fixed term</w:t>
      </w:r>
      <w:r w:rsidRPr="007421D0">
        <w:rPr>
          <w:rFonts w:ascii="Helvetica" w:hAnsi="Helvetica" w:cs="Helvetica"/>
          <w:bCs/>
          <w:sz w:val="22"/>
          <w:szCs w:val="22"/>
        </w:rPr>
        <w:t xml:space="preserve"> position, you will not be offered any further </w:t>
      </w:r>
      <w:r w:rsidR="00921BC3" w:rsidRPr="007421D0">
        <w:rPr>
          <w:rFonts w:ascii="Helvetica" w:hAnsi="Helvetica" w:cs="Helvetica"/>
          <w:bCs/>
          <w:sz w:val="22"/>
          <w:szCs w:val="22"/>
        </w:rPr>
        <w:t>part-</w:t>
      </w:r>
      <w:r w:rsidRPr="007421D0">
        <w:rPr>
          <w:rFonts w:ascii="Helvetica" w:hAnsi="Helvetica" w:cs="Helvetica"/>
          <w:bCs/>
          <w:sz w:val="22"/>
          <w:szCs w:val="22"/>
        </w:rPr>
        <w:t>time</w:t>
      </w:r>
      <w:r w:rsidR="00921BC3" w:rsidRPr="007421D0">
        <w:rPr>
          <w:rFonts w:ascii="Helvetica" w:hAnsi="Helvetica" w:cs="Helvetica"/>
          <w:bCs/>
          <w:sz w:val="22"/>
          <w:szCs w:val="22"/>
        </w:rPr>
        <w:t>, fixed term</w:t>
      </w:r>
      <w:r w:rsidRPr="007421D0">
        <w:rPr>
          <w:rFonts w:ascii="Helvetica" w:hAnsi="Helvetica" w:cs="Helvetica"/>
          <w:bCs/>
          <w:sz w:val="22"/>
          <w:szCs w:val="22"/>
        </w:rPr>
        <w:t xml:space="preserve"> position</w:t>
      </w:r>
      <w:r w:rsidR="00CD51ED" w:rsidRPr="007421D0">
        <w:rPr>
          <w:rFonts w:ascii="Helvetica" w:hAnsi="Helvetica" w:cs="Helvetica"/>
          <w:bCs/>
          <w:sz w:val="22"/>
          <w:szCs w:val="22"/>
        </w:rPr>
        <w:t>s</w:t>
      </w:r>
      <w:r w:rsidRPr="007421D0">
        <w:rPr>
          <w:rFonts w:ascii="Helvetica" w:hAnsi="Helvetica" w:cs="Helvetica"/>
          <w:bCs/>
          <w:sz w:val="22"/>
          <w:szCs w:val="22"/>
        </w:rPr>
        <w:t xml:space="preserve">. </w:t>
      </w:r>
      <w:r w:rsidR="00E22A52" w:rsidRPr="007421D0">
        <w:rPr>
          <w:rFonts w:ascii="Helvetica" w:hAnsi="Helvetica" w:cs="Helvetica"/>
          <w:bCs/>
          <w:iCs/>
          <w:sz w:val="22"/>
          <w:szCs w:val="22"/>
        </w:rPr>
        <w:t>O</w:t>
      </w:r>
      <w:r w:rsidR="00CD51ED" w:rsidRPr="007421D0">
        <w:rPr>
          <w:rFonts w:ascii="Helvetica" w:hAnsi="Helvetica" w:cs="Helvetica"/>
          <w:bCs/>
          <w:iCs/>
          <w:sz w:val="22"/>
          <w:szCs w:val="22"/>
        </w:rPr>
        <w:t xml:space="preserve">nly </w:t>
      </w:r>
      <w:r w:rsidRPr="007421D0">
        <w:rPr>
          <w:rFonts w:ascii="Helvetica" w:hAnsi="Helvetica" w:cs="Helvetica"/>
          <w:bCs/>
          <w:iCs/>
          <w:sz w:val="22"/>
          <w:szCs w:val="22"/>
        </w:rPr>
        <w:t xml:space="preserve">in </w:t>
      </w:r>
      <w:r w:rsidR="00CD51ED" w:rsidRPr="007421D0">
        <w:rPr>
          <w:rFonts w:ascii="Helvetica" w:hAnsi="Helvetica" w:cs="Helvetica"/>
          <w:bCs/>
          <w:iCs/>
          <w:sz w:val="22"/>
          <w:szCs w:val="22"/>
        </w:rPr>
        <w:t xml:space="preserve">exceptional </w:t>
      </w:r>
      <w:r w:rsidRPr="007421D0">
        <w:rPr>
          <w:rFonts w:ascii="Helvetica" w:hAnsi="Helvetica" w:cs="Helvetica"/>
          <w:bCs/>
          <w:iCs/>
          <w:sz w:val="22"/>
          <w:szCs w:val="22"/>
        </w:rPr>
        <w:t xml:space="preserve">circumstances, when all relevant applicants on the reserve list for </w:t>
      </w:r>
      <w:r w:rsidR="00921BC3" w:rsidRPr="007421D0">
        <w:rPr>
          <w:rFonts w:ascii="Helvetica" w:hAnsi="Helvetica" w:cs="Helvetica"/>
          <w:bCs/>
          <w:iCs/>
          <w:sz w:val="22"/>
          <w:szCs w:val="22"/>
        </w:rPr>
        <w:t>fixed term</w:t>
      </w:r>
      <w:r w:rsidRPr="007421D0">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7421D0">
        <w:rPr>
          <w:rFonts w:ascii="Helvetica" w:hAnsi="Helvetica" w:cs="Helvetica"/>
          <w:bCs/>
          <w:iCs/>
          <w:sz w:val="22"/>
          <w:szCs w:val="22"/>
        </w:rPr>
        <w:t>fixed term</w:t>
      </w:r>
      <w:r w:rsidRPr="007421D0">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7421D0">
        <w:rPr>
          <w:rFonts w:ascii="Helvetica" w:hAnsi="Helvetica" w:cs="Helvetica"/>
          <w:bCs/>
          <w:iCs/>
          <w:sz w:val="22"/>
          <w:szCs w:val="22"/>
        </w:rPr>
        <w:t>fixed term</w:t>
      </w:r>
      <w:r w:rsidRPr="007421D0">
        <w:rPr>
          <w:rFonts w:ascii="Helvetica" w:hAnsi="Helvetica" w:cs="Helvetica"/>
          <w:bCs/>
          <w:iCs/>
          <w:sz w:val="22"/>
          <w:szCs w:val="22"/>
        </w:rPr>
        <w:t xml:space="preserve"> position e.g. a part-time</w:t>
      </w:r>
      <w:r w:rsidR="00921BC3" w:rsidRPr="007421D0">
        <w:rPr>
          <w:rFonts w:ascii="Helvetica" w:hAnsi="Helvetica" w:cs="Helvetica"/>
          <w:bCs/>
          <w:iCs/>
          <w:sz w:val="22"/>
          <w:szCs w:val="22"/>
        </w:rPr>
        <w:t>, fixed term</w:t>
      </w:r>
      <w:r w:rsidRPr="007421D0">
        <w:rPr>
          <w:rFonts w:ascii="Helvetica" w:hAnsi="Helvetica" w:cs="Helvetica"/>
          <w:bCs/>
          <w:iCs/>
          <w:sz w:val="22"/>
          <w:szCs w:val="22"/>
        </w:rPr>
        <w:t xml:space="preserve"> position can be offered another </w:t>
      </w:r>
      <w:r w:rsidR="00921BC3" w:rsidRPr="007421D0">
        <w:rPr>
          <w:rFonts w:ascii="Helvetica" w:hAnsi="Helvetica" w:cs="Helvetica"/>
          <w:bCs/>
          <w:iCs/>
          <w:sz w:val="22"/>
          <w:szCs w:val="22"/>
        </w:rPr>
        <w:t xml:space="preserve">part-time, fixed term </w:t>
      </w:r>
      <w:r w:rsidRPr="007421D0">
        <w:rPr>
          <w:rFonts w:ascii="Helvetica" w:hAnsi="Helvetica" w:cs="Helvetica"/>
          <w:bCs/>
          <w:iCs/>
          <w:sz w:val="22"/>
          <w:szCs w:val="22"/>
        </w:rPr>
        <w:t>position.</w:t>
      </w:r>
      <w:r w:rsidR="00A26DC8" w:rsidRPr="007421D0">
        <w:rPr>
          <w:rFonts w:ascii="Helvetica" w:hAnsi="Helvetica" w:cs="Helvetica"/>
          <w:bCs/>
          <w:iCs/>
          <w:sz w:val="22"/>
          <w:szCs w:val="22"/>
        </w:rPr>
        <w:t xml:space="preserve"> </w:t>
      </w:r>
    </w:p>
    <w:p w14:paraId="5E11FC4C" w14:textId="77777777" w:rsidR="00D31D73" w:rsidRPr="007421D0" w:rsidRDefault="00D31D73" w:rsidP="00D31D73">
      <w:pPr>
        <w:rPr>
          <w:rFonts w:ascii="Helvetica" w:hAnsi="Helvetica" w:cs="Helvetica"/>
          <w:sz w:val="22"/>
          <w:szCs w:val="22"/>
        </w:rPr>
      </w:pPr>
    </w:p>
    <w:p w14:paraId="7308CF5D" w14:textId="77777777" w:rsidR="00D31D73" w:rsidRPr="00D31D73" w:rsidRDefault="00D31D73" w:rsidP="00D31D73">
      <w:pPr>
        <w:rPr>
          <w:rFonts w:ascii="Helvetica" w:hAnsi="Helvetica" w:cs="Helvetica"/>
        </w:rPr>
      </w:pPr>
      <w:r w:rsidRPr="00D31D73">
        <w:rPr>
          <w:rFonts w:ascii="Helvetica" w:hAnsi="Helvetica" w:cs="Helvetica"/>
          <w:sz w:val="22"/>
          <w:szCs w:val="22"/>
        </w:rPr>
        <w:lastRenderedPageBreak/>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3408283C"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37FC4C9B"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6513A2BC" w14:textId="77777777" w:rsidR="00D31D73" w:rsidRPr="00D31D73" w:rsidRDefault="00D31D73" w:rsidP="00D31D73">
      <w:pPr>
        <w:rPr>
          <w:rFonts w:ascii="Helvetica" w:hAnsi="Helvetica" w:cs="Helvetica"/>
        </w:rPr>
      </w:pPr>
    </w:p>
    <w:p w14:paraId="3D56EAA0"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4619C04F" w14:textId="77777777" w:rsidR="00182EDD" w:rsidRPr="00D31D73" w:rsidRDefault="00182EDD" w:rsidP="00182EDD">
      <w:pPr>
        <w:jc w:val="both"/>
        <w:rPr>
          <w:rFonts w:ascii="Helvetica" w:hAnsi="Helvetica" w:cs="Helvetica"/>
          <w:b/>
          <w:bCs/>
          <w:sz w:val="22"/>
          <w:szCs w:val="22"/>
        </w:rPr>
      </w:pPr>
      <w:bookmarkStart w:id="0" w:name="OLE_LINK1"/>
    </w:p>
    <w:bookmarkEnd w:id="0"/>
    <w:p w14:paraId="64F37149" w14:textId="77777777" w:rsidR="005648F3" w:rsidRPr="00D31D73" w:rsidRDefault="005648F3" w:rsidP="005648F3">
      <w:pPr>
        <w:rPr>
          <w:rFonts w:ascii="Helvetica" w:hAnsi="Helvetica" w:cs="Helvetica"/>
          <w:sz w:val="22"/>
          <w:szCs w:val="22"/>
        </w:rPr>
      </w:pPr>
      <w:r w:rsidRPr="00333B06">
        <w:rPr>
          <w:rFonts w:ascii="Helvetica" w:hAnsi="Helvetica" w:cs="Helvetica"/>
          <w:b/>
          <w:bCs/>
          <w:sz w:val="22"/>
          <w:szCs w:val="22"/>
        </w:rPr>
        <w:t>Job description</w:t>
      </w:r>
      <w:r w:rsidRPr="00D31D73">
        <w:rPr>
          <w:rFonts w:ascii="Helvetica" w:hAnsi="Helvetica" w:cs="Helvetica"/>
          <w:sz w:val="22"/>
          <w:szCs w:val="22"/>
        </w:rPr>
        <w:t>: please refer to the job description for details of the duties of the post.</w:t>
      </w:r>
    </w:p>
    <w:p w14:paraId="6A4DEE82" w14:textId="2918E0B2" w:rsidR="005648F3" w:rsidRPr="00D31D73" w:rsidRDefault="005648F3" w:rsidP="005648F3">
      <w:pPr>
        <w:rPr>
          <w:rFonts w:ascii="Helvetica" w:hAnsi="Helvetica" w:cs="Helvetica"/>
          <w:sz w:val="22"/>
          <w:szCs w:val="22"/>
        </w:rPr>
      </w:pPr>
      <w:r w:rsidRPr="00333B06">
        <w:rPr>
          <w:rFonts w:ascii="Helvetica" w:hAnsi="Helvetica" w:cs="Helvetica"/>
          <w:b/>
          <w:bCs/>
          <w:sz w:val="22"/>
          <w:szCs w:val="22"/>
        </w:rPr>
        <w:t>Employee specification</w:t>
      </w:r>
      <w:r w:rsidRPr="00D31D73">
        <w:rPr>
          <w:rFonts w:ascii="Helvetica" w:hAnsi="Helvetica" w:cs="Helvetica"/>
          <w:sz w:val="22"/>
          <w:szCs w:val="22"/>
        </w:rPr>
        <w:t>: please refer to the attached employee specification for details of any qualifications</w:t>
      </w:r>
      <w:r w:rsidR="00333B06">
        <w:rPr>
          <w:rFonts w:ascii="Helvetica" w:hAnsi="Helvetica" w:cs="Helvetica"/>
          <w:sz w:val="22"/>
          <w:szCs w:val="22"/>
        </w:rPr>
        <w:t xml:space="preserve">, </w:t>
      </w:r>
      <w:r w:rsidRPr="00D31D73">
        <w:rPr>
          <w:rFonts w:ascii="Helvetica" w:hAnsi="Helvetica" w:cs="Helvetica"/>
          <w:sz w:val="22"/>
          <w:szCs w:val="22"/>
        </w:rPr>
        <w:t>licences</w:t>
      </w:r>
      <w:r w:rsidR="00333B06">
        <w:rPr>
          <w:rFonts w:ascii="Helvetica" w:hAnsi="Helvetica" w:cs="Helvetica"/>
          <w:sz w:val="22"/>
          <w:szCs w:val="22"/>
        </w:rPr>
        <w:t xml:space="preserve">, </w:t>
      </w:r>
      <w:r w:rsidRPr="00D31D73">
        <w:rPr>
          <w:rFonts w:ascii="Helvetica" w:hAnsi="Helvetica" w:cs="Helvetica"/>
          <w:sz w:val="22"/>
          <w:szCs w:val="22"/>
        </w:rPr>
        <w:t>experience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sidR="00333B06">
        <w:rPr>
          <w:rFonts w:ascii="Helvetica" w:hAnsi="Helvetica" w:cs="Helvetica"/>
          <w:sz w:val="22"/>
          <w:szCs w:val="22"/>
        </w:rPr>
        <w:t xml:space="preserve">, </w:t>
      </w:r>
      <w:r w:rsidRPr="00D31D73">
        <w:rPr>
          <w:rFonts w:ascii="Helvetica" w:hAnsi="Helvetica" w:cs="Helvetica"/>
          <w:sz w:val="22"/>
          <w:szCs w:val="22"/>
        </w:rPr>
        <w:t>licences</w:t>
      </w:r>
      <w:r>
        <w:rPr>
          <w:rFonts w:ascii="Helvetica" w:hAnsi="Helvetica" w:cs="Helvetica"/>
          <w:sz w:val="22"/>
          <w:szCs w:val="22"/>
        </w:rPr>
        <w:t xml:space="preserve"> </w:t>
      </w:r>
      <w:r w:rsidRPr="00D31D73">
        <w:rPr>
          <w:rFonts w:ascii="Helvetica" w:hAnsi="Helvetica" w:cs="Helvetica"/>
          <w:sz w:val="22"/>
          <w:szCs w:val="22"/>
        </w:rPr>
        <w:t xml:space="preserve">etc.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sidR="00333B06">
        <w:rPr>
          <w:rFonts w:ascii="Helvetica" w:hAnsi="Helvetica" w:cs="Helvetica"/>
          <w:sz w:val="22"/>
          <w:szCs w:val="22"/>
        </w:rPr>
        <w:t xml:space="preserve">, </w:t>
      </w:r>
      <w:r w:rsidRPr="00D31D73">
        <w:rPr>
          <w:rFonts w:ascii="Helvetica" w:hAnsi="Helvetica" w:cs="Helvetica"/>
          <w:sz w:val="22"/>
          <w:szCs w:val="22"/>
        </w:rPr>
        <w:t>licences</w:t>
      </w:r>
      <w:r>
        <w:rPr>
          <w:rFonts w:ascii="Helvetica" w:hAnsi="Helvetica" w:cs="Helvetica"/>
          <w:sz w:val="22"/>
          <w:szCs w:val="22"/>
        </w:rPr>
        <w:t xml:space="preserve"> </w:t>
      </w:r>
      <w:r w:rsidRPr="00D31D73">
        <w:rPr>
          <w:rFonts w:ascii="Helvetica" w:hAnsi="Helvetica" w:cs="Helvetica"/>
          <w:sz w:val="22"/>
          <w:szCs w:val="22"/>
        </w:rPr>
        <w:t xml:space="preserve">etc. at the closing date for applications.  </w:t>
      </w:r>
    </w:p>
    <w:p w14:paraId="1BB6D511" w14:textId="77777777" w:rsidR="005648F3" w:rsidRPr="00D31D73" w:rsidRDefault="005648F3" w:rsidP="005648F3">
      <w:pPr>
        <w:rPr>
          <w:rFonts w:ascii="Helvetica" w:hAnsi="Helvetica" w:cs="Helvetica"/>
          <w:sz w:val="22"/>
          <w:szCs w:val="22"/>
        </w:rPr>
      </w:pPr>
    </w:p>
    <w:p w14:paraId="50189EB4"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511CC871" w14:textId="1267D9E8"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B2222A">
        <w:rPr>
          <w:rFonts w:ascii="Helvetica" w:hAnsi="Helvetica" w:cs="Helvetica"/>
          <w:sz w:val="22"/>
          <w:szCs w:val="22"/>
        </w:rPr>
        <w:t>6</w:t>
      </w:r>
      <w:r w:rsidRPr="001B3521">
        <w:rPr>
          <w:rFonts w:ascii="Helvetica" w:hAnsi="Helvetica" w:cs="Helvetica"/>
          <w:sz w:val="22"/>
          <w:szCs w:val="22"/>
        </w:rPr>
        <w:t xml:space="preserve">, SCP </w:t>
      </w:r>
      <w:r w:rsidR="00B2222A">
        <w:rPr>
          <w:rFonts w:ascii="Helvetica" w:hAnsi="Helvetica" w:cs="Helvetica"/>
          <w:sz w:val="22"/>
          <w:szCs w:val="22"/>
        </w:rPr>
        <w:t>25</w:t>
      </w:r>
      <w:r w:rsidRPr="001B3521">
        <w:rPr>
          <w:rFonts w:ascii="Helvetica" w:hAnsi="Helvetica" w:cs="Helvetica"/>
          <w:sz w:val="22"/>
          <w:szCs w:val="22"/>
        </w:rPr>
        <w:t xml:space="preserve"> to </w:t>
      </w:r>
      <w:r w:rsidR="00B2222A">
        <w:rPr>
          <w:rFonts w:ascii="Helvetica" w:hAnsi="Helvetica" w:cs="Helvetica"/>
          <w:sz w:val="22"/>
          <w:szCs w:val="22"/>
        </w:rPr>
        <w:t>28</w:t>
      </w:r>
      <w:r w:rsidRPr="001B3521">
        <w:rPr>
          <w:rFonts w:ascii="Helvetica" w:hAnsi="Helvetica" w:cs="Helvetica"/>
          <w:sz w:val="22"/>
          <w:szCs w:val="22"/>
        </w:rPr>
        <w:t>, £</w:t>
      </w:r>
      <w:r w:rsidR="00B2222A">
        <w:rPr>
          <w:rFonts w:ascii="Helvetica" w:hAnsi="Helvetica" w:cs="Helvetica"/>
          <w:sz w:val="22"/>
          <w:szCs w:val="22"/>
        </w:rPr>
        <w:t>36</w:t>
      </w:r>
      <w:r w:rsidRPr="001B3521">
        <w:rPr>
          <w:rFonts w:ascii="Helvetica" w:hAnsi="Helvetica" w:cs="Helvetica"/>
          <w:sz w:val="22"/>
          <w:szCs w:val="22"/>
        </w:rPr>
        <w:t>,</w:t>
      </w:r>
      <w:r w:rsidR="00B2222A">
        <w:rPr>
          <w:rFonts w:ascii="Helvetica" w:hAnsi="Helvetica" w:cs="Helvetica"/>
          <w:sz w:val="22"/>
          <w:szCs w:val="22"/>
        </w:rPr>
        <w:t>363</w:t>
      </w:r>
      <w:r w:rsidRPr="001B3521">
        <w:rPr>
          <w:rFonts w:ascii="Helvetica" w:hAnsi="Helvetica" w:cs="Helvetica"/>
          <w:sz w:val="22"/>
          <w:szCs w:val="22"/>
        </w:rPr>
        <w:t xml:space="preserve"> - £</w:t>
      </w:r>
      <w:r w:rsidR="00B2222A">
        <w:rPr>
          <w:rFonts w:ascii="Helvetica" w:hAnsi="Helvetica" w:cs="Helvetica"/>
          <w:sz w:val="22"/>
          <w:szCs w:val="22"/>
        </w:rPr>
        <w:t>39,152</w:t>
      </w:r>
      <w:r w:rsidRPr="001B3521">
        <w:rPr>
          <w:rFonts w:ascii="Helvetica" w:hAnsi="Helvetica" w:cs="Helvetica"/>
          <w:sz w:val="22"/>
          <w:szCs w:val="22"/>
        </w:rPr>
        <w:t xml:space="preserve"> per annum (in normal circumstances, the starting salary is the minimum point), paid monthly by direct payment by the Bankers Automated Clearing System (BACS) to a bank or building society account of your choice.</w:t>
      </w:r>
    </w:p>
    <w:p w14:paraId="7BBAE3C2" w14:textId="77777777" w:rsidR="001B3521" w:rsidRPr="001B3521" w:rsidRDefault="001B3521" w:rsidP="001B3521">
      <w:pPr>
        <w:jc w:val="both"/>
        <w:rPr>
          <w:rFonts w:ascii="Helvetica" w:hAnsi="Helvetica" w:cs="Helvetica"/>
          <w:b/>
          <w:bCs/>
          <w:sz w:val="22"/>
          <w:szCs w:val="22"/>
        </w:rPr>
      </w:pPr>
    </w:p>
    <w:p w14:paraId="4BC08D46"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34F8A3C0" w14:textId="653FFC06"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based initially in </w:t>
      </w:r>
      <w:r w:rsidR="002D21FA">
        <w:rPr>
          <w:rFonts w:ascii="Helvetica" w:hAnsi="Helvetica" w:cs="Helvetica"/>
          <w:sz w:val="22"/>
          <w:szCs w:val="22"/>
        </w:rPr>
        <w:t>9 Adelaide, 9 – 21 Adelaide Street, Belfast</w:t>
      </w:r>
      <w:r w:rsidRPr="001B3521">
        <w:rPr>
          <w:rFonts w:ascii="Helvetica" w:hAnsi="Helvetica" w:cs="Helvetica"/>
          <w:color w:val="7030A0"/>
          <w:sz w:val="22"/>
          <w:szCs w:val="22"/>
        </w:rPr>
        <w:t xml:space="preserve"> </w:t>
      </w:r>
      <w:r w:rsidRPr="001B3521">
        <w:rPr>
          <w:rFonts w:ascii="Helvetica" w:hAnsi="Helvetica" w:cs="Helvetica"/>
          <w:sz w:val="22"/>
          <w:szCs w:val="22"/>
        </w:rPr>
        <w:t>but will be required to work in and</w:t>
      </w:r>
      <w:r w:rsidR="002D21FA">
        <w:rPr>
          <w:rFonts w:ascii="Helvetica" w:hAnsi="Helvetica" w:cs="Helvetica"/>
          <w:sz w:val="22"/>
          <w:szCs w:val="22"/>
        </w:rPr>
        <w:t>,</w:t>
      </w:r>
      <w:r>
        <w:rPr>
          <w:rFonts w:ascii="Helvetica" w:hAnsi="Helvetica" w:cs="Helvetica"/>
          <w:sz w:val="22"/>
          <w:szCs w:val="22"/>
        </w:rPr>
        <w:t xml:space="preserve"> </w:t>
      </w:r>
      <w:r w:rsidRPr="001B3521">
        <w:rPr>
          <w:rFonts w:ascii="Helvetica" w:hAnsi="Helvetica" w:cs="Helvetica"/>
          <w:sz w:val="22"/>
          <w:szCs w:val="22"/>
        </w:rPr>
        <w:t>or visit other locations.</w:t>
      </w:r>
    </w:p>
    <w:p w14:paraId="41AED71D" w14:textId="77777777" w:rsidR="001B3521" w:rsidRPr="001B3521" w:rsidRDefault="001B3521" w:rsidP="001B3521">
      <w:pPr>
        <w:jc w:val="both"/>
        <w:rPr>
          <w:rFonts w:ascii="Helvetica" w:hAnsi="Helvetica" w:cs="Helvetica"/>
          <w:sz w:val="22"/>
          <w:szCs w:val="22"/>
        </w:rPr>
      </w:pPr>
    </w:p>
    <w:p w14:paraId="6B7F4F9F"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0E1E69A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3FC895F8"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0D2E2490"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3E3D5725" w14:textId="130B5D7A"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2D21FA">
        <w:rPr>
          <w:rFonts w:ascii="Helvetica" w:hAnsi="Helvetica" w:cs="Helvetica"/>
          <w:sz w:val="22"/>
          <w:szCs w:val="22"/>
        </w:rPr>
        <w:t xml:space="preserve">, </w:t>
      </w:r>
      <w:r w:rsidRPr="001B3521">
        <w:rPr>
          <w:rFonts w:ascii="Helvetica" w:hAnsi="Helvetica" w:cs="Helvetica"/>
          <w:sz w:val="22"/>
          <w:szCs w:val="22"/>
        </w:rPr>
        <w:t xml:space="preserve">driving licence (both parts) as required.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5244EE12"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396E1B41" w14:textId="4A9C8843"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Request two satisfactory work references. If suitably satisfactory references are not received, you will not be offered the appointment.</w:t>
      </w:r>
    </w:p>
    <w:p w14:paraId="501869F9"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53A65BBC"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4409FA92" w14:textId="761B0BEA" w:rsidR="001B3521" w:rsidRPr="001B3521" w:rsidRDefault="001B3521" w:rsidP="002D21FA">
      <w:pPr>
        <w:ind w:left="426" w:hanging="426"/>
        <w:rPr>
          <w:rFonts w:ascii="Helvetica" w:hAnsi="Helvetica" w:cs="Helvetica"/>
          <w:sz w:val="22"/>
          <w:szCs w:val="22"/>
        </w:rPr>
      </w:pPr>
      <w:r w:rsidRPr="002D21FA">
        <w:rPr>
          <w:rFonts w:ascii="Helvetica" w:hAnsi="Helvetica" w:cs="Helvetica"/>
          <w:sz w:val="22"/>
          <w:szCs w:val="22"/>
        </w:rPr>
        <w:t>(h)</w:t>
      </w:r>
      <w:r w:rsidRPr="002D21FA">
        <w:rPr>
          <w:rFonts w:ascii="Helvetica" w:hAnsi="Helvetica" w:cs="Helvetica"/>
          <w:sz w:val="22"/>
          <w:szCs w:val="22"/>
        </w:rPr>
        <w:tab/>
        <w:t>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taken into account only when the conviction is considered relevant to the post and will be seen in the context of the job, the nature of the offence and the responsibility for the care of existing client/customer and employees.</w:t>
      </w:r>
    </w:p>
    <w:p w14:paraId="4DDE8C94" w14:textId="77777777" w:rsidR="001B3521" w:rsidRPr="009A2EB1" w:rsidRDefault="001B3521" w:rsidP="001B3521">
      <w:pPr>
        <w:rPr>
          <w:rFonts w:ascii="Helvetica" w:hAnsi="Helvetica" w:cs="Helvetica"/>
          <w:sz w:val="22"/>
          <w:szCs w:val="22"/>
        </w:rPr>
      </w:pPr>
      <w:r>
        <w:rPr>
          <w:rFonts w:ascii="Helvetica" w:hAnsi="Helvetica" w:cs="Helvetica"/>
          <w:sz w:val="22"/>
          <w:szCs w:val="22"/>
        </w:rPr>
        <w:lastRenderedPageBreak/>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033852B7" w14:textId="77777777" w:rsidR="002D21FA" w:rsidRDefault="002D21FA" w:rsidP="001B3521">
      <w:pPr>
        <w:rPr>
          <w:rFonts w:ascii="Helvetica" w:hAnsi="Helvetica" w:cs="Helvetica"/>
          <w:i/>
          <w:iCs/>
          <w:color w:val="FF0000"/>
          <w:sz w:val="22"/>
          <w:szCs w:val="22"/>
        </w:rPr>
      </w:pPr>
    </w:p>
    <w:p w14:paraId="55D78342" w14:textId="06A5018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47D35BC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1274FB93" w14:textId="77777777" w:rsidR="001B3521" w:rsidRPr="001B3521" w:rsidRDefault="001B3521" w:rsidP="001B3521">
      <w:pPr>
        <w:rPr>
          <w:rFonts w:ascii="Helvetica" w:hAnsi="Helvetica" w:cs="Helvetica"/>
          <w:b/>
          <w:bCs/>
          <w:sz w:val="22"/>
          <w:szCs w:val="22"/>
          <w:u w:val="single"/>
        </w:rPr>
      </w:pPr>
    </w:p>
    <w:p w14:paraId="2CE3E9CE"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3E8D4E8A" w14:textId="77777777" w:rsidR="001B3521" w:rsidRPr="001B3521" w:rsidRDefault="001B3521" w:rsidP="001B3521">
      <w:pPr>
        <w:rPr>
          <w:rFonts w:ascii="Helvetica" w:hAnsi="Helvetica" w:cs="Helvetica"/>
          <w:b/>
          <w:bCs/>
          <w:sz w:val="22"/>
          <w:szCs w:val="22"/>
          <w:u w:val="single"/>
        </w:rPr>
      </w:pPr>
    </w:p>
    <w:p w14:paraId="4E0AE1A5"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127F44CC" w14:textId="2E1F9E96"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w:t>
      </w:r>
      <w:r w:rsidR="002D21FA">
        <w:rPr>
          <w:rFonts w:ascii="Helvetica" w:hAnsi="Helvetica" w:cs="Helvetica"/>
          <w:sz w:val="22"/>
          <w:szCs w:val="22"/>
        </w:rPr>
        <w:t xml:space="preserve"> </w:t>
      </w:r>
      <w:r w:rsidRPr="001B3521">
        <w:rPr>
          <w:rFonts w:ascii="Helvetica" w:hAnsi="Helvetica" w:cs="Helvetica"/>
          <w:sz w:val="22"/>
          <w:szCs w:val="22"/>
        </w:rPr>
        <w:t>and by the council for its officers shall apply to the appointment and the Single Status Implementation Agreement dated 2007 as renegotiated from time to time is hereby incorporated into the contract of employment</w:t>
      </w:r>
      <w:r w:rsidRPr="001B3521">
        <w:rPr>
          <w:rFonts w:ascii="Helvetica" w:hAnsi="Helvetica" w:cs="Helvetica"/>
          <w:i/>
          <w:sz w:val="22"/>
          <w:szCs w:val="22"/>
        </w:rPr>
        <w:t>.</w:t>
      </w:r>
    </w:p>
    <w:p w14:paraId="377EEF05" w14:textId="77777777" w:rsidR="001B3521" w:rsidRPr="001B3521" w:rsidRDefault="001B3521" w:rsidP="001B3521">
      <w:pPr>
        <w:rPr>
          <w:rFonts w:ascii="Helvetica" w:hAnsi="Helvetica" w:cs="Helvetica"/>
          <w:i/>
          <w:sz w:val="22"/>
          <w:szCs w:val="22"/>
        </w:rPr>
      </w:pPr>
    </w:p>
    <w:p w14:paraId="1BA47367"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0EEBEF11" w14:textId="77777777" w:rsidR="001B3521" w:rsidRPr="001B3521" w:rsidRDefault="001B3521" w:rsidP="001B3521">
      <w:pPr>
        <w:rPr>
          <w:rFonts w:ascii="Helvetica" w:hAnsi="Helvetica" w:cs="Helvetica"/>
          <w:b/>
          <w:bCs/>
          <w:sz w:val="22"/>
          <w:szCs w:val="22"/>
          <w:u w:val="single"/>
        </w:rPr>
      </w:pPr>
    </w:p>
    <w:p w14:paraId="0C3F1EF1"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Please note if you are an applicant with previous local authority service in England, Scotland, Wales etc., you are advised to clarify your particular situation with regard to the continuity of this service, prior to accepting an offer of appointment from Belfast City Council.</w:t>
      </w:r>
    </w:p>
    <w:p w14:paraId="6C92CD21" w14:textId="77777777" w:rsidR="001B3521" w:rsidRPr="001B3521" w:rsidRDefault="001B3521" w:rsidP="001B3521">
      <w:pPr>
        <w:jc w:val="both"/>
        <w:rPr>
          <w:rFonts w:ascii="Helvetica" w:hAnsi="Helvetica" w:cs="Helvetica"/>
          <w:b/>
          <w:bCs/>
          <w:sz w:val="22"/>
          <w:szCs w:val="22"/>
        </w:rPr>
      </w:pPr>
    </w:p>
    <w:p w14:paraId="56D4531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2A83723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0FC0926D" w14:textId="77777777" w:rsidR="001B3521" w:rsidRPr="001B3521" w:rsidRDefault="001B3521" w:rsidP="001B3521">
      <w:pPr>
        <w:rPr>
          <w:rFonts w:ascii="Helvetica" w:hAnsi="Helvetica" w:cs="Helvetica"/>
          <w:sz w:val="22"/>
          <w:szCs w:val="22"/>
        </w:rPr>
      </w:pPr>
    </w:p>
    <w:p w14:paraId="69BE2428"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02B6050C" w14:textId="77777777" w:rsidR="001B3521" w:rsidRPr="001B3521" w:rsidRDefault="001B3521" w:rsidP="001B3521">
      <w:pPr>
        <w:jc w:val="both"/>
        <w:rPr>
          <w:rFonts w:ascii="Helvetica" w:hAnsi="Helvetica" w:cs="Helvetica"/>
          <w:color w:val="00CCFF"/>
          <w:sz w:val="22"/>
          <w:szCs w:val="22"/>
        </w:rPr>
      </w:pPr>
    </w:p>
    <w:p w14:paraId="1BEC4659"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69363135" w14:textId="77777777" w:rsidR="001B3521" w:rsidRPr="002D21FA" w:rsidRDefault="001B3521" w:rsidP="001B3521">
      <w:pPr>
        <w:rPr>
          <w:rFonts w:ascii="Arial" w:hAnsi="Arial" w:cs="Arial"/>
          <w:sz w:val="22"/>
          <w:szCs w:val="22"/>
        </w:rPr>
      </w:pPr>
      <w:r w:rsidRPr="002D21FA">
        <w:rPr>
          <w:rFonts w:ascii="Arial" w:hAnsi="Arial" w:cs="Arial"/>
          <w:sz w:val="22"/>
          <w:szCs w:val="22"/>
        </w:rPr>
        <w:t xml:space="preserve">Annual leave and extra statutory, bank or public holiday entitlement is calculated in hours/minutes.  </w:t>
      </w:r>
    </w:p>
    <w:p w14:paraId="5F0A9BB0" w14:textId="77777777" w:rsidR="001B3521" w:rsidRPr="002D21FA" w:rsidRDefault="001B3521" w:rsidP="001B3521">
      <w:pPr>
        <w:rPr>
          <w:rFonts w:ascii="Arial" w:hAnsi="Arial" w:cs="Arial"/>
          <w:sz w:val="22"/>
          <w:szCs w:val="22"/>
        </w:rPr>
      </w:pPr>
    </w:p>
    <w:p w14:paraId="35039C2F" w14:textId="77777777" w:rsidR="001B3521" w:rsidRPr="002D21FA" w:rsidRDefault="004A5A6C" w:rsidP="001B3521">
      <w:pPr>
        <w:rPr>
          <w:rFonts w:ascii="Arial" w:hAnsi="Arial" w:cs="Arial"/>
          <w:sz w:val="22"/>
          <w:szCs w:val="22"/>
        </w:rPr>
      </w:pPr>
      <w:r w:rsidRPr="002D21FA">
        <w:rPr>
          <w:rFonts w:ascii="Arial" w:hAnsi="Arial" w:cs="Arial"/>
          <w:sz w:val="22"/>
          <w:szCs w:val="22"/>
        </w:rPr>
        <w:t>If y</w:t>
      </w:r>
      <w:r w:rsidR="001B3521" w:rsidRPr="002D21FA">
        <w:rPr>
          <w:rFonts w:ascii="Arial" w:hAnsi="Arial" w:cs="Arial"/>
          <w:sz w:val="22"/>
          <w:szCs w:val="22"/>
        </w:rPr>
        <w:t xml:space="preserve">ou </w:t>
      </w:r>
      <w:r w:rsidRPr="002D21FA">
        <w:rPr>
          <w:rFonts w:ascii="Arial" w:hAnsi="Arial" w:cs="Arial"/>
          <w:sz w:val="22"/>
          <w:szCs w:val="22"/>
        </w:rPr>
        <w:t>are</w:t>
      </w:r>
      <w:r w:rsidR="001B3521" w:rsidRPr="002D21FA">
        <w:rPr>
          <w:rFonts w:ascii="Arial" w:hAnsi="Arial" w:cs="Arial"/>
          <w:sz w:val="22"/>
          <w:szCs w:val="22"/>
        </w:rPr>
        <w:t xml:space="preserve"> appointed on the standard full-time hours of 37 per week</w:t>
      </w:r>
      <w:r w:rsidRPr="002D21FA">
        <w:rPr>
          <w:rFonts w:ascii="Arial" w:hAnsi="Arial" w:cs="Arial"/>
          <w:sz w:val="22"/>
          <w:szCs w:val="22"/>
        </w:rPr>
        <w:t>, you</w:t>
      </w:r>
      <w:r w:rsidR="001B3521" w:rsidRPr="002D21FA">
        <w:rPr>
          <w:rFonts w:ascii="Arial" w:hAnsi="Arial" w:cs="Arial"/>
          <w:sz w:val="22"/>
          <w:szCs w:val="22"/>
        </w:rPr>
        <w:t xml:space="preserve"> will be entitled to 177.6 hours (24 days) annual leave, plus 88.8 hours (12 days) bank or other holidays. </w:t>
      </w:r>
    </w:p>
    <w:p w14:paraId="668B8A78" w14:textId="77777777" w:rsidR="001B3521" w:rsidRPr="002D21FA" w:rsidRDefault="001B3521" w:rsidP="001B3521">
      <w:pPr>
        <w:rPr>
          <w:rFonts w:ascii="Arial" w:hAnsi="Arial" w:cs="Arial"/>
          <w:sz w:val="22"/>
          <w:szCs w:val="22"/>
        </w:rPr>
      </w:pPr>
      <w:r w:rsidRPr="002D21FA">
        <w:rPr>
          <w:rFonts w:ascii="Arial" w:hAnsi="Arial" w:cs="Arial"/>
          <w:sz w:val="22"/>
          <w:szCs w:val="22"/>
        </w:rPr>
        <w:t xml:space="preserve"> </w:t>
      </w:r>
    </w:p>
    <w:p w14:paraId="124BFDCE" w14:textId="77777777" w:rsidR="001B3521" w:rsidRPr="002D21FA" w:rsidRDefault="001B3521" w:rsidP="001B3521">
      <w:pPr>
        <w:rPr>
          <w:rFonts w:ascii="Arial" w:hAnsi="Arial" w:cs="Arial"/>
          <w:sz w:val="22"/>
          <w:szCs w:val="22"/>
        </w:rPr>
      </w:pPr>
      <w:r w:rsidRPr="002D21FA">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08548402" w14:textId="77777777" w:rsidR="001B3521" w:rsidRPr="002D21FA" w:rsidRDefault="001B3521" w:rsidP="001B3521">
      <w:pPr>
        <w:rPr>
          <w:rFonts w:ascii="Arial" w:hAnsi="Arial" w:cs="Arial"/>
          <w:sz w:val="22"/>
          <w:szCs w:val="22"/>
        </w:rPr>
      </w:pPr>
    </w:p>
    <w:p w14:paraId="2D58EEBC" w14:textId="77777777" w:rsidR="001B3521" w:rsidRPr="002D21FA" w:rsidRDefault="001B3521" w:rsidP="001B3521">
      <w:pPr>
        <w:ind w:right="424"/>
        <w:rPr>
          <w:rFonts w:ascii="Arial" w:hAnsi="Arial" w:cs="Arial"/>
          <w:sz w:val="22"/>
          <w:szCs w:val="22"/>
        </w:rPr>
      </w:pPr>
      <w:r w:rsidRPr="002D21FA">
        <w:rPr>
          <w:rFonts w:ascii="Arial" w:hAnsi="Arial" w:cs="Arial"/>
          <w:sz w:val="22"/>
          <w:szCs w:val="22"/>
        </w:rPr>
        <w:t>Figures in brackets represent the number of days based upon a standard day of 7.4 hrs.</w:t>
      </w:r>
    </w:p>
    <w:p w14:paraId="47CB6A01" w14:textId="77777777" w:rsidR="001B3521" w:rsidRPr="002D21FA" w:rsidRDefault="001B3521" w:rsidP="001B3521">
      <w:pPr>
        <w:ind w:right="424"/>
        <w:rPr>
          <w:rFonts w:ascii="Arial" w:hAnsi="Arial" w:cs="Arial"/>
          <w:sz w:val="22"/>
          <w:szCs w:val="22"/>
        </w:rPr>
      </w:pPr>
    </w:p>
    <w:p w14:paraId="61AE7BAF" w14:textId="77777777" w:rsidR="001B3521" w:rsidRPr="002D21FA" w:rsidRDefault="004A5A6C" w:rsidP="001B3521">
      <w:pPr>
        <w:rPr>
          <w:rFonts w:ascii="Arial" w:hAnsi="Arial" w:cs="Arial"/>
          <w:sz w:val="22"/>
          <w:szCs w:val="22"/>
        </w:rPr>
      </w:pPr>
      <w:r w:rsidRPr="002D21FA">
        <w:rPr>
          <w:rFonts w:ascii="Arial" w:hAnsi="Arial" w:cs="Arial"/>
          <w:sz w:val="22"/>
          <w:szCs w:val="22"/>
        </w:rPr>
        <w:t>If you</w:t>
      </w:r>
      <w:r w:rsidR="001B3521" w:rsidRPr="002D21FA">
        <w:rPr>
          <w:rFonts w:ascii="Arial" w:hAnsi="Arial" w:cs="Arial"/>
          <w:sz w:val="22"/>
          <w:szCs w:val="22"/>
        </w:rPr>
        <w:t xml:space="preserve"> do not work the standard full-time hours, annual leave and extra statutory, bank or public holiday entitlement will be calculated on</w:t>
      </w:r>
      <w:r w:rsidR="002F7366" w:rsidRPr="002D21FA">
        <w:rPr>
          <w:rFonts w:ascii="Arial" w:hAnsi="Arial" w:cs="Arial"/>
          <w:sz w:val="22"/>
          <w:szCs w:val="22"/>
        </w:rPr>
        <w:t xml:space="preserve"> a</w:t>
      </w:r>
      <w:r w:rsidR="001B3521" w:rsidRPr="002D21FA">
        <w:rPr>
          <w:rFonts w:ascii="Arial" w:hAnsi="Arial" w:cs="Arial"/>
          <w:sz w:val="22"/>
          <w:szCs w:val="22"/>
        </w:rPr>
        <w:t xml:space="preserve"> pro</w:t>
      </w:r>
      <w:r w:rsidR="007C3E14" w:rsidRPr="002D21FA">
        <w:rPr>
          <w:rFonts w:ascii="Arial" w:hAnsi="Arial" w:cs="Arial"/>
          <w:sz w:val="22"/>
          <w:szCs w:val="22"/>
        </w:rPr>
        <w:t xml:space="preserve"> </w:t>
      </w:r>
      <w:r w:rsidR="001B3521" w:rsidRPr="002D21FA">
        <w:rPr>
          <w:rFonts w:ascii="Arial" w:hAnsi="Arial" w:cs="Arial"/>
          <w:sz w:val="22"/>
          <w:szCs w:val="22"/>
        </w:rPr>
        <w:t>rata basis to their contracted hours, based on the standard full-time hours of 37 per week and a standard day of 7.4 hours (i.e. 7 hrs 24 minutes).</w:t>
      </w:r>
    </w:p>
    <w:p w14:paraId="7DCBC1CF" w14:textId="77777777" w:rsidR="001B3521" w:rsidRPr="002D21FA" w:rsidRDefault="001B3521" w:rsidP="001B3521">
      <w:pPr>
        <w:rPr>
          <w:rFonts w:ascii="Arial" w:hAnsi="Arial" w:cs="Arial"/>
          <w:sz w:val="22"/>
          <w:szCs w:val="22"/>
        </w:rPr>
      </w:pPr>
    </w:p>
    <w:p w14:paraId="0CD72F38" w14:textId="77777777" w:rsidR="001B3521" w:rsidRPr="002D21FA" w:rsidRDefault="001B3521" w:rsidP="001B3521">
      <w:pPr>
        <w:textAlignment w:val="baseline"/>
        <w:rPr>
          <w:rFonts w:ascii="Calibri" w:hAnsi="Calibri"/>
          <w:sz w:val="22"/>
          <w:szCs w:val="22"/>
        </w:rPr>
      </w:pPr>
      <w:r w:rsidRPr="002D21FA">
        <w:rPr>
          <w:rFonts w:ascii="Arial" w:hAnsi="Arial" w:cs="Arial"/>
          <w:sz w:val="22"/>
          <w:szCs w:val="22"/>
        </w:rPr>
        <w:t xml:space="preserve">Employees are entitled to a holiday with a normal day’s pay for each of the statutory, general and public holidays as they occur.  Where the balance of the employee’s public / bank and statutory </w:t>
      </w:r>
      <w:r w:rsidRPr="002D21FA">
        <w:rPr>
          <w:rFonts w:ascii="Arial" w:hAnsi="Arial" w:cs="Arial"/>
          <w:sz w:val="22"/>
          <w:szCs w:val="22"/>
        </w:rPr>
        <w:lastRenderedPageBreak/>
        <w:t>holiday entitlement has been exhausted, additional leave taken for public / bank and statutory holidays will be deducted from the employee’s annual leave entitlement.</w:t>
      </w:r>
    </w:p>
    <w:p w14:paraId="363B2520" w14:textId="77777777" w:rsidR="001B3521" w:rsidRPr="002D21FA" w:rsidRDefault="001B3521" w:rsidP="001B3521">
      <w:pPr>
        <w:rPr>
          <w:rFonts w:ascii="Arial" w:hAnsi="Arial" w:cs="Arial"/>
          <w:sz w:val="22"/>
          <w:szCs w:val="22"/>
        </w:rPr>
      </w:pPr>
    </w:p>
    <w:p w14:paraId="160C15CB" w14:textId="77777777" w:rsidR="001B3521" w:rsidRPr="002D21FA" w:rsidRDefault="001B3521" w:rsidP="001B3521">
      <w:pPr>
        <w:rPr>
          <w:rFonts w:ascii="Arial" w:hAnsi="Arial" w:cs="Arial"/>
          <w:sz w:val="22"/>
          <w:szCs w:val="22"/>
        </w:rPr>
      </w:pPr>
      <w:r w:rsidRPr="002D21FA">
        <w:rPr>
          <w:rFonts w:ascii="Arial" w:hAnsi="Arial" w:cs="Arial"/>
          <w:sz w:val="22"/>
          <w:szCs w:val="22"/>
        </w:rPr>
        <w:t xml:space="preserve">All employees required to work on extra statutory, bank or public holidays will be remunerated in accordance with Part 3, paragraph 2 of the </w:t>
      </w:r>
      <w:r w:rsidRPr="002D21FA">
        <w:rPr>
          <w:rFonts w:ascii="Helvetica" w:hAnsi="Helvetica" w:cs="Helvetica"/>
          <w:sz w:val="22"/>
          <w:szCs w:val="22"/>
        </w:rPr>
        <w:t>National Joint Council for Local Government Services National Agreement on Pay and Conditions of Service</w:t>
      </w:r>
      <w:r w:rsidRPr="002D21FA">
        <w:rPr>
          <w:rFonts w:ascii="Arial" w:hAnsi="Arial" w:cs="Arial"/>
          <w:sz w:val="22"/>
          <w:szCs w:val="22"/>
        </w:rPr>
        <w:t>.</w:t>
      </w:r>
    </w:p>
    <w:p w14:paraId="68ACC610" w14:textId="77777777" w:rsidR="001B3521" w:rsidRPr="002D21FA" w:rsidRDefault="001B3521" w:rsidP="001B3521">
      <w:pPr>
        <w:rPr>
          <w:rFonts w:ascii="Arial" w:hAnsi="Arial" w:cs="Arial"/>
          <w:sz w:val="22"/>
          <w:szCs w:val="22"/>
        </w:rPr>
      </w:pPr>
    </w:p>
    <w:p w14:paraId="4737524B" w14:textId="77777777" w:rsidR="001B3521" w:rsidRPr="002D21FA" w:rsidRDefault="001B3521" w:rsidP="001B3521">
      <w:pPr>
        <w:widowControl w:val="0"/>
        <w:adjustRightInd w:val="0"/>
        <w:textAlignment w:val="baseline"/>
        <w:rPr>
          <w:rFonts w:ascii="Arial" w:hAnsi="Arial" w:cs="Arial"/>
          <w:sz w:val="22"/>
          <w:szCs w:val="22"/>
        </w:rPr>
      </w:pPr>
      <w:r w:rsidRPr="002D21FA">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305CD21A" w14:textId="77777777" w:rsidR="001B3521" w:rsidRPr="001B3521" w:rsidRDefault="001B3521" w:rsidP="001B3521">
      <w:pPr>
        <w:rPr>
          <w:rFonts w:ascii="Helvetica" w:hAnsi="Helvetica" w:cs="Helvetica"/>
          <w:color w:val="5F497A" w:themeColor="accent4" w:themeShade="BF"/>
          <w:sz w:val="22"/>
          <w:szCs w:val="22"/>
        </w:rPr>
      </w:pPr>
    </w:p>
    <w:p w14:paraId="05F8F63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3B093B4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This scheme is intended to supplement Statutory Sick Pay and Incapacity Benefit so as to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08186591" w14:textId="77777777" w:rsidTr="001B3521">
        <w:tc>
          <w:tcPr>
            <w:tcW w:w="4261" w:type="dxa"/>
            <w:hideMark/>
          </w:tcPr>
          <w:p w14:paraId="6C33A9D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1508A7C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2AB2718C" w14:textId="77777777" w:rsidTr="001B3521">
        <w:tc>
          <w:tcPr>
            <w:tcW w:w="4261" w:type="dxa"/>
          </w:tcPr>
          <w:p w14:paraId="2AFD25F9" w14:textId="77777777" w:rsidR="001B3521" w:rsidRPr="001B3521" w:rsidRDefault="001B3521" w:rsidP="001B3521">
            <w:pPr>
              <w:rPr>
                <w:rFonts w:ascii="Helvetica" w:hAnsi="Helvetica" w:cs="Helvetica"/>
                <w:sz w:val="22"/>
                <w:szCs w:val="22"/>
              </w:rPr>
            </w:pPr>
          </w:p>
        </w:tc>
        <w:tc>
          <w:tcPr>
            <w:tcW w:w="4847" w:type="dxa"/>
          </w:tcPr>
          <w:p w14:paraId="4CA68112" w14:textId="77777777" w:rsidR="001B3521" w:rsidRPr="001B3521" w:rsidRDefault="001B3521" w:rsidP="001B3521">
            <w:pPr>
              <w:rPr>
                <w:rFonts w:ascii="Helvetica" w:hAnsi="Helvetica" w:cs="Helvetica"/>
                <w:sz w:val="22"/>
                <w:szCs w:val="22"/>
              </w:rPr>
            </w:pPr>
          </w:p>
        </w:tc>
      </w:tr>
      <w:tr w:rsidR="001B3521" w:rsidRPr="001B3521" w14:paraId="5C6E3898" w14:textId="77777777" w:rsidTr="001B3521">
        <w:tc>
          <w:tcPr>
            <w:tcW w:w="4261" w:type="dxa"/>
            <w:hideMark/>
          </w:tcPr>
          <w:p w14:paraId="1ABAD1D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0C0FFD1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4018F38E" w14:textId="77777777" w:rsidTr="001B3521">
        <w:tc>
          <w:tcPr>
            <w:tcW w:w="4261" w:type="dxa"/>
          </w:tcPr>
          <w:p w14:paraId="0B7E111D" w14:textId="77777777" w:rsidR="001B3521" w:rsidRPr="001B3521" w:rsidRDefault="001B3521" w:rsidP="001B3521">
            <w:pPr>
              <w:rPr>
                <w:rFonts w:ascii="Helvetica" w:hAnsi="Helvetica" w:cs="Helvetica"/>
                <w:sz w:val="22"/>
                <w:szCs w:val="22"/>
              </w:rPr>
            </w:pPr>
          </w:p>
        </w:tc>
        <w:tc>
          <w:tcPr>
            <w:tcW w:w="4847" w:type="dxa"/>
          </w:tcPr>
          <w:p w14:paraId="7E633C9B" w14:textId="77777777" w:rsidR="001B3521" w:rsidRPr="001B3521" w:rsidRDefault="001B3521" w:rsidP="001B3521">
            <w:pPr>
              <w:rPr>
                <w:rFonts w:ascii="Helvetica" w:hAnsi="Helvetica" w:cs="Helvetica"/>
                <w:sz w:val="22"/>
                <w:szCs w:val="22"/>
              </w:rPr>
            </w:pPr>
          </w:p>
        </w:tc>
      </w:tr>
      <w:tr w:rsidR="001B3521" w:rsidRPr="001B3521" w14:paraId="3FDB44A4" w14:textId="77777777" w:rsidTr="001B3521">
        <w:tc>
          <w:tcPr>
            <w:tcW w:w="4261" w:type="dxa"/>
            <w:hideMark/>
          </w:tcPr>
          <w:p w14:paraId="1844622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12757A2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76E8B9C5" w14:textId="77777777" w:rsidTr="001B3521">
        <w:tc>
          <w:tcPr>
            <w:tcW w:w="4261" w:type="dxa"/>
          </w:tcPr>
          <w:p w14:paraId="59E51CB2" w14:textId="77777777" w:rsidR="001B3521" w:rsidRPr="001B3521" w:rsidRDefault="001B3521" w:rsidP="001B3521">
            <w:pPr>
              <w:rPr>
                <w:rFonts w:ascii="Helvetica" w:hAnsi="Helvetica" w:cs="Helvetica"/>
                <w:sz w:val="22"/>
                <w:szCs w:val="22"/>
              </w:rPr>
            </w:pPr>
          </w:p>
        </w:tc>
        <w:tc>
          <w:tcPr>
            <w:tcW w:w="4847" w:type="dxa"/>
          </w:tcPr>
          <w:p w14:paraId="458ABFB1" w14:textId="77777777" w:rsidR="001B3521" w:rsidRPr="001B3521" w:rsidRDefault="001B3521" w:rsidP="001B3521">
            <w:pPr>
              <w:rPr>
                <w:rFonts w:ascii="Helvetica" w:hAnsi="Helvetica" w:cs="Helvetica"/>
                <w:sz w:val="22"/>
                <w:szCs w:val="22"/>
              </w:rPr>
            </w:pPr>
          </w:p>
        </w:tc>
      </w:tr>
      <w:tr w:rsidR="001B3521" w:rsidRPr="001B3521" w14:paraId="6B98E1D3" w14:textId="77777777" w:rsidTr="001B3521">
        <w:tc>
          <w:tcPr>
            <w:tcW w:w="4261" w:type="dxa"/>
            <w:hideMark/>
          </w:tcPr>
          <w:p w14:paraId="592BBDE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7E21A3E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66513AB1" w14:textId="77777777" w:rsidTr="001B3521">
        <w:tc>
          <w:tcPr>
            <w:tcW w:w="4261" w:type="dxa"/>
          </w:tcPr>
          <w:p w14:paraId="631C5BDA" w14:textId="77777777" w:rsidR="001B3521" w:rsidRPr="001B3521" w:rsidRDefault="001B3521" w:rsidP="001B3521">
            <w:pPr>
              <w:rPr>
                <w:rFonts w:ascii="Helvetica" w:hAnsi="Helvetica" w:cs="Helvetica"/>
                <w:sz w:val="22"/>
                <w:szCs w:val="22"/>
              </w:rPr>
            </w:pPr>
          </w:p>
        </w:tc>
        <w:tc>
          <w:tcPr>
            <w:tcW w:w="4847" w:type="dxa"/>
          </w:tcPr>
          <w:p w14:paraId="51FCB24E" w14:textId="77777777" w:rsidR="001B3521" w:rsidRPr="001B3521" w:rsidRDefault="001B3521" w:rsidP="001B3521">
            <w:pPr>
              <w:rPr>
                <w:rFonts w:ascii="Helvetica" w:hAnsi="Helvetica" w:cs="Helvetica"/>
                <w:sz w:val="22"/>
                <w:szCs w:val="22"/>
              </w:rPr>
            </w:pPr>
          </w:p>
        </w:tc>
      </w:tr>
      <w:tr w:rsidR="001B3521" w:rsidRPr="001B3521" w14:paraId="028CAA20" w14:textId="77777777" w:rsidTr="001B3521">
        <w:tc>
          <w:tcPr>
            <w:tcW w:w="4261" w:type="dxa"/>
            <w:hideMark/>
          </w:tcPr>
          <w:p w14:paraId="554588C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679CB9B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67CAA1B8" w14:textId="77777777" w:rsidR="001B3521" w:rsidRPr="001B3521" w:rsidRDefault="001B3521" w:rsidP="001B3521">
      <w:pPr>
        <w:jc w:val="both"/>
        <w:rPr>
          <w:rFonts w:ascii="Helvetica" w:hAnsi="Helvetica" w:cs="Helvetica"/>
          <w:i/>
          <w:iCs/>
          <w:color w:val="339966"/>
          <w:sz w:val="22"/>
          <w:szCs w:val="22"/>
        </w:rPr>
      </w:pPr>
    </w:p>
    <w:p w14:paraId="63AAF1FF"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3012C1E4"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5AA52423" w14:textId="77777777" w:rsidR="001B3521" w:rsidRPr="001B3521" w:rsidRDefault="001B3521" w:rsidP="001B3521">
      <w:pPr>
        <w:autoSpaceDE w:val="0"/>
        <w:autoSpaceDN w:val="0"/>
        <w:adjustRightInd w:val="0"/>
        <w:rPr>
          <w:rFonts w:ascii="Helvetica" w:hAnsi="Helvetica" w:cs="Helvetica"/>
          <w:b/>
          <w:bCs/>
          <w:i/>
          <w:iCs/>
          <w:sz w:val="22"/>
          <w:szCs w:val="22"/>
        </w:rPr>
      </w:pPr>
    </w:p>
    <w:p w14:paraId="2F5E543A" w14:textId="45DFE3F0" w:rsidR="001B3521" w:rsidRPr="001B3521" w:rsidRDefault="001B3521" w:rsidP="001B3521">
      <w:pPr>
        <w:autoSpaceDE w:val="0"/>
        <w:autoSpaceDN w:val="0"/>
        <w:adjustRightInd w:val="0"/>
        <w:rPr>
          <w:rFonts w:ascii="Helvetica" w:hAnsi="Helvetica" w:cs="Helvetica"/>
          <w:b/>
          <w:bCs/>
          <w:iCs/>
          <w:sz w:val="22"/>
          <w:szCs w:val="22"/>
        </w:rPr>
      </w:pPr>
      <w:r w:rsidRPr="001B3521">
        <w:rPr>
          <w:rFonts w:ascii="Helvetica" w:hAnsi="Helvetica" w:cs="Helvetica"/>
          <w:b/>
          <w:bCs/>
          <w:iCs/>
          <w:sz w:val="22"/>
          <w:szCs w:val="22"/>
        </w:rPr>
        <w:t>Car user</w:t>
      </w:r>
    </w:p>
    <w:p w14:paraId="181ABB8C" w14:textId="77777777" w:rsidR="001B3521" w:rsidRPr="001B3521" w:rsidRDefault="001B3521" w:rsidP="001B3521">
      <w:pPr>
        <w:autoSpaceDE w:val="0"/>
        <w:autoSpaceDN w:val="0"/>
        <w:adjustRightInd w:val="0"/>
        <w:rPr>
          <w:rFonts w:ascii="Helvetica" w:hAnsi="Helvetica" w:cs="Helvetica"/>
          <w:sz w:val="22"/>
          <w:szCs w:val="22"/>
        </w:rPr>
      </w:pPr>
      <w:r w:rsidRPr="001B3521">
        <w:rPr>
          <w:rFonts w:ascii="Helvetica" w:hAnsi="Helvetica" w:cs="Helvetica"/>
          <w:sz w:val="22"/>
          <w:szCs w:val="22"/>
        </w:rPr>
        <w:t xml:space="preserve">This job </w:t>
      </w:r>
      <w:r w:rsidRPr="001B3521">
        <w:rPr>
          <w:rFonts w:ascii="Helvetica" w:hAnsi="Helvetica" w:cs="Helvetica"/>
          <w:b/>
          <w:bCs/>
          <w:sz w:val="22"/>
          <w:szCs w:val="22"/>
          <w:u w:val="single"/>
        </w:rPr>
        <w:t>may</w:t>
      </w:r>
      <w:r w:rsidRPr="001B3521">
        <w:rPr>
          <w:rFonts w:ascii="Helvetica" w:hAnsi="Helvetica" w:cs="Helvetica"/>
          <w:sz w:val="22"/>
          <w:szCs w:val="22"/>
        </w:rPr>
        <w:t xml:space="preserve"> require you to visit and carry out council duties in areas and locations across the city and it is therefore desirable that a car should be available when required. If required to travel for official </w:t>
      </w:r>
      <w:r w:rsidR="004A5A6C">
        <w:rPr>
          <w:rFonts w:ascii="Helvetica" w:hAnsi="Helvetica" w:cs="Helvetica"/>
          <w:sz w:val="22"/>
          <w:szCs w:val="22"/>
        </w:rPr>
        <w:t>c</w:t>
      </w:r>
      <w:r w:rsidRPr="001B3521">
        <w:rPr>
          <w:rFonts w:ascii="Helvetica" w:hAnsi="Helvetica" w:cs="Helvetica"/>
          <w:sz w:val="22"/>
          <w:szCs w:val="22"/>
        </w:rPr>
        <w:t>ouncil business, you will be reimbursed at the appropriate mileage rate in accordance with the council’s Car Use</w:t>
      </w:r>
      <w:r w:rsidR="00921BC3">
        <w:rPr>
          <w:rFonts w:ascii="Helvetica" w:hAnsi="Helvetica" w:cs="Helvetica"/>
          <w:sz w:val="22"/>
          <w:szCs w:val="22"/>
        </w:rPr>
        <w:t>r</w:t>
      </w:r>
      <w:r w:rsidRPr="001B3521">
        <w:rPr>
          <w:rFonts w:ascii="Helvetica" w:hAnsi="Helvetica" w:cs="Helvetica"/>
          <w:sz w:val="22"/>
          <w:szCs w:val="22"/>
        </w:rPr>
        <w:t xml:space="preserve"> Policy if you use your own car.</w:t>
      </w:r>
    </w:p>
    <w:p w14:paraId="3331A5FD" w14:textId="77777777" w:rsidR="001B3521" w:rsidRPr="001B3521" w:rsidRDefault="001B3521" w:rsidP="001B3521">
      <w:pPr>
        <w:autoSpaceDE w:val="0"/>
        <w:autoSpaceDN w:val="0"/>
        <w:adjustRightInd w:val="0"/>
        <w:rPr>
          <w:rFonts w:ascii="Helvetica" w:hAnsi="Helvetica" w:cs="Helvetica"/>
          <w:sz w:val="22"/>
          <w:szCs w:val="22"/>
        </w:rPr>
      </w:pPr>
    </w:p>
    <w:p w14:paraId="12B9B1E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78EAC05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60E17FC7" w14:textId="77777777" w:rsidR="001B3521" w:rsidRPr="001B3521" w:rsidRDefault="001B3521" w:rsidP="001B3521">
      <w:pPr>
        <w:jc w:val="both"/>
        <w:rPr>
          <w:rFonts w:ascii="Helvetica" w:hAnsi="Helvetica" w:cs="Helvetica"/>
          <w:sz w:val="22"/>
          <w:szCs w:val="22"/>
        </w:rPr>
      </w:pPr>
    </w:p>
    <w:p w14:paraId="45EFDBB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1DCD074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5D9DC633" w14:textId="77777777" w:rsidR="001B3521" w:rsidRPr="001B3521" w:rsidRDefault="001B3521" w:rsidP="001B3521">
      <w:pPr>
        <w:rPr>
          <w:rFonts w:ascii="Helvetica" w:hAnsi="Helvetica" w:cs="Helvetica"/>
          <w:sz w:val="22"/>
          <w:szCs w:val="22"/>
        </w:rPr>
      </w:pPr>
    </w:p>
    <w:p w14:paraId="08C9795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34406D73"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5CD12446" w14:textId="77777777" w:rsidTr="001B3521">
        <w:tc>
          <w:tcPr>
            <w:tcW w:w="4788" w:type="dxa"/>
            <w:hideMark/>
          </w:tcPr>
          <w:p w14:paraId="26B397C4"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lastRenderedPageBreak/>
              <w:t>Continuous service</w:t>
            </w:r>
          </w:p>
        </w:tc>
        <w:tc>
          <w:tcPr>
            <w:tcW w:w="4320" w:type="dxa"/>
            <w:hideMark/>
          </w:tcPr>
          <w:p w14:paraId="52D1FC84"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317EEED1" w14:textId="77777777" w:rsidTr="001B3521">
        <w:tc>
          <w:tcPr>
            <w:tcW w:w="4788" w:type="dxa"/>
            <w:hideMark/>
          </w:tcPr>
          <w:p w14:paraId="5E6986D7"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1166D82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30A11D88" w14:textId="77777777" w:rsidTr="001B3521">
        <w:tc>
          <w:tcPr>
            <w:tcW w:w="4788" w:type="dxa"/>
          </w:tcPr>
          <w:p w14:paraId="6D9C8690" w14:textId="77777777" w:rsidR="001B3521" w:rsidRPr="001B3521" w:rsidRDefault="001B3521" w:rsidP="001B3521">
            <w:pPr>
              <w:rPr>
                <w:rFonts w:ascii="Helvetica" w:hAnsi="Helvetica" w:cs="Helvetica"/>
                <w:sz w:val="22"/>
                <w:szCs w:val="22"/>
              </w:rPr>
            </w:pPr>
          </w:p>
        </w:tc>
        <w:tc>
          <w:tcPr>
            <w:tcW w:w="4320" w:type="dxa"/>
          </w:tcPr>
          <w:p w14:paraId="28E33CD2" w14:textId="77777777" w:rsidR="001B3521" w:rsidRPr="001B3521" w:rsidRDefault="001B3521" w:rsidP="001B3521">
            <w:pPr>
              <w:rPr>
                <w:rFonts w:ascii="Helvetica" w:hAnsi="Helvetica" w:cs="Helvetica"/>
                <w:sz w:val="22"/>
                <w:szCs w:val="22"/>
              </w:rPr>
            </w:pPr>
          </w:p>
        </w:tc>
      </w:tr>
      <w:tr w:rsidR="001B3521" w:rsidRPr="001B3521" w14:paraId="6FAD189F" w14:textId="77777777" w:rsidTr="001B3521">
        <w:tc>
          <w:tcPr>
            <w:tcW w:w="4788" w:type="dxa"/>
            <w:hideMark/>
          </w:tcPr>
          <w:p w14:paraId="2FF6AAB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24FF42A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6E8BA81A" w14:textId="77777777" w:rsidTr="001B3521">
        <w:tc>
          <w:tcPr>
            <w:tcW w:w="4788" w:type="dxa"/>
          </w:tcPr>
          <w:p w14:paraId="5E9673B0" w14:textId="77777777" w:rsidR="001B3521" w:rsidRPr="001B3521" w:rsidRDefault="001B3521" w:rsidP="001B3521">
            <w:pPr>
              <w:rPr>
                <w:rFonts w:ascii="Helvetica" w:hAnsi="Helvetica" w:cs="Helvetica"/>
                <w:sz w:val="22"/>
                <w:szCs w:val="22"/>
              </w:rPr>
            </w:pPr>
          </w:p>
        </w:tc>
        <w:tc>
          <w:tcPr>
            <w:tcW w:w="4320" w:type="dxa"/>
          </w:tcPr>
          <w:p w14:paraId="4CE0FE61" w14:textId="77777777" w:rsidR="001B3521" w:rsidRPr="001B3521" w:rsidRDefault="001B3521" w:rsidP="001B3521">
            <w:pPr>
              <w:rPr>
                <w:rFonts w:ascii="Helvetica" w:hAnsi="Helvetica" w:cs="Helvetica"/>
                <w:sz w:val="22"/>
                <w:szCs w:val="22"/>
              </w:rPr>
            </w:pPr>
          </w:p>
        </w:tc>
      </w:tr>
      <w:tr w:rsidR="001B3521" w:rsidRPr="001B3521" w14:paraId="3B9DF64D" w14:textId="77777777" w:rsidTr="001B3521">
        <w:tc>
          <w:tcPr>
            <w:tcW w:w="4788" w:type="dxa"/>
            <w:hideMark/>
          </w:tcPr>
          <w:p w14:paraId="7EBCD79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2DA8B11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35FEBDFE" w14:textId="77777777" w:rsidR="001B3521" w:rsidRPr="002D21FA" w:rsidRDefault="001B3521" w:rsidP="001B3521">
      <w:pPr>
        <w:rPr>
          <w:rFonts w:ascii="Helvetica" w:hAnsi="Helvetica" w:cs="Helvetica"/>
          <w:b/>
          <w:bCs/>
          <w:sz w:val="22"/>
          <w:szCs w:val="22"/>
          <w:u w:val="single"/>
        </w:rPr>
      </w:pPr>
    </w:p>
    <w:p w14:paraId="08CB80D5" w14:textId="4ACE3AA1" w:rsidR="001B3521" w:rsidRPr="002D21FA" w:rsidRDefault="001B3521" w:rsidP="001B3521">
      <w:pPr>
        <w:rPr>
          <w:rFonts w:ascii="Helvetica" w:hAnsi="Helvetica" w:cs="Helvetica"/>
          <w:b/>
          <w:bCs/>
          <w:sz w:val="22"/>
          <w:szCs w:val="22"/>
        </w:rPr>
      </w:pPr>
      <w:r w:rsidRPr="002D21FA">
        <w:rPr>
          <w:rFonts w:ascii="Helvetica" w:hAnsi="Helvetica" w:cs="Helvetica"/>
          <w:b/>
          <w:bCs/>
          <w:sz w:val="22"/>
          <w:szCs w:val="22"/>
        </w:rPr>
        <w:t>I</w:t>
      </w:r>
      <w:r w:rsidR="00921BC3" w:rsidRPr="002D21FA">
        <w:rPr>
          <w:rFonts w:ascii="Helvetica" w:hAnsi="Helvetica" w:cs="Helvetica"/>
          <w:b/>
          <w:bCs/>
          <w:sz w:val="22"/>
          <w:szCs w:val="22"/>
        </w:rPr>
        <w:t>f you are a permanent Belfast City Council employee being appointed to a fixed term contract on a temporary basis, i</w:t>
      </w:r>
      <w:r w:rsidRPr="002D21FA">
        <w:rPr>
          <w:rFonts w:ascii="Helvetica" w:hAnsi="Helvetica" w:cs="Helvetica"/>
          <w:b/>
          <w:bCs/>
          <w:sz w:val="22"/>
          <w:szCs w:val="22"/>
        </w:rPr>
        <w:t>t is usual to give one week’s notice to terminate this temporary cover</w:t>
      </w:r>
      <w:r w:rsidR="002D21FA">
        <w:rPr>
          <w:rFonts w:ascii="Helvetica" w:hAnsi="Helvetica" w:cs="Helvetica"/>
          <w:b/>
          <w:bCs/>
          <w:sz w:val="22"/>
          <w:szCs w:val="22"/>
        </w:rPr>
        <w:t xml:space="preserve"> </w:t>
      </w:r>
      <w:r w:rsidRPr="002D21FA">
        <w:rPr>
          <w:rFonts w:ascii="Helvetica" w:hAnsi="Helvetica" w:cs="Helvetica"/>
          <w:b/>
          <w:bCs/>
          <w:sz w:val="22"/>
          <w:szCs w:val="22"/>
        </w:rPr>
        <w:t>post arrangement.  Your statutory notice periods which relate to your substantive post with the council remain unchanged.</w:t>
      </w:r>
    </w:p>
    <w:p w14:paraId="021A30C4" w14:textId="77777777" w:rsidR="001B3521" w:rsidRPr="001B3521" w:rsidRDefault="001B3521" w:rsidP="001B3521">
      <w:pPr>
        <w:rPr>
          <w:rFonts w:ascii="Helvetica" w:hAnsi="Helvetica" w:cs="Helvetica"/>
          <w:b/>
          <w:bCs/>
          <w:color w:val="FF0000"/>
          <w:sz w:val="22"/>
          <w:szCs w:val="22"/>
        </w:rPr>
      </w:pPr>
    </w:p>
    <w:p w14:paraId="5E8D25FA"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67F6CCD2"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021C8ECD" w14:textId="77777777" w:rsidR="001B3521" w:rsidRPr="001B3521" w:rsidRDefault="001B3521" w:rsidP="001B3521">
      <w:pPr>
        <w:rPr>
          <w:rFonts w:ascii="Helvetica" w:hAnsi="Helvetica" w:cs="Helvetica"/>
          <w:b/>
          <w:bCs/>
          <w:sz w:val="22"/>
          <w:szCs w:val="22"/>
        </w:rPr>
      </w:pPr>
    </w:p>
    <w:p w14:paraId="1C9F0147"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1B00BA1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05F0D9A8"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03DAC3D3"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7A971532" w14:textId="2ABCF88C"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w:t>
      </w:r>
      <w:r w:rsidRPr="00713A79">
        <w:rPr>
          <w:rFonts w:ascii="Helvetica" w:hAnsi="Helvetica" w:cs="Helvetica"/>
          <w:b/>
          <w:bCs/>
          <w:sz w:val="22"/>
          <w:szCs w:val="22"/>
        </w:rPr>
        <w:t>before 12 midnight</w:t>
      </w:r>
      <w:r w:rsidRPr="001B3521">
        <w:rPr>
          <w:rFonts w:ascii="Helvetica" w:hAnsi="Helvetica" w:cs="Helvetica"/>
          <w:sz w:val="22"/>
          <w:szCs w:val="22"/>
        </w:rPr>
        <w:t xml:space="preserve"> on </w:t>
      </w:r>
      <w:r w:rsidR="002D21FA">
        <w:rPr>
          <w:rFonts w:ascii="Helvetica" w:hAnsi="Helvetica" w:cs="Helvetica"/>
          <w:b/>
          <w:bCs/>
          <w:sz w:val="22"/>
          <w:szCs w:val="22"/>
        </w:rPr>
        <w:t>Monday, 21 September 2026</w:t>
      </w:r>
      <w:r w:rsidRPr="001B3521">
        <w:rPr>
          <w:rFonts w:ascii="Helvetica" w:hAnsi="Helvetica" w:cs="Helvetica"/>
          <w:b/>
          <w:bCs/>
          <w:sz w:val="22"/>
          <w:szCs w:val="22"/>
        </w:rPr>
        <w:t>.</w:t>
      </w:r>
    </w:p>
    <w:p w14:paraId="11150B10" w14:textId="77777777" w:rsidR="001B3521" w:rsidRPr="001B3521" w:rsidRDefault="001B3521" w:rsidP="001B3521">
      <w:pPr>
        <w:jc w:val="both"/>
        <w:rPr>
          <w:rFonts w:ascii="Helvetica" w:hAnsi="Helvetica" w:cs="Helvetica"/>
          <w:sz w:val="22"/>
          <w:szCs w:val="22"/>
        </w:rPr>
      </w:pPr>
    </w:p>
    <w:p w14:paraId="6F562DDD"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582A7B4F" w14:textId="77777777" w:rsidR="001B3521" w:rsidRPr="001B3521" w:rsidRDefault="001B3521" w:rsidP="001B3521">
      <w:pPr>
        <w:jc w:val="both"/>
        <w:rPr>
          <w:rFonts w:ascii="Helvetica" w:hAnsi="Helvetica" w:cs="Helvetica"/>
          <w:sz w:val="22"/>
          <w:szCs w:val="22"/>
        </w:rPr>
      </w:pPr>
    </w:p>
    <w:p w14:paraId="70C961A2"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78B37F2E" w14:textId="42F3746F"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w:t>
      </w:r>
      <w:r w:rsidR="002D21FA">
        <w:rPr>
          <w:rFonts w:ascii="Helvetica" w:hAnsi="Helvetica" w:cs="Helvetica"/>
          <w:sz w:val="22"/>
          <w:szCs w:val="22"/>
        </w:rPr>
        <w:t xml:space="preserve"> </w:t>
      </w:r>
      <w:r w:rsidR="002D21FA" w:rsidRPr="002D21FA">
        <w:rPr>
          <w:rFonts w:ascii="Helvetica" w:hAnsi="Helvetica" w:cs="Helvetica"/>
          <w:b/>
          <w:bCs/>
          <w:sz w:val="22"/>
          <w:szCs w:val="22"/>
        </w:rPr>
        <w:t>Thursday, 24 September 2026</w:t>
      </w:r>
      <w:r w:rsidRPr="001B3521">
        <w:rPr>
          <w:rFonts w:ascii="Helvetica" w:hAnsi="Helvetica" w:cs="Helvetica"/>
          <w:sz w:val="22"/>
          <w:szCs w:val="22"/>
        </w:rPr>
        <w:t xml:space="preserve">.  </w:t>
      </w:r>
      <w:r w:rsidRPr="002D21FA">
        <w:rPr>
          <w:rFonts w:ascii="Helvetica" w:hAnsi="Helvetica" w:cs="Helvetica"/>
          <w:sz w:val="22"/>
          <w:szCs w:val="22"/>
        </w:rPr>
        <w:t xml:space="preserve">While no specific testing or assessment arrangements are anticipated for this post, depending on the volume of applicants, the council reserves the right to include these mechanisms as part of the selection process. It is also envisaged that interviews will be held </w:t>
      </w:r>
      <w:r w:rsidRPr="002D21FA">
        <w:rPr>
          <w:rFonts w:ascii="Helvetica" w:hAnsi="Helvetica" w:cs="Helvetica"/>
          <w:b/>
          <w:bCs/>
          <w:sz w:val="22"/>
          <w:szCs w:val="22"/>
        </w:rPr>
        <w:t>via MS Teams</w:t>
      </w:r>
      <w:r w:rsidRPr="002D21FA">
        <w:rPr>
          <w:rFonts w:ascii="Helvetica" w:hAnsi="Helvetica" w:cs="Helvetica"/>
          <w:sz w:val="22"/>
          <w:szCs w:val="22"/>
        </w:rPr>
        <w:t xml:space="preserve"> </w:t>
      </w:r>
      <w:r w:rsidRPr="002D21FA">
        <w:rPr>
          <w:rFonts w:ascii="Helvetica" w:hAnsi="Helvetica" w:cs="Helvetica"/>
          <w:b/>
          <w:bCs/>
          <w:sz w:val="22"/>
          <w:szCs w:val="22"/>
        </w:rPr>
        <w:t>on</w:t>
      </w:r>
      <w:r w:rsidRPr="002D21FA">
        <w:rPr>
          <w:rFonts w:ascii="Helvetica" w:hAnsi="Helvetica" w:cs="Helvetica"/>
          <w:sz w:val="22"/>
          <w:szCs w:val="22"/>
        </w:rPr>
        <w:t xml:space="preserve"> </w:t>
      </w:r>
      <w:r w:rsidR="002D21FA" w:rsidRPr="002D21FA">
        <w:rPr>
          <w:rFonts w:ascii="Helvetica" w:hAnsi="Helvetica" w:cs="Helvetica"/>
          <w:b/>
          <w:bCs/>
          <w:sz w:val="22"/>
          <w:szCs w:val="22"/>
        </w:rPr>
        <w:t>Monday, 5, Tuesday, 6 and, or Thursday, 8 October 2026</w:t>
      </w:r>
      <w:r w:rsidRPr="002D21FA">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19230751"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6FDC6EC9" w14:textId="56158AD4"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The council will make all reasonable efforts to accommodate applicants who are unavailable on the specified interview date</w:t>
      </w:r>
      <w:r w:rsidR="00713A79">
        <w:rPr>
          <w:rFonts w:ascii="Helvetica" w:hAnsi="Helvetica" w:cs="Helvetica"/>
          <w:sz w:val="22"/>
          <w:szCs w:val="22"/>
        </w:rPr>
        <w:t>s</w:t>
      </w:r>
      <w:r w:rsidR="002D21FA">
        <w:rPr>
          <w:rFonts w:ascii="Helvetica" w:hAnsi="Helvetica" w:cs="Helvetica"/>
          <w:sz w:val="22"/>
          <w:szCs w:val="22"/>
        </w:rPr>
        <w:t>,</w:t>
      </w:r>
      <w:r w:rsidRPr="001B3521">
        <w:rPr>
          <w:rFonts w:ascii="Helvetica" w:hAnsi="Helvetica" w:cs="Helvetica"/>
          <w:sz w:val="22"/>
          <w:szCs w:val="22"/>
        </w:rPr>
        <w:t xml:space="preserve"> but it is under no obligation to do so.</w:t>
      </w:r>
    </w:p>
    <w:p w14:paraId="76931658" w14:textId="77777777" w:rsidR="001B3521" w:rsidRPr="001B3521" w:rsidRDefault="001B3521" w:rsidP="001B3521">
      <w:pPr>
        <w:jc w:val="both"/>
        <w:rPr>
          <w:rFonts w:ascii="Helvetica" w:hAnsi="Helvetica" w:cs="Helvetica"/>
          <w:sz w:val="22"/>
          <w:szCs w:val="22"/>
        </w:rPr>
      </w:pPr>
    </w:p>
    <w:p w14:paraId="0FDE3A38" w14:textId="10C6A1F7" w:rsidR="00F32C6A" w:rsidRPr="00C2138A" w:rsidRDefault="00F32C6A" w:rsidP="001B3521">
      <w:pPr>
        <w:rPr>
          <w:rFonts w:ascii="Helvetica" w:hAnsi="Helvetica" w:cs="Helvetica"/>
          <w:sz w:val="22"/>
          <w:szCs w:val="22"/>
        </w:rPr>
      </w:pP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47FC1" w14:textId="77777777" w:rsidR="009177B6" w:rsidRDefault="009177B6">
      <w:r>
        <w:separator/>
      </w:r>
    </w:p>
  </w:endnote>
  <w:endnote w:type="continuationSeparator" w:id="0">
    <w:p w14:paraId="7524D9E7" w14:textId="77777777" w:rsidR="009177B6" w:rsidRDefault="00917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6AB55"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C2229" w14:textId="77777777" w:rsidR="009177B6" w:rsidRDefault="009177B6">
      <w:r>
        <w:separator/>
      </w:r>
    </w:p>
  </w:footnote>
  <w:footnote w:type="continuationSeparator" w:id="0">
    <w:p w14:paraId="33F684F9" w14:textId="77777777" w:rsidR="009177B6" w:rsidRDefault="00917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20.55pt" o:bullet="t">
        <v:imagedata r:id="rId1" o:title=""/>
      </v:shape>
    </w:pict>
  </w:numPicBullet>
  <w:numPicBullet w:numPicBulletId="1">
    <w:pict>
      <v:shape id="_x0000_i1026" type="#_x0000_t75" style="width:92.55pt;height:87.4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E44"/>
    <w:rsid w:val="0000778D"/>
    <w:rsid w:val="000143C0"/>
    <w:rsid w:val="000202A3"/>
    <w:rsid w:val="00021420"/>
    <w:rsid w:val="000246B6"/>
    <w:rsid w:val="00027283"/>
    <w:rsid w:val="0004016B"/>
    <w:rsid w:val="00043506"/>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07C6"/>
    <w:rsid w:val="0026157E"/>
    <w:rsid w:val="00262B12"/>
    <w:rsid w:val="00263069"/>
    <w:rsid w:val="00264980"/>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21FA"/>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B06"/>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5313"/>
    <w:rsid w:val="0048616A"/>
    <w:rsid w:val="00487D98"/>
    <w:rsid w:val="004A384B"/>
    <w:rsid w:val="004A5A6C"/>
    <w:rsid w:val="004A68EF"/>
    <w:rsid w:val="004B4E44"/>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38C6"/>
    <w:rsid w:val="00686F1A"/>
    <w:rsid w:val="0069518C"/>
    <w:rsid w:val="00697B0C"/>
    <w:rsid w:val="006B3ED1"/>
    <w:rsid w:val="006B6053"/>
    <w:rsid w:val="006B68B8"/>
    <w:rsid w:val="006C2548"/>
    <w:rsid w:val="006C6D03"/>
    <w:rsid w:val="006D4302"/>
    <w:rsid w:val="006E444C"/>
    <w:rsid w:val="006F5248"/>
    <w:rsid w:val="006F5A46"/>
    <w:rsid w:val="006F5DD1"/>
    <w:rsid w:val="00713A79"/>
    <w:rsid w:val="00715DA8"/>
    <w:rsid w:val="007208D6"/>
    <w:rsid w:val="007225CB"/>
    <w:rsid w:val="007237B7"/>
    <w:rsid w:val="007351E9"/>
    <w:rsid w:val="0074012B"/>
    <w:rsid w:val="007406BD"/>
    <w:rsid w:val="007421D0"/>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480B"/>
    <w:rsid w:val="008E60F4"/>
    <w:rsid w:val="008F2421"/>
    <w:rsid w:val="008F3A0E"/>
    <w:rsid w:val="00900C37"/>
    <w:rsid w:val="00902E42"/>
    <w:rsid w:val="00915B0C"/>
    <w:rsid w:val="00916250"/>
    <w:rsid w:val="009177B6"/>
    <w:rsid w:val="00921BC3"/>
    <w:rsid w:val="00925D42"/>
    <w:rsid w:val="009317DF"/>
    <w:rsid w:val="00933B4C"/>
    <w:rsid w:val="009415FE"/>
    <w:rsid w:val="00941789"/>
    <w:rsid w:val="00944739"/>
    <w:rsid w:val="00946EEB"/>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77793"/>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0DAD"/>
    <w:rsid w:val="00AD42C1"/>
    <w:rsid w:val="00AD78F3"/>
    <w:rsid w:val="00AD7A93"/>
    <w:rsid w:val="00AE1A28"/>
    <w:rsid w:val="00AE4079"/>
    <w:rsid w:val="00AF4578"/>
    <w:rsid w:val="00AF6131"/>
    <w:rsid w:val="00B00A03"/>
    <w:rsid w:val="00B02391"/>
    <w:rsid w:val="00B07414"/>
    <w:rsid w:val="00B079FB"/>
    <w:rsid w:val="00B15172"/>
    <w:rsid w:val="00B17135"/>
    <w:rsid w:val="00B17B11"/>
    <w:rsid w:val="00B2222A"/>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3E75"/>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4C71"/>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37945A94"/>
  <w15:docId w15:val="{AE1B39A1-446A-4C49-85C8-85BA9FA3E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Pages>
  <Words>2499</Words>
  <Characters>14245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 Hobbs</dc:creator>
  <cp:lastModifiedBy>Kristina Hobbs</cp:lastModifiedBy>
  <cp:revision>7</cp:revision>
  <cp:lastPrinted>2023-08-10T09:32:00Z</cp:lastPrinted>
  <dcterms:created xsi:type="dcterms:W3CDTF">2026-09-01T09:57:00Z</dcterms:created>
  <dcterms:modified xsi:type="dcterms:W3CDTF">2026-09-01T14:23:00Z</dcterms:modified>
</cp:coreProperties>
</file>