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A849D" w14:textId="77777777" w:rsidR="0051276B" w:rsidRPr="0079174D" w:rsidRDefault="0051276B" w:rsidP="0051276B">
      <w:pPr>
        <w:rPr>
          <w:rFonts w:ascii="Arial" w:hAnsi="Arial" w:cs="Arial"/>
          <w:b/>
          <w:bCs/>
          <w:sz w:val="44"/>
          <w:szCs w:val="44"/>
        </w:rPr>
      </w:pPr>
      <w:r w:rsidRPr="0079174D">
        <w:rPr>
          <w:rFonts w:ascii="Arial" w:hAnsi="Arial" w:cs="Arial"/>
          <w:b/>
          <w:bCs/>
          <w:sz w:val="44"/>
          <w:szCs w:val="44"/>
        </w:rPr>
        <w:t xml:space="preserve">Job </w:t>
      </w:r>
      <w:r w:rsidR="0079174D">
        <w:rPr>
          <w:rFonts w:ascii="Arial" w:hAnsi="Arial" w:cs="Arial"/>
          <w:b/>
          <w:bCs/>
          <w:sz w:val="44"/>
          <w:szCs w:val="44"/>
        </w:rPr>
        <w:t>d</w:t>
      </w:r>
      <w:r w:rsidRPr="0079174D">
        <w:rPr>
          <w:rFonts w:ascii="Arial" w:hAnsi="Arial" w:cs="Arial"/>
          <w:b/>
          <w:bCs/>
          <w:sz w:val="44"/>
          <w:szCs w:val="44"/>
        </w:rPr>
        <w:t>escription</w:t>
      </w:r>
    </w:p>
    <w:p w14:paraId="22DE6177" w14:textId="77777777" w:rsidR="0051276B" w:rsidRPr="0079174D" w:rsidRDefault="0051276B" w:rsidP="0051276B">
      <w:pPr>
        <w:rPr>
          <w:rFonts w:ascii="Arial" w:hAnsi="Arial" w:cs="Arial"/>
          <w:b/>
          <w:bCs/>
          <w:sz w:val="36"/>
          <w:szCs w:val="36"/>
        </w:rPr>
      </w:pPr>
    </w:p>
    <w:tbl>
      <w:tblPr>
        <w:tblW w:w="0" w:type="auto"/>
        <w:tblLayout w:type="fixed"/>
        <w:tblLook w:val="0000" w:firstRow="0" w:lastRow="0" w:firstColumn="0" w:lastColumn="0" w:noHBand="0" w:noVBand="0"/>
      </w:tblPr>
      <w:tblGrid>
        <w:gridCol w:w="1264"/>
        <w:gridCol w:w="2382"/>
      </w:tblGrid>
      <w:tr w:rsidR="00A62402" w:rsidRPr="0079174D" w14:paraId="7EE0F0A8" w14:textId="77777777">
        <w:tc>
          <w:tcPr>
            <w:tcW w:w="1264" w:type="dxa"/>
            <w:tcBorders>
              <w:top w:val="nil"/>
              <w:left w:val="nil"/>
              <w:bottom w:val="nil"/>
              <w:right w:val="nil"/>
            </w:tcBorders>
          </w:tcPr>
          <w:p w14:paraId="5588860A" w14:textId="77777777" w:rsidR="00A62402" w:rsidRPr="0079174D" w:rsidRDefault="00A62402" w:rsidP="007E3060">
            <w:pPr>
              <w:rPr>
                <w:rFonts w:ascii="Arial" w:hAnsi="Arial" w:cs="Arial"/>
                <w:b/>
                <w:bCs/>
              </w:rPr>
            </w:pPr>
            <w:r w:rsidRPr="0079174D">
              <w:rPr>
                <w:rFonts w:ascii="Arial" w:hAnsi="Arial" w:cs="Arial"/>
                <w:b/>
                <w:bCs/>
              </w:rPr>
              <w:t>Date:</w:t>
            </w:r>
          </w:p>
        </w:tc>
        <w:tc>
          <w:tcPr>
            <w:tcW w:w="2382" w:type="dxa"/>
            <w:tcBorders>
              <w:top w:val="nil"/>
              <w:left w:val="nil"/>
              <w:bottom w:val="nil"/>
              <w:right w:val="nil"/>
            </w:tcBorders>
          </w:tcPr>
          <w:p w14:paraId="718B0F90" w14:textId="77777777" w:rsidR="00A62402" w:rsidRPr="0079174D" w:rsidRDefault="00A62402" w:rsidP="007E3060">
            <w:pPr>
              <w:rPr>
                <w:rFonts w:ascii="Arial" w:hAnsi="Arial" w:cs="Arial"/>
              </w:rPr>
            </w:pPr>
            <w:r>
              <w:rPr>
                <w:rFonts w:ascii="Arial" w:hAnsi="Arial" w:cs="Arial"/>
              </w:rPr>
              <w:t xml:space="preserve"> 1 May 2024</w:t>
            </w:r>
          </w:p>
        </w:tc>
      </w:tr>
    </w:tbl>
    <w:p w14:paraId="167D6C39" w14:textId="77777777" w:rsidR="0051276B" w:rsidRPr="0079174D" w:rsidRDefault="0051276B" w:rsidP="0051276B">
      <w:pPr>
        <w:rPr>
          <w:rFonts w:ascii="Arial" w:hAnsi="Arial" w:cs="Arial"/>
        </w:rPr>
      </w:pPr>
      <w:r w:rsidRPr="0079174D">
        <w:rPr>
          <w:rFonts w:ascii="Arial" w:hAnsi="Arial" w:cs="Arial"/>
        </w:rPr>
        <w:t>______________________________________________________________________</w:t>
      </w:r>
    </w:p>
    <w:p w14:paraId="64AD7EAD" w14:textId="77777777" w:rsidR="0051276B" w:rsidRPr="0079174D" w:rsidRDefault="0051276B" w:rsidP="0051276B">
      <w:pPr>
        <w:rPr>
          <w:rFonts w:ascii="Arial" w:hAnsi="Arial" w:cs="Arial"/>
        </w:rPr>
      </w:pPr>
    </w:p>
    <w:tbl>
      <w:tblPr>
        <w:tblW w:w="0" w:type="auto"/>
        <w:tblLayout w:type="fixed"/>
        <w:tblLook w:val="0000" w:firstRow="0" w:lastRow="0" w:firstColumn="0" w:lastColumn="0" w:noHBand="0" w:noVBand="0"/>
      </w:tblPr>
      <w:tblGrid>
        <w:gridCol w:w="1818"/>
        <w:gridCol w:w="7786"/>
      </w:tblGrid>
      <w:tr w:rsidR="0051276B" w:rsidRPr="0079174D" w14:paraId="71335214" w14:textId="77777777">
        <w:tc>
          <w:tcPr>
            <w:tcW w:w="1818" w:type="dxa"/>
            <w:tcBorders>
              <w:top w:val="nil"/>
              <w:left w:val="nil"/>
              <w:bottom w:val="nil"/>
              <w:right w:val="nil"/>
            </w:tcBorders>
          </w:tcPr>
          <w:p w14:paraId="6EE1A6FC" w14:textId="30E2AEB6" w:rsidR="0051276B" w:rsidRPr="0079174D" w:rsidRDefault="0051276B" w:rsidP="007E3060">
            <w:pPr>
              <w:rPr>
                <w:rFonts w:ascii="Arial" w:hAnsi="Arial" w:cs="Arial"/>
                <w:b/>
                <w:bCs/>
              </w:rPr>
            </w:pPr>
            <w:r w:rsidRPr="0079174D">
              <w:rPr>
                <w:rFonts w:ascii="Arial" w:hAnsi="Arial" w:cs="Arial"/>
                <w:b/>
                <w:bCs/>
              </w:rPr>
              <w:t>Dep</w:t>
            </w:r>
            <w:r w:rsidR="0074050F">
              <w:rPr>
                <w:rFonts w:ascii="Arial" w:hAnsi="Arial" w:cs="Arial"/>
                <w:b/>
                <w:bCs/>
              </w:rPr>
              <w:t>artmen</w:t>
            </w:r>
            <w:r w:rsidRPr="0079174D">
              <w:rPr>
                <w:rFonts w:ascii="Arial" w:hAnsi="Arial" w:cs="Arial"/>
                <w:b/>
                <w:bCs/>
              </w:rPr>
              <w:t>t:</w:t>
            </w:r>
          </w:p>
          <w:p w14:paraId="61D00037" w14:textId="77777777" w:rsidR="0051276B" w:rsidRPr="0079174D" w:rsidRDefault="0051276B" w:rsidP="007E3060">
            <w:pPr>
              <w:rPr>
                <w:rFonts w:ascii="Arial" w:hAnsi="Arial" w:cs="Arial"/>
                <w:b/>
                <w:bCs/>
              </w:rPr>
            </w:pPr>
          </w:p>
        </w:tc>
        <w:tc>
          <w:tcPr>
            <w:tcW w:w="7786" w:type="dxa"/>
            <w:tcBorders>
              <w:top w:val="nil"/>
              <w:left w:val="nil"/>
              <w:bottom w:val="nil"/>
              <w:right w:val="nil"/>
            </w:tcBorders>
          </w:tcPr>
          <w:p w14:paraId="03A522C3" w14:textId="60C1736C" w:rsidR="0051276B" w:rsidRPr="0079174D" w:rsidRDefault="00C214F1" w:rsidP="007E3060">
            <w:pPr>
              <w:rPr>
                <w:rFonts w:ascii="Arial" w:hAnsi="Arial" w:cs="Arial"/>
              </w:rPr>
            </w:pPr>
            <w:r>
              <w:rPr>
                <w:rFonts w:ascii="Arial" w:hAnsi="Arial" w:cs="Arial"/>
              </w:rPr>
              <w:t xml:space="preserve">City </w:t>
            </w:r>
            <w:r w:rsidR="00303287">
              <w:rPr>
                <w:rFonts w:ascii="Arial" w:hAnsi="Arial" w:cs="Arial"/>
              </w:rPr>
              <w:t>and</w:t>
            </w:r>
            <w:r>
              <w:rPr>
                <w:rFonts w:ascii="Arial" w:hAnsi="Arial" w:cs="Arial"/>
              </w:rPr>
              <w:t xml:space="preserve"> Neighbourhood Services</w:t>
            </w:r>
            <w:r w:rsidR="00F35A17">
              <w:rPr>
                <w:rFonts w:ascii="Arial" w:hAnsi="Arial" w:cs="Arial"/>
              </w:rPr>
              <w:t xml:space="preserve"> </w:t>
            </w:r>
          </w:p>
        </w:tc>
      </w:tr>
      <w:tr w:rsidR="0051276B" w:rsidRPr="0079174D" w14:paraId="3605CCA7" w14:textId="77777777">
        <w:tc>
          <w:tcPr>
            <w:tcW w:w="1818" w:type="dxa"/>
            <w:tcBorders>
              <w:top w:val="nil"/>
              <w:left w:val="nil"/>
              <w:bottom w:val="nil"/>
              <w:right w:val="nil"/>
            </w:tcBorders>
          </w:tcPr>
          <w:p w14:paraId="58E0AECB" w14:textId="10748167" w:rsidR="0051276B" w:rsidRPr="0079174D" w:rsidRDefault="0051276B" w:rsidP="007E3060">
            <w:pPr>
              <w:rPr>
                <w:rFonts w:ascii="Arial" w:hAnsi="Arial" w:cs="Arial"/>
                <w:b/>
                <w:bCs/>
              </w:rPr>
            </w:pPr>
            <w:r w:rsidRPr="0079174D">
              <w:rPr>
                <w:rFonts w:ascii="Arial" w:hAnsi="Arial" w:cs="Arial"/>
                <w:b/>
                <w:bCs/>
              </w:rPr>
              <w:t xml:space="preserve">Post </w:t>
            </w:r>
            <w:r w:rsidR="0074050F">
              <w:rPr>
                <w:rFonts w:ascii="Arial" w:hAnsi="Arial" w:cs="Arial"/>
                <w:b/>
                <w:bCs/>
              </w:rPr>
              <w:t>number</w:t>
            </w:r>
            <w:r w:rsidRPr="0079174D">
              <w:rPr>
                <w:rFonts w:ascii="Arial" w:hAnsi="Arial" w:cs="Arial"/>
                <w:b/>
                <w:bCs/>
              </w:rPr>
              <w:t>:</w:t>
            </w:r>
          </w:p>
          <w:p w14:paraId="3E9E8062" w14:textId="77777777" w:rsidR="0051276B" w:rsidRPr="0079174D" w:rsidRDefault="0051276B" w:rsidP="007E3060">
            <w:pPr>
              <w:rPr>
                <w:rFonts w:ascii="Arial" w:hAnsi="Arial" w:cs="Arial"/>
                <w:b/>
                <w:bCs/>
              </w:rPr>
            </w:pPr>
          </w:p>
        </w:tc>
        <w:tc>
          <w:tcPr>
            <w:tcW w:w="7786" w:type="dxa"/>
            <w:tcBorders>
              <w:top w:val="nil"/>
              <w:left w:val="nil"/>
              <w:bottom w:val="nil"/>
              <w:right w:val="nil"/>
            </w:tcBorders>
          </w:tcPr>
          <w:p w14:paraId="61AFF2E3" w14:textId="2923A702" w:rsidR="0051276B" w:rsidRPr="0079174D" w:rsidRDefault="00F35A17" w:rsidP="007E3060">
            <w:pPr>
              <w:rPr>
                <w:rFonts w:ascii="Arial" w:hAnsi="Arial" w:cs="Arial"/>
              </w:rPr>
            </w:pPr>
            <w:r>
              <w:rPr>
                <w:rFonts w:ascii="Arial" w:hAnsi="Arial" w:cs="Arial"/>
              </w:rPr>
              <w:t>WPOFF001</w:t>
            </w:r>
          </w:p>
        </w:tc>
      </w:tr>
      <w:tr w:rsidR="0051276B" w:rsidRPr="0079174D" w14:paraId="0FD503EF" w14:textId="77777777">
        <w:tc>
          <w:tcPr>
            <w:tcW w:w="1818" w:type="dxa"/>
            <w:tcBorders>
              <w:top w:val="nil"/>
              <w:left w:val="nil"/>
              <w:bottom w:val="nil"/>
              <w:right w:val="nil"/>
            </w:tcBorders>
          </w:tcPr>
          <w:p w14:paraId="1788E282" w14:textId="77777777" w:rsidR="0051276B" w:rsidRPr="0079174D" w:rsidRDefault="0051276B" w:rsidP="007E3060">
            <w:pPr>
              <w:rPr>
                <w:rFonts w:ascii="Arial" w:hAnsi="Arial" w:cs="Arial"/>
                <w:b/>
                <w:bCs/>
              </w:rPr>
            </w:pPr>
            <w:r w:rsidRPr="0079174D">
              <w:rPr>
                <w:rFonts w:ascii="Arial" w:hAnsi="Arial" w:cs="Arial"/>
                <w:b/>
                <w:bCs/>
              </w:rPr>
              <w:t>Section:</w:t>
            </w:r>
          </w:p>
          <w:p w14:paraId="796665C5" w14:textId="77777777" w:rsidR="0051276B" w:rsidRPr="0079174D" w:rsidRDefault="0051276B" w:rsidP="007E3060">
            <w:pPr>
              <w:rPr>
                <w:rFonts w:ascii="Arial" w:hAnsi="Arial" w:cs="Arial"/>
                <w:b/>
                <w:bCs/>
              </w:rPr>
            </w:pPr>
          </w:p>
        </w:tc>
        <w:tc>
          <w:tcPr>
            <w:tcW w:w="7786" w:type="dxa"/>
            <w:tcBorders>
              <w:top w:val="nil"/>
              <w:left w:val="nil"/>
              <w:bottom w:val="nil"/>
              <w:right w:val="nil"/>
            </w:tcBorders>
          </w:tcPr>
          <w:p w14:paraId="685B40E2" w14:textId="4E86D750" w:rsidR="0051276B" w:rsidRPr="0079174D" w:rsidRDefault="0098518C" w:rsidP="007E3060">
            <w:pPr>
              <w:rPr>
                <w:rFonts w:ascii="Arial" w:hAnsi="Arial" w:cs="Arial"/>
              </w:rPr>
            </w:pPr>
            <w:r>
              <w:rPr>
                <w:rFonts w:ascii="Arial" w:hAnsi="Arial" w:cs="Arial"/>
              </w:rPr>
              <w:t xml:space="preserve">City Services </w:t>
            </w:r>
            <w:r w:rsidR="00303287">
              <w:rPr>
                <w:rFonts w:ascii="Arial" w:hAnsi="Arial" w:cs="Arial"/>
              </w:rPr>
              <w:t>(</w:t>
            </w:r>
            <w:r>
              <w:rPr>
                <w:rFonts w:ascii="Arial" w:hAnsi="Arial" w:cs="Arial"/>
              </w:rPr>
              <w:t>Resources and Fleet</w:t>
            </w:r>
            <w:r w:rsidR="00303287">
              <w:rPr>
                <w:rFonts w:ascii="Arial" w:hAnsi="Arial" w:cs="Arial"/>
              </w:rPr>
              <w:t>)</w:t>
            </w:r>
          </w:p>
        </w:tc>
      </w:tr>
      <w:tr w:rsidR="0051276B" w:rsidRPr="0079174D" w14:paraId="701E2C5C" w14:textId="77777777">
        <w:trPr>
          <w:trHeight w:val="80"/>
        </w:trPr>
        <w:tc>
          <w:tcPr>
            <w:tcW w:w="1818" w:type="dxa"/>
            <w:tcBorders>
              <w:top w:val="nil"/>
              <w:left w:val="nil"/>
              <w:bottom w:val="nil"/>
              <w:right w:val="nil"/>
            </w:tcBorders>
          </w:tcPr>
          <w:p w14:paraId="7A049587" w14:textId="4D553AF1" w:rsidR="0051276B" w:rsidRPr="0079174D" w:rsidRDefault="0051276B" w:rsidP="007E3060">
            <w:pPr>
              <w:rPr>
                <w:rFonts w:ascii="Arial" w:hAnsi="Arial" w:cs="Arial"/>
                <w:b/>
                <w:bCs/>
              </w:rPr>
            </w:pPr>
            <w:r w:rsidRPr="0079174D">
              <w:rPr>
                <w:rFonts w:ascii="Arial" w:hAnsi="Arial" w:cs="Arial"/>
                <w:b/>
                <w:bCs/>
              </w:rPr>
              <w:t xml:space="preserve">Job </w:t>
            </w:r>
            <w:r w:rsidR="0074050F">
              <w:rPr>
                <w:rFonts w:ascii="Arial" w:hAnsi="Arial" w:cs="Arial"/>
                <w:b/>
                <w:bCs/>
              </w:rPr>
              <w:t>t</w:t>
            </w:r>
            <w:r w:rsidRPr="0079174D">
              <w:rPr>
                <w:rFonts w:ascii="Arial" w:hAnsi="Arial" w:cs="Arial"/>
                <w:b/>
                <w:bCs/>
              </w:rPr>
              <w:t>itle:</w:t>
            </w:r>
          </w:p>
          <w:p w14:paraId="1CE9549B" w14:textId="77777777" w:rsidR="0051276B" w:rsidRPr="0079174D" w:rsidRDefault="0051276B" w:rsidP="007E3060">
            <w:pPr>
              <w:rPr>
                <w:rFonts w:ascii="Arial" w:hAnsi="Arial" w:cs="Arial"/>
                <w:b/>
                <w:bCs/>
              </w:rPr>
            </w:pPr>
          </w:p>
        </w:tc>
        <w:tc>
          <w:tcPr>
            <w:tcW w:w="7786" w:type="dxa"/>
            <w:tcBorders>
              <w:top w:val="nil"/>
              <w:left w:val="nil"/>
              <w:bottom w:val="nil"/>
              <w:right w:val="nil"/>
            </w:tcBorders>
          </w:tcPr>
          <w:p w14:paraId="3E5F7BD3" w14:textId="77777777" w:rsidR="0051276B" w:rsidRPr="0079174D" w:rsidRDefault="0079174D" w:rsidP="007E3060">
            <w:pPr>
              <w:rPr>
                <w:rFonts w:ascii="Arial" w:hAnsi="Arial" w:cs="Arial"/>
                <w:b/>
                <w:bCs/>
              </w:rPr>
            </w:pPr>
            <w:r w:rsidRPr="0079174D">
              <w:rPr>
                <w:rFonts w:ascii="Arial" w:hAnsi="Arial" w:cs="Arial"/>
                <w:b/>
                <w:bCs/>
              </w:rPr>
              <w:t>Resource Advisor</w:t>
            </w:r>
          </w:p>
        </w:tc>
      </w:tr>
      <w:tr w:rsidR="0051276B" w:rsidRPr="0079174D" w14:paraId="66B35770" w14:textId="77777777">
        <w:tc>
          <w:tcPr>
            <w:tcW w:w="1818" w:type="dxa"/>
            <w:tcBorders>
              <w:top w:val="nil"/>
              <w:left w:val="nil"/>
              <w:bottom w:val="nil"/>
              <w:right w:val="nil"/>
            </w:tcBorders>
          </w:tcPr>
          <w:p w14:paraId="5098B60A" w14:textId="77777777" w:rsidR="0051276B" w:rsidRPr="0079174D" w:rsidRDefault="0051276B" w:rsidP="007E3060">
            <w:pPr>
              <w:rPr>
                <w:rFonts w:ascii="Arial" w:hAnsi="Arial" w:cs="Arial"/>
                <w:b/>
                <w:bCs/>
              </w:rPr>
            </w:pPr>
            <w:r w:rsidRPr="0079174D">
              <w:rPr>
                <w:rFonts w:ascii="Arial" w:hAnsi="Arial" w:cs="Arial"/>
                <w:b/>
                <w:bCs/>
              </w:rPr>
              <w:t>Grade:</w:t>
            </w:r>
          </w:p>
          <w:p w14:paraId="0D8C77C6" w14:textId="77777777" w:rsidR="0051276B" w:rsidRPr="0079174D" w:rsidRDefault="0051276B" w:rsidP="007E3060">
            <w:pPr>
              <w:rPr>
                <w:rFonts w:ascii="Arial" w:hAnsi="Arial" w:cs="Arial"/>
                <w:b/>
                <w:bCs/>
              </w:rPr>
            </w:pPr>
          </w:p>
        </w:tc>
        <w:tc>
          <w:tcPr>
            <w:tcW w:w="7786" w:type="dxa"/>
            <w:tcBorders>
              <w:top w:val="nil"/>
              <w:left w:val="nil"/>
              <w:bottom w:val="nil"/>
              <w:right w:val="nil"/>
            </w:tcBorders>
          </w:tcPr>
          <w:p w14:paraId="60DBAE1C" w14:textId="77777777" w:rsidR="0051276B" w:rsidRPr="0079174D" w:rsidRDefault="00B6152B" w:rsidP="007E3060">
            <w:pPr>
              <w:rPr>
                <w:rFonts w:ascii="Arial" w:hAnsi="Arial" w:cs="Arial"/>
                <w:bCs/>
              </w:rPr>
            </w:pPr>
            <w:r>
              <w:rPr>
                <w:rFonts w:ascii="Arial" w:hAnsi="Arial" w:cs="Arial"/>
                <w:bCs/>
              </w:rPr>
              <w:t>Grade 4</w:t>
            </w:r>
          </w:p>
        </w:tc>
      </w:tr>
    </w:tbl>
    <w:p w14:paraId="092E59C7" w14:textId="77777777" w:rsidR="0051276B" w:rsidRDefault="0051276B" w:rsidP="0051276B">
      <w:pPr>
        <w:rPr>
          <w:rFonts w:ascii="Arial" w:hAnsi="Arial" w:cs="Arial"/>
        </w:rPr>
      </w:pPr>
      <w:r w:rsidRPr="0079174D">
        <w:rPr>
          <w:rFonts w:ascii="Arial" w:hAnsi="Arial" w:cs="Arial"/>
        </w:rPr>
        <w:t>______________________________________________________________________</w:t>
      </w:r>
    </w:p>
    <w:p w14:paraId="5236E4F5" w14:textId="77777777" w:rsidR="0079174D" w:rsidRPr="0079174D" w:rsidRDefault="0079174D" w:rsidP="0051276B">
      <w:pPr>
        <w:rPr>
          <w:rFonts w:ascii="Arial" w:hAnsi="Arial" w:cs="Arial"/>
        </w:rPr>
      </w:pPr>
    </w:p>
    <w:p w14:paraId="1EFA77A7" w14:textId="77777777" w:rsidR="0051276B" w:rsidRPr="0079174D" w:rsidRDefault="0051276B" w:rsidP="0051276B">
      <w:pPr>
        <w:rPr>
          <w:rFonts w:ascii="Arial" w:hAnsi="Arial" w:cs="Arial"/>
          <w:b/>
          <w:bCs/>
          <w:sz w:val="32"/>
          <w:szCs w:val="32"/>
        </w:rPr>
      </w:pPr>
      <w:r w:rsidRPr="0079174D">
        <w:rPr>
          <w:rFonts w:ascii="Arial" w:hAnsi="Arial" w:cs="Arial"/>
          <w:b/>
          <w:bCs/>
          <w:sz w:val="32"/>
          <w:szCs w:val="32"/>
        </w:rPr>
        <w:t xml:space="preserve">Main </w:t>
      </w:r>
      <w:r w:rsidR="0079174D">
        <w:rPr>
          <w:rFonts w:ascii="Arial" w:hAnsi="Arial" w:cs="Arial"/>
          <w:b/>
          <w:bCs/>
          <w:sz w:val="32"/>
          <w:szCs w:val="32"/>
        </w:rPr>
        <w:t>p</w:t>
      </w:r>
      <w:r w:rsidRPr="0079174D">
        <w:rPr>
          <w:rFonts w:ascii="Arial" w:hAnsi="Arial" w:cs="Arial"/>
          <w:b/>
          <w:bCs/>
          <w:sz w:val="32"/>
          <w:szCs w:val="32"/>
        </w:rPr>
        <w:t xml:space="preserve">urpose of </w:t>
      </w:r>
      <w:r w:rsidR="0079174D">
        <w:rPr>
          <w:rFonts w:ascii="Arial" w:hAnsi="Arial" w:cs="Arial"/>
          <w:b/>
          <w:bCs/>
          <w:sz w:val="32"/>
          <w:szCs w:val="32"/>
        </w:rPr>
        <w:t>j</w:t>
      </w:r>
      <w:r w:rsidRPr="0079174D">
        <w:rPr>
          <w:rFonts w:ascii="Arial" w:hAnsi="Arial" w:cs="Arial"/>
          <w:b/>
          <w:bCs/>
          <w:sz w:val="32"/>
          <w:szCs w:val="32"/>
        </w:rPr>
        <w:t>ob</w:t>
      </w:r>
    </w:p>
    <w:p w14:paraId="09CD03AF" w14:textId="77777777" w:rsidR="0051276B" w:rsidRPr="0079174D" w:rsidRDefault="0051276B" w:rsidP="0051276B">
      <w:pPr>
        <w:rPr>
          <w:rFonts w:ascii="Arial" w:hAnsi="Arial" w:cs="Arial"/>
          <w:b/>
          <w:bCs/>
        </w:rPr>
      </w:pPr>
    </w:p>
    <w:p w14:paraId="19130507" w14:textId="23E262EE" w:rsidR="0051276B" w:rsidRPr="0079174D" w:rsidRDefault="00A662C3" w:rsidP="0051276B">
      <w:pPr>
        <w:rPr>
          <w:rFonts w:ascii="Arial" w:hAnsi="Arial" w:cs="Arial"/>
        </w:rPr>
      </w:pPr>
      <w:r>
        <w:rPr>
          <w:rFonts w:ascii="Arial" w:hAnsi="Arial" w:cs="Arial"/>
        </w:rPr>
        <w:t>R</w:t>
      </w:r>
      <w:r w:rsidR="0051276B" w:rsidRPr="0079174D">
        <w:rPr>
          <w:rFonts w:ascii="Arial" w:hAnsi="Arial" w:cs="Arial"/>
        </w:rPr>
        <w:t xml:space="preserve">esponsible </w:t>
      </w:r>
      <w:r w:rsidR="00227DB8" w:rsidRPr="0079174D">
        <w:rPr>
          <w:rFonts w:ascii="Arial" w:hAnsi="Arial" w:cs="Arial"/>
        </w:rPr>
        <w:t xml:space="preserve">through the Resource </w:t>
      </w:r>
      <w:r w:rsidR="007A7306">
        <w:rPr>
          <w:rFonts w:ascii="Arial" w:hAnsi="Arial" w:cs="Arial"/>
        </w:rPr>
        <w:t>Officer (Sustainable Resource Management (SRM))</w:t>
      </w:r>
      <w:r w:rsidR="0051276B" w:rsidRPr="0079174D">
        <w:rPr>
          <w:rFonts w:ascii="Arial" w:hAnsi="Arial" w:cs="Arial"/>
        </w:rPr>
        <w:t xml:space="preserve"> </w:t>
      </w:r>
      <w:r w:rsidR="00227DB8" w:rsidRPr="0079174D">
        <w:rPr>
          <w:rFonts w:ascii="Arial" w:hAnsi="Arial" w:cs="Arial"/>
        </w:rPr>
        <w:t xml:space="preserve">to </w:t>
      </w:r>
      <w:r w:rsidR="0051276B" w:rsidRPr="0079174D">
        <w:rPr>
          <w:rFonts w:ascii="Arial" w:hAnsi="Arial" w:cs="Arial"/>
        </w:rPr>
        <w:t xml:space="preserve">the </w:t>
      </w:r>
      <w:r w:rsidR="00227DB8" w:rsidRPr="0079174D">
        <w:rPr>
          <w:rFonts w:ascii="Arial" w:hAnsi="Arial" w:cs="Arial"/>
        </w:rPr>
        <w:t>Waste Manager (</w:t>
      </w:r>
      <w:r w:rsidR="00C214F1">
        <w:rPr>
          <w:rFonts w:ascii="Arial" w:hAnsi="Arial" w:cs="Arial"/>
        </w:rPr>
        <w:t xml:space="preserve">Service Planning </w:t>
      </w:r>
      <w:r w:rsidR="0074050F">
        <w:rPr>
          <w:rFonts w:ascii="Arial" w:hAnsi="Arial" w:cs="Arial"/>
        </w:rPr>
        <w:t>and</w:t>
      </w:r>
      <w:r w:rsidR="00C214F1">
        <w:rPr>
          <w:rFonts w:ascii="Arial" w:hAnsi="Arial" w:cs="Arial"/>
        </w:rPr>
        <w:t xml:space="preserve"> Delivery</w:t>
      </w:r>
      <w:r w:rsidR="00227DB8" w:rsidRPr="0079174D">
        <w:rPr>
          <w:rFonts w:ascii="Arial" w:hAnsi="Arial" w:cs="Arial"/>
        </w:rPr>
        <w:t>)</w:t>
      </w:r>
      <w:r w:rsidR="00446087" w:rsidRPr="0079174D">
        <w:rPr>
          <w:rFonts w:ascii="Arial" w:hAnsi="Arial" w:cs="Arial"/>
        </w:rPr>
        <w:t>,</w:t>
      </w:r>
      <w:r w:rsidR="00227DB8" w:rsidRPr="0079174D">
        <w:rPr>
          <w:rFonts w:ascii="Arial" w:hAnsi="Arial" w:cs="Arial"/>
        </w:rPr>
        <w:t xml:space="preserve"> </w:t>
      </w:r>
      <w:r w:rsidR="00446087" w:rsidRPr="0079174D">
        <w:rPr>
          <w:rFonts w:ascii="Arial" w:hAnsi="Arial" w:cs="Arial"/>
        </w:rPr>
        <w:t xml:space="preserve">working as part of a team </w:t>
      </w:r>
      <w:r w:rsidR="00C46008" w:rsidRPr="0079174D">
        <w:rPr>
          <w:rFonts w:ascii="Arial" w:hAnsi="Arial" w:cs="Arial"/>
        </w:rPr>
        <w:t>to</w:t>
      </w:r>
      <w:r w:rsidR="008916A3">
        <w:rPr>
          <w:rFonts w:ascii="Arial" w:hAnsi="Arial" w:cs="Arial"/>
        </w:rPr>
        <w:t xml:space="preserve"> support and</w:t>
      </w:r>
      <w:r w:rsidR="00C46008" w:rsidRPr="0079174D">
        <w:rPr>
          <w:rFonts w:ascii="Arial" w:hAnsi="Arial" w:cs="Arial"/>
        </w:rPr>
        <w:t xml:space="preserve"> </w:t>
      </w:r>
      <w:r w:rsidR="00C214F1" w:rsidRPr="00D75682">
        <w:rPr>
          <w:rFonts w:ascii="Arial" w:hAnsi="Arial" w:cs="Arial"/>
        </w:rPr>
        <w:t xml:space="preserve">deliver the </w:t>
      </w:r>
      <w:r w:rsidR="00C214F1">
        <w:rPr>
          <w:rFonts w:ascii="Arial" w:hAnsi="Arial" w:cs="Arial"/>
        </w:rPr>
        <w:t xml:space="preserve">aims of the </w:t>
      </w:r>
      <w:r w:rsidR="0074050F">
        <w:rPr>
          <w:rFonts w:ascii="Arial" w:hAnsi="Arial" w:cs="Arial"/>
        </w:rPr>
        <w:t>c</w:t>
      </w:r>
      <w:r w:rsidR="00C214F1">
        <w:rPr>
          <w:rFonts w:ascii="Arial" w:hAnsi="Arial" w:cs="Arial"/>
        </w:rPr>
        <w:t>ouncil’s waste strategy, waste plans and contribute to the delivery of the Belfast Agenda and Climate Action Plan</w:t>
      </w:r>
      <w:r w:rsidR="00E51041">
        <w:rPr>
          <w:rFonts w:ascii="Arial" w:hAnsi="Arial" w:cs="Arial"/>
        </w:rPr>
        <w:t>.</w:t>
      </w:r>
      <w:r w:rsidR="00C214F1" w:rsidRPr="0079174D" w:rsidDel="00C214F1">
        <w:rPr>
          <w:rFonts w:ascii="Arial" w:hAnsi="Arial" w:cs="Arial"/>
        </w:rPr>
        <w:t xml:space="preserve"> </w:t>
      </w:r>
    </w:p>
    <w:p w14:paraId="09B496B8" w14:textId="77777777" w:rsidR="0051276B" w:rsidRPr="0079174D" w:rsidRDefault="0051276B" w:rsidP="0051276B">
      <w:pPr>
        <w:rPr>
          <w:rFonts w:ascii="Arial" w:hAnsi="Arial" w:cs="Arial"/>
        </w:rPr>
      </w:pPr>
    </w:p>
    <w:p w14:paraId="7006B4A8" w14:textId="77777777" w:rsidR="00725C77" w:rsidRPr="0079174D" w:rsidRDefault="008916A3" w:rsidP="00725C77">
      <w:pPr>
        <w:rPr>
          <w:rFonts w:ascii="Arial" w:hAnsi="Arial" w:cs="Arial"/>
        </w:rPr>
      </w:pPr>
      <w:r>
        <w:rPr>
          <w:rFonts w:ascii="Arial" w:hAnsi="Arial" w:cs="Arial"/>
        </w:rPr>
        <w:t>Support the improvement of the</w:t>
      </w:r>
      <w:r w:rsidR="00725C77" w:rsidRPr="0079174D">
        <w:rPr>
          <w:rFonts w:ascii="Arial" w:hAnsi="Arial" w:cs="Arial"/>
        </w:rPr>
        <w:t xml:space="preserve"> waste management </w:t>
      </w:r>
      <w:r>
        <w:rPr>
          <w:rFonts w:ascii="Arial" w:hAnsi="Arial" w:cs="Arial"/>
        </w:rPr>
        <w:t>behaviours</w:t>
      </w:r>
      <w:r w:rsidR="00A12734">
        <w:rPr>
          <w:rFonts w:ascii="Arial" w:hAnsi="Arial" w:cs="Arial"/>
        </w:rPr>
        <w:t xml:space="preserve"> </w:t>
      </w:r>
      <w:r w:rsidR="00725C77" w:rsidRPr="0079174D">
        <w:rPr>
          <w:rFonts w:ascii="Arial" w:hAnsi="Arial" w:cs="Arial"/>
        </w:rPr>
        <w:t>of householders and the business community through providing advice</w:t>
      </w:r>
      <w:r>
        <w:rPr>
          <w:rFonts w:ascii="Arial" w:hAnsi="Arial" w:cs="Arial"/>
        </w:rPr>
        <w:t>, guidance</w:t>
      </w:r>
      <w:r w:rsidR="00E5102B" w:rsidRPr="0079174D">
        <w:rPr>
          <w:rFonts w:ascii="Arial" w:hAnsi="Arial" w:cs="Arial"/>
        </w:rPr>
        <w:t xml:space="preserve"> and </w:t>
      </w:r>
      <w:r w:rsidR="00725C77" w:rsidRPr="0079174D">
        <w:rPr>
          <w:rFonts w:ascii="Arial" w:hAnsi="Arial" w:cs="Arial"/>
        </w:rPr>
        <w:t xml:space="preserve">information on </w:t>
      </w:r>
      <w:r w:rsidR="00C214F1">
        <w:rPr>
          <w:rFonts w:ascii="Arial" w:hAnsi="Arial" w:cs="Arial"/>
        </w:rPr>
        <w:t xml:space="preserve">waste management and </w:t>
      </w:r>
      <w:r w:rsidR="00725C77" w:rsidRPr="0079174D">
        <w:rPr>
          <w:rFonts w:ascii="Arial" w:hAnsi="Arial" w:cs="Arial"/>
        </w:rPr>
        <w:t xml:space="preserve">environmental sustainability </w:t>
      </w:r>
      <w:r w:rsidR="0008647A" w:rsidRPr="0079174D">
        <w:rPr>
          <w:rFonts w:ascii="Arial" w:hAnsi="Arial" w:cs="Arial"/>
        </w:rPr>
        <w:t>through ‘door-stepping’ and other awareness raising initiatives</w:t>
      </w:r>
      <w:r w:rsidR="00725C77" w:rsidRPr="0079174D">
        <w:rPr>
          <w:rFonts w:ascii="Arial" w:hAnsi="Arial" w:cs="Arial"/>
        </w:rPr>
        <w:t xml:space="preserve">. </w:t>
      </w:r>
    </w:p>
    <w:p w14:paraId="4C4D8A7D" w14:textId="77777777" w:rsidR="00936A2B" w:rsidRPr="0079174D" w:rsidRDefault="00936A2B" w:rsidP="0051276B">
      <w:pPr>
        <w:rPr>
          <w:rFonts w:ascii="Arial" w:hAnsi="Arial" w:cs="Arial"/>
        </w:rPr>
      </w:pPr>
    </w:p>
    <w:p w14:paraId="55C6C82F" w14:textId="77777777" w:rsidR="00936A2B" w:rsidRDefault="005535D5" w:rsidP="0051276B">
      <w:pPr>
        <w:rPr>
          <w:rFonts w:ascii="Arial" w:hAnsi="Arial" w:cs="Arial"/>
        </w:rPr>
      </w:pPr>
      <w:r w:rsidRPr="0079174D">
        <w:rPr>
          <w:rFonts w:ascii="Arial" w:hAnsi="Arial" w:cs="Arial"/>
        </w:rPr>
        <w:t xml:space="preserve">Assist in assessing </w:t>
      </w:r>
      <w:r w:rsidR="004F239E" w:rsidRPr="0079174D">
        <w:rPr>
          <w:rFonts w:ascii="Arial" w:hAnsi="Arial" w:cs="Arial"/>
        </w:rPr>
        <w:t>the e</w:t>
      </w:r>
      <w:r w:rsidRPr="0079174D">
        <w:rPr>
          <w:rFonts w:ascii="Arial" w:hAnsi="Arial" w:cs="Arial"/>
        </w:rPr>
        <w:t>ffectiveness</w:t>
      </w:r>
      <w:r w:rsidR="004F239E" w:rsidRPr="0079174D">
        <w:rPr>
          <w:rFonts w:ascii="Arial" w:hAnsi="Arial" w:cs="Arial"/>
        </w:rPr>
        <w:t xml:space="preserve"> of the waste </w:t>
      </w:r>
      <w:r w:rsidR="00C214F1">
        <w:rPr>
          <w:rFonts w:ascii="Arial" w:hAnsi="Arial" w:cs="Arial"/>
        </w:rPr>
        <w:t>behavioural change</w:t>
      </w:r>
      <w:r w:rsidR="004F239E" w:rsidRPr="0079174D">
        <w:rPr>
          <w:rFonts w:ascii="Arial" w:hAnsi="Arial" w:cs="Arial"/>
        </w:rPr>
        <w:t xml:space="preserve"> campaign</w:t>
      </w:r>
      <w:r w:rsidR="00C214F1">
        <w:rPr>
          <w:rFonts w:ascii="Arial" w:hAnsi="Arial" w:cs="Arial"/>
        </w:rPr>
        <w:t>s</w:t>
      </w:r>
      <w:r w:rsidRPr="0079174D">
        <w:rPr>
          <w:rFonts w:ascii="Arial" w:hAnsi="Arial" w:cs="Arial"/>
        </w:rPr>
        <w:t xml:space="preserve"> through undertaking survey</w:t>
      </w:r>
      <w:r w:rsidR="00624305" w:rsidRPr="0079174D">
        <w:rPr>
          <w:rFonts w:ascii="Arial" w:hAnsi="Arial" w:cs="Arial"/>
        </w:rPr>
        <w:t>s</w:t>
      </w:r>
      <w:r w:rsidR="004F239E" w:rsidRPr="0079174D">
        <w:rPr>
          <w:rFonts w:ascii="Arial" w:hAnsi="Arial" w:cs="Arial"/>
        </w:rPr>
        <w:t xml:space="preserve">, </w:t>
      </w:r>
      <w:r w:rsidR="00624305" w:rsidRPr="0079174D">
        <w:rPr>
          <w:rFonts w:ascii="Arial" w:hAnsi="Arial" w:cs="Arial"/>
        </w:rPr>
        <w:t>data collection and monitoring, and undertake f</w:t>
      </w:r>
      <w:r w:rsidR="00936A2B" w:rsidRPr="0079174D">
        <w:rPr>
          <w:rFonts w:ascii="Arial" w:hAnsi="Arial" w:cs="Arial"/>
        </w:rPr>
        <w:t xml:space="preserve">ollow up </w:t>
      </w:r>
      <w:r w:rsidR="00624305" w:rsidRPr="0079174D">
        <w:rPr>
          <w:rFonts w:ascii="Arial" w:hAnsi="Arial" w:cs="Arial"/>
        </w:rPr>
        <w:t>pre-</w:t>
      </w:r>
      <w:r w:rsidR="00936A2B" w:rsidRPr="0079174D">
        <w:rPr>
          <w:rFonts w:ascii="Arial" w:hAnsi="Arial" w:cs="Arial"/>
        </w:rPr>
        <w:t xml:space="preserve">enforcement or promotion </w:t>
      </w:r>
      <w:r w:rsidR="00624305" w:rsidRPr="0079174D">
        <w:rPr>
          <w:rFonts w:ascii="Arial" w:hAnsi="Arial" w:cs="Arial"/>
        </w:rPr>
        <w:t>action as required</w:t>
      </w:r>
      <w:r w:rsidR="00936A2B" w:rsidRPr="0079174D">
        <w:rPr>
          <w:rFonts w:ascii="Arial" w:hAnsi="Arial" w:cs="Arial"/>
        </w:rPr>
        <w:t>.</w:t>
      </w:r>
    </w:p>
    <w:p w14:paraId="45FA86B2" w14:textId="77777777" w:rsidR="00C214F1" w:rsidRDefault="00C214F1" w:rsidP="0051276B">
      <w:pPr>
        <w:rPr>
          <w:rFonts w:ascii="Arial" w:hAnsi="Arial" w:cs="Arial"/>
        </w:rPr>
      </w:pPr>
    </w:p>
    <w:p w14:paraId="370E296A" w14:textId="77777777" w:rsidR="00936A2B" w:rsidRPr="0079174D" w:rsidRDefault="00936A2B" w:rsidP="0051276B">
      <w:pPr>
        <w:rPr>
          <w:rFonts w:ascii="Arial" w:hAnsi="Arial" w:cs="Arial"/>
        </w:rPr>
      </w:pPr>
    </w:p>
    <w:p w14:paraId="35579DAD" w14:textId="77777777" w:rsidR="005535D5" w:rsidRPr="0079174D" w:rsidRDefault="005535D5" w:rsidP="0051276B">
      <w:pPr>
        <w:rPr>
          <w:rFonts w:ascii="Arial" w:hAnsi="Arial" w:cs="Arial"/>
        </w:rPr>
      </w:pPr>
    </w:p>
    <w:p w14:paraId="7D48CB56" w14:textId="77777777" w:rsidR="00624305" w:rsidRPr="0079174D" w:rsidRDefault="00624305" w:rsidP="0051276B">
      <w:pPr>
        <w:rPr>
          <w:rFonts w:ascii="Arial" w:hAnsi="Arial" w:cs="Arial"/>
          <w:b/>
          <w:bCs/>
          <w:sz w:val="32"/>
          <w:szCs w:val="32"/>
        </w:rPr>
      </w:pPr>
    </w:p>
    <w:p w14:paraId="6CADAC1C" w14:textId="77777777" w:rsidR="00624305" w:rsidRPr="0079174D" w:rsidRDefault="00624305" w:rsidP="0051276B">
      <w:pPr>
        <w:rPr>
          <w:rFonts w:ascii="Arial" w:hAnsi="Arial" w:cs="Arial"/>
          <w:b/>
          <w:bCs/>
          <w:sz w:val="32"/>
          <w:szCs w:val="32"/>
        </w:rPr>
      </w:pPr>
    </w:p>
    <w:p w14:paraId="5DB09067" w14:textId="77777777" w:rsidR="00624305" w:rsidRPr="0079174D" w:rsidRDefault="00624305" w:rsidP="0051276B">
      <w:pPr>
        <w:rPr>
          <w:rFonts w:ascii="Arial" w:hAnsi="Arial" w:cs="Arial"/>
          <w:b/>
          <w:bCs/>
          <w:sz w:val="32"/>
          <w:szCs w:val="32"/>
        </w:rPr>
      </w:pPr>
    </w:p>
    <w:p w14:paraId="59A09E5A" w14:textId="77777777" w:rsidR="00624305" w:rsidRPr="0079174D" w:rsidRDefault="00624305" w:rsidP="0051276B">
      <w:pPr>
        <w:rPr>
          <w:rFonts w:ascii="Arial" w:hAnsi="Arial" w:cs="Arial"/>
          <w:b/>
          <w:bCs/>
          <w:sz w:val="32"/>
          <w:szCs w:val="32"/>
        </w:rPr>
      </w:pPr>
    </w:p>
    <w:p w14:paraId="01E7C1DC" w14:textId="77777777" w:rsidR="00624305" w:rsidRPr="0079174D" w:rsidRDefault="00624305" w:rsidP="0051276B">
      <w:pPr>
        <w:rPr>
          <w:rFonts w:ascii="Arial" w:hAnsi="Arial" w:cs="Arial"/>
          <w:b/>
          <w:bCs/>
          <w:sz w:val="32"/>
          <w:szCs w:val="32"/>
        </w:rPr>
      </w:pPr>
    </w:p>
    <w:p w14:paraId="3304BC43" w14:textId="77777777" w:rsidR="00624305" w:rsidRPr="0079174D" w:rsidRDefault="00624305" w:rsidP="0051276B">
      <w:pPr>
        <w:rPr>
          <w:rFonts w:ascii="Arial" w:hAnsi="Arial" w:cs="Arial"/>
          <w:b/>
          <w:bCs/>
          <w:sz w:val="32"/>
          <w:szCs w:val="32"/>
        </w:rPr>
      </w:pPr>
    </w:p>
    <w:p w14:paraId="57B717AE" w14:textId="77777777" w:rsidR="00624305" w:rsidRPr="0079174D" w:rsidRDefault="00624305" w:rsidP="0051276B">
      <w:pPr>
        <w:rPr>
          <w:rFonts w:ascii="Arial" w:hAnsi="Arial" w:cs="Arial"/>
          <w:b/>
          <w:bCs/>
          <w:sz w:val="32"/>
          <w:szCs w:val="32"/>
        </w:rPr>
      </w:pPr>
    </w:p>
    <w:p w14:paraId="261447AD" w14:textId="77777777" w:rsidR="00624305" w:rsidRPr="0079174D" w:rsidRDefault="00624305" w:rsidP="0051276B">
      <w:pPr>
        <w:rPr>
          <w:rFonts w:ascii="Arial" w:hAnsi="Arial" w:cs="Arial"/>
          <w:b/>
          <w:bCs/>
          <w:sz w:val="32"/>
          <w:szCs w:val="32"/>
        </w:rPr>
      </w:pPr>
    </w:p>
    <w:p w14:paraId="730E8D0A" w14:textId="77777777" w:rsidR="0051276B" w:rsidRPr="0079174D" w:rsidRDefault="006C5628" w:rsidP="0051276B">
      <w:pPr>
        <w:rPr>
          <w:rFonts w:ascii="Arial" w:hAnsi="Arial" w:cs="Arial"/>
          <w:b/>
          <w:bCs/>
          <w:sz w:val="32"/>
          <w:szCs w:val="32"/>
        </w:rPr>
      </w:pPr>
      <w:r>
        <w:rPr>
          <w:rFonts w:ascii="Arial" w:hAnsi="Arial" w:cs="Arial"/>
          <w:b/>
          <w:bCs/>
          <w:sz w:val="32"/>
          <w:szCs w:val="32"/>
        </w:rPr>
        <w:br w:type="page"/>
      </w:r>
      <w:r w:rsidR="0051276B" w:rsidRPr="0079174D">
        <w:rPr>
          <w:rFonts w:ascii="Arial" w:hAnsi="Arial" w:cs="Arial"/>
          <w:b/>
          <w:bCs/>
          <w:sz w:val="32"/>
          <w:szCs w:val="32"/>
        </w:rPr>
        <w:lastRenderedPageBreak/>
        <w:t xml:space="preserve">Summary of </w:t>
      </w:r>
      <w:r w:rsidR="0079174D">
        <w:rPr>
          <w:rFonts w:ascii="Arial" w:hAnsi="Arial" w:cs="Arial"/>
          <w:b/>
          <w:bCs/>
          <w:sz w:val="32"/>
          <w:szCs w:val="32"/>
        </w:rPr>
        <w:t>re</w:t>
      </w:r>
      <w:r w:rsidR="0051276B" w:rsidRPr="0079174D">
        <w:rPr>
          <w:rFonts w:ascii="Arial" w:hAnsi="Arial" w:cs="Arial"/>
          <w:b/>
          <w:bCs/>
          <w:sz w:val="32"/>
          <w:szCs w:val="32"/>
        </w:rPr>
        <w:t xml:space="preserve">sponsibilities </w:t>
      </w:r>
      <w:r w:rsidR="0079174D">
        <w:rPr>
          <w:rFonts w:ascii="Arial" w:hAnsi="Arial" w:cs="Arial"/>
          <w:b/>
          <w:bCs/>
          <w:sz w:val="32"/>
          <w:szCs w:val="32"/>
        </w:rPr>
        <w:t>and persona</w:t>
      </w:r>
      <w:r w:rsidR="0051276B" w:rsidRPr="0079174D">
        <w:rPr>
          <w:rFonts w:ascii="Arial" w:hAnsi="Arial" w:cs="Arial"/>
          <w:b/>
          <w:bCs/>
          <w:sz w:val="32"/>
          <w:szCs w:val="32"/>
        </w:rPr>
        <w:t xml:space="preserve">l </w:t>
      </w:r>
      <w:r w:rsidR="0079174D">
        <w:rPr>
          <w:rFonts w:ascii="Arial" w:hAnsi="Arial" w:cs="Arial"/>
          <w:b/>
          <w:bCs/>
          <w:sz w:val="32"/>
          <w:szCs w:val="32"/>
        </w:rPr>
        <w:t>d</w:t>
      </w:r>
      <w:r w:rsidR="0051276B" w:rsidRPr="0079174D">
        <w:rPr>
          <w:rFonts w:ascii="Arial" w:hAnsi="Arial" w:cs="Arial"/>
          <w:b/>
          <w:bCs/>
          <w:sz w:val="32"/>
          <w:szCs w:val="32"/>
        </w:rPr>
        <w:t>uties</w:t>
      </w:r>
    </w:p>
    <w:p w14:paraId="1045A6A1" w14:textId="77777777" w:rsidR="0051276B" w:rsidRPr="0079174D" w:rsidRDefault="0051276B" w:rsidP="0051276B">
      <w:pPr>
        <w:rPr>
          <w:rFonts w:ascii="Arial" w:hAnsi="Arial" w:cs="Arial"/>
        </w:rPr>
      </w:pPr>
    </w:p>
    <w:p w14:paraId="5B163AD7" w14:textId="77777777" w:rsidR="00DE1941" w:rsidRPr="0079174D" w:rsidRDefault="00A662C3" w:rsidP="00833F39">
      <w:pPr>
        <w:numPr>
          <w:ilvl w:val="0"/>
          <w:numId w:val="1"/>
        </w:numPr>
        <w:tabs>
          <w:tab w:val="left" w:pos="540"/>
        </w:tabs>
        <w:ind w:left="540" w:hanging="540"/>
        <w:rPr>
          <w:rFonts w:ascii="Arial" w:hAnsi="Arial" w:cs="Arial"/>
        </w:rPr>
      </w:pPr>
      <w:r>
        <w:rPr>
          <w:rFonts w:ascii="Arial" w:hAnsi="Arial" w:cs="Arial"/>
        </w:rPr>
        <w:t>A</w:t>
      </w:r>
      <w:r w:rsidR="008916A3">
        <w:rPr>
          <w:rFonts w:ascii="Arial" w:hAnsi="Arial" w:cs="Arial"/>
        </w:rPr>
        <w:t xml:space="preserve">ctively </w:t>
      </w:r>
      <w:r w:rsidR="0051276B" w:rsidRPr="0079174D">
        <w:rPr>
          <w:rFonts w:ascii="Arial" w:hAnsi="Arial" w:cs="Arial"/>
        </w:rPr>
        <w:t xml:space="preserve">promote </w:t>
      </w:r>
      <w:r w:rsidR="00C214F1">
        <w:rPr>
          <w:rFonts w:ascii="Arial" w:hAnsi="Arial" w:cs="Arial"/>
        </w:rPr>
        <w:t>the waste hierarchy</w:t>
      </w:r>
      <w:r w:rsidR="00B83600" w:rsidRPr="0079174D">
        <w:rPr>
          <w:rFonts w:ascii="Arial" w:hAnsi="Arial" w:cs="Arial"/>
        </w:rPr>
        <w:t xml:space="preserve"> through</w:t>
      </w:r>
      <w:r w:rsidR="001B3549" w:rsidRPr="0079174D">
        <w:rPr>
          <w:rFonts w:ascii="Arial" w:hAnsi="Arial" w:cs="Arial"/>
        </w:rPr>
        <w:t xml:space="preserve"> </w:t>
      </w:r>
      <w:r w:rsidR="00B83600" w:rsidRPr="0079174D">
        <w:rPr>
          <w:rFonts w:ascii="Arial" w:hAnsi="Arial" w:cs="Arial"/>
        </w:rPr>
        <w:t>provi</w:t>
      </w:r>
      <w:r w:rsidR="001B3549" w:rsidRPr="0079174D">
        <w:rPr>
          <w:rFonts w:ascii="Arial" w:hAnsi="Arial" w:cs="Arial"/>
        </w:rPr>
        <w:t>ding</w:t>
      </w:r>
      <w:r w:rsidR="00B83600" w:rsidRPr="0079174D">
        <w:rPr>
          <w:rFonts w:ascii="Arial" w:hAnsi="Arial" w:cs="Arial"/>
        </w:rPr>
        <w:t xml:space="preserve"> </w:t>
      </w:r>
      <w:r w:rsidR="00C214F1">
        <w:rPr>
          <w:rFonts w:ascii="Arial" w:hAnsi="Arial" w:cs="Arial"/>
        </w:rPr>
        <w:t>a front line</w:t>
      </w:r>
      <w:r w:rsidR="00B83600" w:rsidRPr="0079174D">
        <w:rPr>
          <w:rFonts w:ascii="Arial" w:hAnsi="Arial" w:cs="Arial"/>
        </w:rPr>
        <w:t xml:space="preserve"> advice</w:t>
      </w:r>
      <w:r w:rsidR="008916A3">
        <w:rPr>
          <w:rFonts w:ascii="Arial" w:hAnsi="Arial" w:cs="Arial"/>
        </w:rPr>
        <w:t>, guidance</w:t>
      </w:r>
      <w:r w:rsidR="00B83600" w:rsidRPr="0079174D">
        <w:rPr>
          <w:rFonts w:ascii="Arial" w:hAnsi="Arial" w:cs="Arial"/>
        </w:rPr>
        <w:t xml:space="preserve"> and education </w:t>
      </w:r>
      <w:r w:rsidR="00C214F1">
        <w:rPr>
          <w:rFonts w:ascii="Arial" w:hAnsi="Arial" w:cs="Arial"/>
        </w:rPr>
        <w:t xml:space="preserve">service </w:t>
      </w:r>
      <w:r w:rsidR="00B83600" w:rsidRPr="0079174D">
        <w:rPr>
          <w:rFonts w:ascii="Arial" w:hAnsi="Arial" w:cs="Arial"/>
        </w:rPr>
        <w:t xml:space="preserve">to </w:t>
      </w:r>
      <w:r w:rsidR="00DE1941" w:rsidRPr="0079174D">
        <w:rPr>
          <w:rFonts w:ascii="Arial" w:hAnsi="Arial" w:cs="Arial"/>
        </w:rPr>
        <w:t>householders and the business community</w:t>
      </w:r>
      <w:r w:rsidR="00D32237">
        <w:rPr>
          <w:rFonts w:ascii="Arial" w:hAnsi="Arial" w:cs="Arial"/>
        </w:rPr>
        <w:t>.</w:t>
      </w:r>
    </w:p>
    <w:p w14:paraId="7EDC2776" w14:textId="77777777" w:rsidR="00DE1941" w:rsidRPr="0079174D" w:rsidRDefault="00DE1941" w:rsidP="00833F39">
      <w:pPr>
        <w:tabs>
          <w:tab w:val="left" w:pos="540"/>
        </w:tabs>
        <w:ind w:left="540" w:hanging="540"/>
        <w:rPr>
          <w:rFonts w:ascii="Arial" w:hAnsi="Arial" w:cs="Arial"/>
        </w:rPr>
      </w:pPr>
    </w:p>
    <w:p w14:paraId="5EE2E682" w14:textId="77777777" w:rsidR="00DE1941" w:rsidRDefault="00A662C3" w:rsidP="00833F39">
      <w:pPr>
        <w:numPr>
          <w:ilvl w:val="0"/>
          <w:numId w:val="1"/>
        </w:numPr>
        <w:tabs>
          <w:tab w:val="left" w:pos="540"/>
        </w:tabs>
        <w:ind w:left="540" w:hanging="540"/>
        <w:rPr>
          <w:rFonts w:ascii="Arial" w:hAnsi="Arial" w:cs="Arial"/>
        </w:rPr>
      </w:pPr>
      <w:r>
        <w:rPr>
          <w:rFonts w:ascii="Arial" w:hAnsi="Arial" w:cs="Arial"/>
        </w:rPr>
        <w:t>S</w:t>
      </w:r>
      <w:r w:rsidR="001B3549" w:rsidRPr="0079174D">
        <w:rPr>
          <w:rFonts w:ascii="Arial" w:hAnsi="Arial" w:cs="Arial"/>
        </w:rPr>
        <w:t xml:space="preserve">upport the introduction of </w:t>
      </w:r>
      <w:r w:rsidR="002F7FBF" w:rsidRPr="0079174D">
        <w:rPr>
          <w:rFonts w:ascii="Arial" w:hAnsi="Arial" w:cs="Arial"/>
        </w:rPr>
        <w:t>n</w:t>
      </w:r>
      <w:r w:rsidR="001B3549" w:rsidRPr="0079174D">
        <w:rPr>
          <w:rFonts w:ascii="Arial" w:hAnsi="Arial" w:cs="Arial"/>
        </w:rPr>
        <w:t>e</w:t>
      </w:r>
      <w:r w:rsidR="002F7FBF" w:rsidRPr="0079174D">
        <w:rPr>
          <w:rFonts w:ascii="Arial" w:hAnsi="Arial" w:cs="Arial"/>
        </w:rPr>
        <w:t>w</w:t>
      </w:r>
      <w:r w:rsidR="001B3549" w:rsidRPr="0079174D">
        <w:rPr>
          <w:rFonts w:ascii="Arial" w:hAnsi="Arial" w:cs="Arial"/>
        </w:rPr>
        <w:t xml:space="preserve"> recycling schemes and initiatives through raising awareness of </w:t>
      </w:r>
      <w:r w:rsidR="00DE1941" w:rsidRPr="0079174D">
        <w:rPr>
          <w:rFonts w:ascii="Arial" w:hAnsi="Arial" w:cs="Arial"/>
        </w:rPr>
        <w:t>environmental sustainability and green issues</w:t>
      </w:r>
      <w:r w:rsidR="001B3549" w:rsidRPr="0079174D">
        <w:rPr>
          <w:rFonts w:ascii="Arial" w:hAnsi="Arial" w:cs="Arial"/>
        </w:rPr>
        <w:t xml:space="preserve"> amongst households and the business community.</w:t>
      </w:r>
      <w:r w:rsidR="00DE1941" w:rsidRPr="0079174D">
        <w:rPr>
          <w:rFonts w:ascii="Arial" w:hAnsi="Arial" w:cs="Arial"/>
        </w:rPr>
        <w:t xml:space="preserve"> </w:t>
      </w:r>
    </w:p>
    <w:p w14:paraId="41B1E0D1" w14:textId="77777777" w:rsidR="00452823" w:rsidRDefault="00452823" w:rsidP="00833F39">
      <w:pPr>
        <w:pStyle w:val="ListParagraph"/>
        <w:tabs>
          <w:tab w:val="left" w:pos="540"/>
        </w:tabs>
        <w:rPr>
          <w:rFonts w:ascii="Arial" w:hAnsi="Arial" w:cs="Arial"/>
        </w:rPr>
      </w:pPr>
    </w:p>
    <w:p w14:paraId="600A98BA" w14:textId="77777777" w:rsidR="00452823" w:rsidRPr="0079174D" w:rsidRDefault="008916A3" w:rsidP="00833F39">
      <w:pPr>
        <w:numPr>
          <w:ilvl w:val="0"/>
          <w:numId w:val="1"/>
        </w:numPr>
        <w:tabs>
          <w:tab w:val="left" w:pos="567"/>
        </w:tabs>
        <w:ind w:left="567" w:hanging="567"/>
        <w:rPr>
          <w:rFonts w:ascii="Arial" w:hAnsi="Arial" w:cs="Arial"/>
        </w:rPr>
      </w:pPr>
      <w:r>
        <w:rPr>
          <w:rFonts w:ascii="Arial" w:hAnsi="Arial" w:cs="Arial"/>
        </w:rPr>
        <w:t>Deliver</w:t>
      </w:r>
      <w:r w:rsidR="00452823">
        <w:rPr>
          <w:rFonts w:ascii="Arial" w:hAnsi="Arial" w:cs="Arial"/>
        </w:rPr>
        <w:t xml:space="preserve"> improved customer services in all waste management activities and capturing data in relation to these activities to track performance management and provide evidence based decision making.</w:t>
      </w:r>
    </w:p>
    <w:p w14:paraId="1191F981" w14:textId="77777777" w:rsidR="00E61343" w:rsidRPr="00F73410" w:rsidRDefault="00E61343" w:rsidP="00833F39">
      <w:pPr>
        <w:tabs>
          <w:tab w:val="left" w:pos="540"/>
        </w:tabs>
        <w:ind w:left="540"/>
        <w:rPr>
          <w:rFonts w:ascii="Arial" w:hAnsi="Arial" w:cs="Arial"/>
        </w:rPr>
      </w:pPr>
    </w:p>
    <w:p w14:paraId="281D8CDA" w14:textId="77777777" w:rsidR="0051276B" w:rsidRPr="004778B1" w:rsidRDefault="00A662C3" w:rsidP="00833F39">
      <w:pPr>
        <w:numPr>
          <w:ilvl w:val="0"/>
          <w:numId w:val="1"/>
        </w:numPr>
        <w:tabs>
          <w:tab w:val="left" w:pos="540"/>
        </w:tabs>
        <w:ind w:left="540" w:hanging="540"/>
        <w:rPr>
          <w:rFonts w:ascii="Arial" w:hAnsi="Arial" w:cs="Arial"/>
        </w:rPr>
      </w:pPr>
      <w:r>
        <w:rPr>
          <w:rFonts w:ascii="Arial" w:hAnsi="Arial" w:cs="Arial"/>
        </w:rPr>
        <w:t>C</w:t>
      </w:r>
      <w:r w:rsidR="00E61343" w:rsidRPr="0079174D">
        <w:rPr>
          <w:rFonts w:ascii="Arial" w:hAnsi="Arial" w:cs="Arial"/>
        </w:rPr>
        <w:t xml:space="preserve">arry out </w:t>
      </w:r>
      <w:r w:rsidR="006E1497" w:rsidRPr="0079174D">
        <w:rPr>
          <w:rFonts w:ascii="Arial" w:hAnsi="Arial" w:cs="Arial"/>
        </w:rPr>
        <w:t xml:space="preserve">a programme of work </w:t>
      </w:r>
      <w:r w:rsidR="00E61343" w:rsidRPr="0079174D">
        <w:rPr>
          <w:rFonts w:ascii="Arial" w:hAnsi="Arial" w:cs="Arial"/>
        </w:rPr>
        <w:t xml:space="preserve">as identified by the </w:t>
      </w:r>
      <w:r w:rsidR="00604B66" w:rsidRPr="0079174D">
        <w:rPr>
          <w:rFonts w:ascii="Arial" w:hAnsi="Arial" w:cs="Arial"/>
        </w:rPr>
        <w:t xml:space="preserve">Resource </w:t>
      </w:r>
      <w:r w:rsidR="007A7306">
        <w:rPr>
          <w:rFonts w:ascii="Arial" w:hAnsi="Arial" w:cs="Arial"/>
        </w:rPr>
        <w:t>Officer (SRM).</w:t>
      </w:r>
      <w:r w:rsidR="003B7206">
        <w:rPr>
          <w:rFonts w:ascii="Arial" w:hAnsi="Arial" w:cs="Arial"/>
        </w:rPr>
        <w:t xml:space="preserve"> </w:t>
      </w:r>
    </w:p>
    <w:p w14:paraId="10B14983" w14:textId="77777777" w:rsidR="0051276B" w:rsidRPr="0079174D" w:rsidRDefault="0051276B" w:rsidP="00833F39">
      <w:pPr>
        <w:numPr>
          <w:ilvl w:val="12"/>
          <w:numId w:val="0"/>
        </w:numPr>
        <w:tabs>
          <w:tab w:val="left" w:pos="540"/>
        </w:tabs>
        <w:ind w:left="540" w:hanging="540"/>
        <w:rPr>
          <w:rFonts w:ascii="Arial" w:hAnsi="Arial" w:cs="Arial"/>
        </w:rPr>
      </w:pPr>
    </w:p>
    <w:p w14:paraId="7C5DD08C" w14:textId="77777777" w:rsidR="0070793E" w:rsidRDefault="00A662C3" w:rsidP="00BC5180">
      <w:pPr>
        <w:numPr>
          <w:ilvl w:val="0"/>
          <w:numId w:val="1"/>
        </w:numPr>
        <w:tabs>
          <w:tab w:val="left" w:pos="540"/>
        </w:tabs>
        <w:ind w:left="540" w:hanging="540"/>
        <w:rPr>
          <w:rFonts w:ascii="Arial" w:hAnsi="Arial" w:cs="Arial"/>
        </w:rPr>
      </w:pPr>
      <w:r>
        <w:rPr>
          <w:rFonts w:ascii="Arial" w:hAnsi="Arial" w:cs="Arial"/>
        </w:rPr>
        <w:t>U</w:t>
      </w:r>
      <w:r w:rsidR="00D44FFD" w:rsidRPr="0079174D">
        <w:rPr>
          <w:rFonts w:ascii="Arial" w:hAnsi="Arial" w:cs="Arial"/>
        </w:rPr>
        <w:t>ndertake</w:t>
      </w:r>
      <w:r w:rsidR="00D44FFD">
        <w:rPr>
          <w:rFonts w:ascii="Arial" w:hAnsi="Arial" w:cs="Arial"/>
        </w:rPr>
        <w:t xml:space="preserve"> </w:t>
      </w:r>
      <w:r w:rsidR="00D44FFD" w:rsidRPr="0079174D">
        <w:rPr>
          <w:rFonts w:ascii="Arial" w:hAnsi="Arial" w:cs="Arial"/>
        </w:rPr>
        <w:t>surveys</w:t>
      </w:r>
      <w:r w:rsidR="008058B7" w:rsidRPr="0079174D">
        <w:rPr>
          <w:rFonts w:ascii="Arial" w:hAnsi="Arial" w:cs="Arial"/>
        </w:rPr>
        <w:t xml:space="preserve"> and to </w:t>
      </w:r>
      <w:r w:rsidR="00F209BB" w:rsidRPr="0079174D">
        <w:rPr>
          <w:rFonts w:ascii="Arial" w:hAnsi="Arial" w:cs="Arial"/>
        </w:rPr>
        <w:t xml:space="preserve">gather </w:t>
      </w:r>
      <w:r w:rsidR="0070793E" w:rsidRPr="0079174D">
        <w:rPr>
          <w:rFonts w:ascii="Arial" w:hAnsi="Arial" w:cs="Arial"/>
        </w:rPr>
        <w:t>a range of information</w:t>
      </w:r>
      <w:r w:rsidR="00F209BB" w:rsidRPr="0079174D">
        <w:rPr>
          <w:rFonts w:ascii="Arial" w:hAnsi="Arial" w:cs="Arial"/>
        </w:rPr>
        <w:t xml:space="preserve"> relating to household and commercial </w:t>
      </w:r>
      <w:r w:rsidR="00D32237">
        <w:rPr>
          <w:rFonts w:ascii="Arial" w:hAnsi="Arial" w:cs="Arial"/>
        </w:rPr>
        <w:t>waste management</w:t>
      </w:r>
      <w:r w:rsidR="00F209BB" w:rsidRPr="0079174D">
        <w:rPr>
          <w:rFonts w:ascii="Arial" w:hAnsi="Arial" w:cs="Arial"/>
        </w:rPr>
        <w:t xml:space="preserve"> schemes</w:t>
      </w:r>
      <w:r w:rsidR="008058B7" w:rsidRPr="0079174D">
        <w:rPr>
          <w:rFonts w:ascii="Arial" w:hAnsi="Arial" w:cs="Arial"/>
        </w:rPr>
        <w:t>,</w:t>
      </w:r>
      <w:r w:rsidR="0070793E" w:rsidRPr="0079174D">
        <w:rPr>
          <w:rFonts w:ascii="Arial" w:hAnsi="Arial" w:cs="Arial"/>
        </w:rPr>
        <w:t xml:space="preserve"> </w:t>
      </w:r>
      <w:r w:rsidR="00D32237">
        <w:rPr>
          <w:rFonts w:ascii="Arial" w:hAnsi="Arial" w:cs="Arial"/>
        </w:rPr>
        <w:t>aimed at identifying areas which require additional support and advice or pre-enforcement action.</w:t>
      </w:r>
    </w:p>
    <w:p w14:paraId="36168046" w14:textId="77777777" w:rsidR="00350040" w:rsidRDefault="00350040" w:rsidP="00F73410">
      <w:pPr>
        <w:pStyle w:val="ListParagraph"/>
        <w:rPr>
          <w:rFonts w:ascii="Arial" w:hAnsi="Arial" w:cs="Arial"/>
        </w:rPr>
      </w:pPr>
    </w:p>
    <w:p w14:paraId="1843C92F" w14:textId="77777777" w:rsidR="00350040" w:rsidRDefault="00A662C3" w:rsidP="00BC5180">
      <w:pPr>
        <w:numPr>
          <w:ilvl w:val="0"/>
          <w:numId w:val="1"/>
        </w:numPr>
        <w:tabs>
          <w:tab w:val="left" w:pos="540"/>
        </w:tabs>
        <w:ind w:left="540" w:hanging="540"/>
        <w:rPr>
          <w:rFonts w:ascii="Arial" w:hAnsi="Arial" w:cs="Arial"/>
        </w:rPr>
      </w:pPr>
      <w:r>
        <w:rPr>
          <w:rFonts w:ascii="Arial" w:hAnsi="Arial" w:cs="Arial"/>
        </w:rPr>
        <w:t>U</w:t>
      </w:r>
      <w:r w:rsidR="00350040">
        <w:rPr>
          <w:rFonts w:ascii="Arial" w:hAnsi="Arial" w:cs="Arial"/>
        </w:rPr>
        <w:t>tilise technology including handheld devices and laptops to access, review and input relevant data and information including updating relevant systems</w:t>
      </w:r>
      <w:r w:rsidR="00F73410">
        <w:rPr>
          <w:rFonts w:ascii="Arial" w:hAnsi="Arial" w:cs="Arial"/>
        </w:rPr>
        <w:t xml:space="preserve">. </w:t>
      </w:r>
      <w:r w:rsidR="009C7F88">
        <w:rPr>
          <w:rFonts w:ascii="Arial" w:hAnsi="Arial" w:cs="Arial"/>
        </w:rPr>
        <w:t xml:space="preserve">To capture Waste Management related information with regards to household and commercial enterprises and update systems as required using relevant technologies. </w:t>
      </w:r>
    </w:p>
    <w:p w14:paraId="7B89DC0C" w14:textId="77777777" w:rsidR="00F73410" w:rsidRDefault="00F73410" w:rsidP="00F73410">
      <w:pPr>
        <w:pStyle w:val="ListParagraph"/>
        <w:rPr>
          <w:rFonts w:ascii="Arial" w:hAnsi="Arial" w:cs="Arial"/>
        </w:rPr>
      </w:pPr>
    </w:p>
    <w:p w14:paraId="72CBBF9A" w14:textId="77777777" w:rsidR="001B095F" w:rsidRPr="00F73410" w:rsidRDefault="00A662C3" w:rsidP="001359A7">
      <w:pPr>
        <w:numPr>
          <w:ilvl w:val="0"/>
          <w:numId w:val="1"/>
        </w:numPr>
        <w:tabs>
          <w:tab w:val="left" w:pos="540"/>
        </w:tabs>
        <w:ind w:left="540" w:hanging="540"/>
        <w:rPr>
          <w:rFonts w:ascii="Arial" w:hAnsi="Arial" w:cs="Arial"/>
        </w:rPr>
      </w:pPr>
      <w:r>
        <w:rPr>
          <w:rFonts w:ascii="Arial" w:hAnsi="Arial" w:cs="Arial"/>
        </w:rPr>
        <w:t>D</w:t>
      </w:r>
      <w:r w:rsidR="00F73410" w:rsidRPr="00F73410">
        <w:rPr>
          <w:rFonts w:ascii="Arial" w:hAnsi="Arial" w:cs="Arial"/>
        </w:rPr>
        <w:t>rive as required any shared vehicles and ensure they are kept in a clean and roadworthy condition.</w:t>
      </w:r>
    </w:p>
    <w:p w14:paraId="0D8271E8" w14:textId="77777777" w:rsidR="00F209BB" w:rsidRPr="0079174D" w:rsidRDefault="00F209BB" w:rsidP="0079174D">
      <w:pPr>
        <w:tabs>
          <w:tab w:val="left" w:pos="540"/>
        </w:tabs>
        <w:ind w:left="540" w:hanging="540"/>
        <w:rPr>
          <w:rFonts w:ascii="Arial" w:hAnsi="Arial" w:cs="Arial"/>
        </w:rPr>
      </w:pPr>
    </w:p>
    <w:p w14:paraId="6058879A" w14:textId="77777777" w:rsidR="0051276B" w:rsidRPr="0008696C" w:rsidRDefault="00350040" w:rsidP="0008696C">
      <w:pPr>
        <w:numPr>
          <w:ilvl w:val="0"/>
          <w:numId w:val="1"/>
        </w:numPr>
        <w:tabs>
          <w:tab w:val="left" w:pos="540"/>
        </w:tabs>
        <w:ind w:left="540" w:hanging="540"/>
        <w:rPr>
          <w:rFonts w:ascii="Arial" w:hAnsi="Arial" w:cs="Arial"/>
        </w:rPr>
      </w:pPr>
      <w:r>
        <w:rPr>
          <w:rFonts w:ascii="Arial" w:hAnsi="Arial" w:cs="Arial"/>
        </w:rPr>
        <w:t xml:space="preserve">Ensure that all customer enquiries received via the Customer Hub are resolved in a </w:t>
      </w:r>
      <w:r w:rsidR="00D44FFD">
        <w:rPr>
          <w:rFonts w:ascii="Arial" w:hAnsi="Arial" w:cs="Arial"/>
        </w:rPr>
        <w:t>professional and</w:t>
      </w:r>
      <w:r>
        <w:rPr>
          <w:rFonts w:ascii="Arial" w:hAnsi="Arial" w:cs="Arial"/>
        </w:rPr>
        <w:t xml:space="preserve"> courteous manner in accordance with the council’s customer service standards. To update queries as appropriate and escalate where necessary</w:t>
      </w:r>
      <w:r w:rsidR="0008696C">
        <w:rPr>
          <w:rFonts w:ascii="Arial" w:hAnsi="Arial" w:cs="Arial"/>
        </w:rPr>
        <w:t>.</w:t>
      </w:r>
    </w:p>
    <w:p w14:paraId="3F57133C" w14:textId="77777777" w:rsidR="003B7206" w:rsidRPr="00F73410" w:rsidRDefault="003B7206" w:rsidP="003B7206">
      <w:pPr>
        <w:tabs>
          <w:tab w:val="left" w:pos="540"/>
        </w:tabs>
        <w:rPr>
          <w:rFonts w:ascii="Arial" w:hAnsi="Arial" w:cs="Arial"/>
        </w:rPr>
      </w:pPr>
    </w:p>
    <w:p w14:paraId="0A89BB0B" w14:textId="77777777" w:rsidR="003B7206" w:rsidRPr="00F73410" w:rsidRDefault="00A662C3" w:rsidP="003B7206">
      <w:pPr>
        <w:numPr>
          <w:ilvl w:val="0"/>
          <w:numId w:val="1"/>
        </w:numPr>
        <w:tabs>
          <w:tab w:val="left" w:pos="540"/>
        </w:tabs>
        <w:ind w:left="540" w:hanging="540"/>
        <w:rPr>
          <w:rFonts w:ascii="Arial" w:hAnsi="Arial" w:cs="Arial"/>
        </w:rPr>
      </w:pPr>
      <w:r>
        <w:rPr>
          <w:rFonts w:ascii="Arial" w:hAnsi="Arial" w:cs="Arial"/>
        </w:rPr>
        <w:t>W</w:t>
      </w:r>
      <w:r w:rsidR="003B7206" w:rsidRPr="00F73410">
        <w:rPr>
          <w:rFonts w:ascii="Arial" w:hAnsi="Arial" w:cs="Arial"/>
        </w:rPr>
        <w:t>ork closely with the</w:t>
      </w:r>
      <w:r w:rsidR="00350040" w:rsidRPr="00F73410">
        <w:rPr>
          <w:rFonts w:ascii="Arial" w:hAnsi="Arial" w:cs="Arial"/>
        </w:rPr>
        <w:t xml:space="preserve"> waste management</w:t>
      </w:r>
      <w:r w:rsidR="003B7206" w:rsidRPr="00F73410">
        <w:rPr>
          <w:rFonts w:ascii="Arial" w:hAnsi="Arial" w:cs="Arial"/>
        </w:rPr>
        <w:t xml:space="preserve"> Engine Room to ensure sharing and receiving of timely and relevant data.</w:t>
      </w:r>
    </w:p>
    <w:p w14:paraId="60D94B18" w14:textId="77777777" w:rsidR="002F7ED1" w:rsidRPr="00F73410" w:rsidRDefault="002F7ED1" w:rsidP="00F73410">
      <w:pPr>
        <w:ind w:left="567"/>
        <w:rPr>
          <w:rFonts w:ascii="Arial" w:hAnsi="Arial" w:cs="Arial"/>
        </w:rPr>
      </w:pPr>
    </w:p>
    <w:p w14:paraId="0B22B71B" w14:textId="77777777" w:rsidR="00684D8E" w:rsidRDefault="009B1BB8" w:rsidP="00684D8E">
      <w:pPr>
        <w:numPr>
          <w:ilvl w:val="0"/>
          <w:numId w:val="1"/>
        </w:numPr>
        <w:tabs>
          <w:tab w:val="left" w:pos="540"/>
        </w:tabs>
        <w:ind w:left="540" w:hanging="540"/>
        <w:rPr>
          <w:rFonts w:ascii="Arial" w:hAnsi="Arial" w:cs="Arial"/>
        </w:rPr>
      </w:pPr>
      <w:r w:rsidRPr="00F73410">
        <w:rPr>
          <w:rFonts w:ascii="Arial" w:hAnsi="Arial" w:cs="Arial"/>
        </w:rPr>
        <w:t>Prepare and d</w:t>
      </w:r>
      <w:r w:rsidR="00350040" w:rsidRPr="00F73410">
        <w:rPr>
          <w:rFonts w:ascii="Arial" w:hAnsi="Arial" w:cs="Arial"/>
        </w:rPr>
        <w:t xml:space="preserve">eliver </w:t>
      </w:r>
      <w:r w:rsidR="00684D8E" w:rsidRPr="00F73410">
        <w:rPr>
          <w:rFonts w:ascii="Arial" w:hAnsi="Arial" w:cs="Arial"/>
        </w:rPr>
        <w:t>appropriate waste management communications</w:t>
      </w:r>
      <w:r w:rsidR="00684D8E">
        <w:rPr>
          <w:rFonts w:ascii="Arial" w:hAnsi="Arial" w:cs="Arial"/>
        </w:rPr>
        <w:t xml:space="preserve"> as directed by the Resources Officer (SRM)</w:t>
      </w:r>
      <w:r w:rsidR="00684D8E" w:rsidRPr="00F73410">
        <w:rPr>
          <w:rFonts w:ascii="Arial" w:hAnsi="Arial" w:cs="Arial"/>
        </w:rPr>
        <w:t xml:space="preserve"> in various formats </w:t>
      </w:r>
      <w:r w:rsidR="00684D8E">
        <w:rPr>
          <w:rFonts w:ascii="Arial" w:hAnsi="Arial" w:cs="Arial"/>
        </w:rPr>
        <w:t xml:space="preserve">including </w:t>
      </w:r>
      <w:r w:rsidR="00684D8E" w:rsidRPr="00F73410">
        <w:rPr>
          <w:rFonts w:ascii="Arial" w:hAnsi="Arial" w:cs="Arial"/>
        </w:rPr>
        <w:t>to residents using communal waste schemes including ensuring that containers, equipment and bin storage areas are correctly highlighted and labelled.</w:t>
      </w:r>
    </w:p>
    <w:p w14:paraId="4DD7430D" w14:textId="77777777" w:rsidR="002F7ED1" w:rsidRPr="00F73410" w:rsidRDefault="002F7ED1" w:rsidP="002F7ED1">
      <w:pPr>
        <w:rPr>
          <w:rFonts w:ascii="Arial" w:hAnsi="Arial" w:cs="Arial"/>
        </w:rPr>
      </w:pPr>
    </w:p>
    <w:p w14:paraId="5634250F" w14:textId="77777777" w:rsidR="002F7ED1" w:rsidRPr="00F73410" w:rsidRDefault="00A662C3" w:rsidP="00833F39">
      <w:pPr>
        <w:numPr>
          <w:ilvl w:val="0"/>
          <w:numId w:val="1"/>
        </w:numPr>
        <w:ind w:left="567" w:hanging="567"/>
        <w:rPr>
          <w:rFonts w:ascii="Arial" w:hAnsi="Arial" w:cs="Arial"/>
        </w:rPr>
      </w:pPr>
      <w:r>
        <w:rPr>
          <w:rFonts w:ascii="Arial" w:hAnsi="Arial" w:cs="Arial"/>
        </w:rPr>
        <w:t>E</w:t>
      </w:r>
      <w:r w:rsidR="002F7ED1" w:rsidRPr="00F73410">
        <w:rPr>
          <w:rFonts w:ascii="Arial" w:hAnsi="Arial" w:cs="Arial"/>
        </w:rPr>
        <w:t>nsure that all records and documentation in relation to new build or re-assessment</w:t>
      </w:r>
      <w:r w:rsidR="00334A40" w:rsidRPr="00F73410">
        <w:rPr>
          <w:rFonts w:ascii="Arial" w:hAnsi="Arial" w:cs="Arial"/>
        </w:rPr>
        <w:t>s</w:t>
      </w:r>
      <w:r w:rsidR="002F7ED1" w:rsidRPr="00F73410">
        <w:rPr>
          <w:rFonts w:ascii="Arial" w:hAnsi="Arial" w:cs="Arial"/>
        </w:rPr>
        <w:t xml:space="preserve"> where waste issues may be evident, is captured and maintained in either paper based or digital format and presented to the Resource </w:t>
      </w:r>
      <w:r w:rsidR="007A7306">
        <w:rPr>
          <w:rFonts w:ascii="Arial" w:hAnsi="Arial" w:cs="Arial"/>
        </w:rPr>
        <w:t>Officer (SRM)</w:t>
      </w:r>
      <w:r w:rsidR="002F7ED1" w:rsidRPr="00F73410">
        <w:rPr>
          <w:rFonts w:ascii="Arial" w:hAnsi="Arial" w:cs="Arial"/>
        </w:rPr>
        <w:t xml:space="preserve"> in a timely manner.</w:t>
      </w:r>
    </w:p>
    <w:p w14:paraId="297E9A66" w14:textId="77777777" w:rsidR="002F7ED1" w:rsidRPr="00F73410" w:rsidRDefault="002F7ED1" w:rsidP="002F7ED1">
      <w:pPr>
        <w:ind w:left="426"/>
        <w:rPr>
          <w:rFonts w:ascii="Arial" w:hAnsi="Arial" w:cs="Arial"/>
        </w:rPr>
      </w:pPr>
    </w:p>
    <w:p w14:paraId="78F60EBF" w14:textId="77777777" w:rsidR="002F7ED1" w:rsidRPr="00684D8E" w:rsidRDefault="00A662C3" w:rsidP="00684D8E">
      <w:pPr>
        <w:numPr>
          <w:ilvl w:val="0"/>
          <w:numId w:val="1"/>
        </w:numPr>
        <w:ind w:left="567" w:hanging="567"/>
        <w:rPr>
          <w:rFonts w:ascii="Arial" w:hAnsi="Arial" w:cs="Arial"/>
        </w:rPr>
      </w:pPr>
      <w:r>
        <w:rPr>
          <w:rFonts w:ascii="Arial" w:hAnsi="Arial" w:cs="Arial"/>
        </w:rPr>
        <w:t>L</w:t>
      </w:r>
      <w:r w:rsidR="002F7ED1" w:rsidRPr="00F73410">
        <w:rPr>
          <w:rFonts w:ascii="Arial" w:hAnsi="Arial" w:cs="Arial"/>
        </w:rPr>
        <w:t>iaise with internal and external parties regarding the deployment of waste management containers and collections at new and existing communal waste sites.</w:t>
      </w:r>
    </w:p>
    <w:p w14:paraId="12A0B179" w14:textId="77777777" w:rsidR="00F73410" w:rsidRPr="00F73410" w:rsidRDefault="00F73410" w:rsidP="00F73410">
      <w:pPr>
        <w:tabs>
          <w:tab w:val="left" w:pos="540"/>
        </w:tabs>
        <w:ind w:left="540"/>
        <w:rPr>
          <w:rFonts w:ascii="Arial" w:hAnsi="Arial" w:cs="Arial"/>
        </w:rPr>
      </w:pPr>
    </w:p>
    <w:p w14:paraId="39C51AA4" w14:textId="77777777" w:rsidR="00F73410" w:rsidRPr="009D53B3" w:rsidRDefault="00A662C3" w:rsidP="00F73410">
      <w:pPr>
        <w:numPr>
          <w:ilvl w:val="0"/>
          <w:numId w:val="1"/>
        </w:numPr>
        <w:tabs>
          <w:tab w:val="left" w:pos="540"/>
        </w:tabs>
        <w:ind w:left="540" w:hanging="540"/>
        <w:rPr>
          <w:rFonts w:ascii="Arial" w:hAnsi="Arial" w:cs="Arial"/>
        </w:rPr>
      </w:pPr>
      <w:r>
        <w:rPr>
          <w:rFonts w:ascii="Arial" w:hAnsi="Arial" w:cs="Arial"/>
        </w:rPr>
        <w:lastRenderedPageBreak/>
        <w:t>C</w:t>
      </w:r>
      <w:r w:rsidR="002F7ED1" w:rsidRPr="00F73410">
        <w:rPr>
          <w:rFonts w:ascii="Arial" w:hAnsi="Arial" w:cs="Arial"/>
        </w:rPr>
        <w:t xml:space="preserve">ontribute to meetings and initiatives/actions aimed at reviewing, improving </w:t>
      </w:r>
      <w:r w:rsidR="002F7ED1" w:rsidRPr="009D53B3">
        <w:rPr>
          <w:rFonts w:ascii="Arial" w:hAnsi="Arial" w:cs="Arial"/>
        </w:rPr>
        <w:t>service delivery and addressing any waste related issues with regard to communal sites.</w:t>
      </w:r>
      <w:r w:rsidR="00C574FF" w:rsidRPr="009D53B3">
        <w:rPr>
          <w:rFonts w:ascii="Arial" w:hAnsi="Arial" w:cs="Arial"/>
        </w:rPr>
        <w:t xml:space="preserve"> To represent the Resource </w:t>
      </w:r>
      <w:r w:rsidR="007A7306">
        <w:rPr>
          <w:rFonts w:ascii="Arial" w:hAnsi="Arial" w:cs="Arial"/>
        </w:rPr>
        <w:t>Officer (SRM)</w:t>
      </w:r>
      <w:r w:rsidR="00C574FF" w:rsidRPr="009D53B3">
        <w:rPr>
          <w:rFonts w:ascii="Arial" w:hAnsi="Arial" w:cs="Arial"/>
        </w:rPr>
        <w:t xml:space="preserve"> as appropriate at these meetings.</w:t>
      </w:r>
    </w:p>
    <w:p w14:paraId="599BDB72" w14:textId="77777777" w:rsidR="00F73410" w:rsidRPr="009D53B3" w:rsidRDefault="00F73410" w:rsidP="00F73410">
      <w:pPr>
        <w:tabs>
          <w:tab w:val="left" w:pos="540"/>
        </w:tabs>
        <w:ind w:left="540"/>
        <w:rPr>
          <w:rFonts w:ascii="Arial" w:hAnsi="Arial" w:cs="Arial"/>
        </w:rPr>
      </w:pPr>
    </w:p>
    <w:p w14:paraId="4B3E8466" w14:textId="77777777" w:rsidR="00F73410" w:rsidRPr="009D53B3" w:rsidRDefault="00A662C3" w:rsidP="00F73410">
      <w:pPr>
        <w:numPr>
          <w:ilvl w:val="0"/>
          <w:numId w:val="1"/>
        </w:numPr>
        <w:tabs>
          <w:tab w:val="left" w:pos="540"/>
        </w:tabs>
        <w:ind w:left="540" w:hanging="540"/>
        <w:rPr>
          <w:rFonts w:ascii="Arial" w:hAnsi="Arial" w:cs="Arial"/>
        </w:rPr>
      </w:pPr>
      <w:r>
        <w:rPr>
          <w:rFonts w:ascii="Arial" w:hAnsi="Arial" w:cs="Arial"/>
          <w:szCs w:val="20"/>
        </w:rPr>
        <w:t>C</w:t>
      </w:r>
      <w:r w:rsidR="00F73410" w:rsidRPr="009D53B3">
        <w:rPr>
          <w:rFonts w:ascii="Arial" w:hAnsi="Arial" w:cs="Arial"/>
          <w:szCs w:val="20"/>
        </w:rPr>
        <w:t>onduct detailed assessments of communal waste schemes in order to establish the optimum containment methods (recyclables, organic waste, and residual waste), layout and communications approach in line with established policies and procedures.</w:t>
      </w:r>
      <w:r w:rsidR="009D53B3" w:rsidRPr="009D53B3">
        <w:rPr>
          <w:rFonts w:ascii="Arial" w:hAnsi="Arial" w:cs="Arial"/>
        </w:rPr>
        <w:t xml:space="preserve"> Including property visits and communicating outcome of visit with householder and arranging additional containers where appropriate.</w:t>
      </w:r>
    </w:p>
    <w:p w14:paraId="386A0AAE" w14:textId="77777777" w:rsidR="00F73410" w:rsidRPr="009D53B3" w:rsidRDefault="00F73410" w:rsidP="00F73410">
      <w:pPr>
        <w:pStyle w:val="ListParagraph"/>
        <w:rPr>
          <w:rFonts w:ascii="Arial" w:hAnsi="Arial" w:cs="Arial"/>
          <w:szCs w:val="20"/>
        </w:rPr>
      </w:pPr>
    </w:p>
    <w:p w14:paraId="572895F1" w14:textId="4A53CE72" w:rsidR="00F73410" w:rsidRPr="009D53B3" w:rsidRDefault="00A662C3" w:rsidP="00F73410">
      <w:pPr>
        <w:numPr>
          <w:ilvl w:val="0"/>
          <w:numId w:val="1"/>
        </w:numPr>
        <w:tabs>
          <w:tab w:val="left" w:pos="540"/>
        </w:tabs>
        <w:ind w:left="540" w:hanging="540"/>
        <w:rPr>
          <w:rFonts w:ascii="Arial" w:hAnsi="Arial" w:cs="Arial"/>
        </w:rPr>
      </w:pPr>
      <w:r>
        <w:rPr>
          <w:rFonts w:ascii="Arial" w:hAnsi="Arial" w:cs="Arial"/>
          <w:szCs w:val="20"/>
        </w:rPr>
        <w:t>C</w:t>
      </w:r>
      <w:r w:rsidR="00F73410" w:rsidRPr="009D53B3">
        <w:rPr>
          <w:rFonts w:ascii="Arial" w:hAnsi="Arial" w:cs="Arial"/>
          <w:szCs w:val="20"/>
        </w:rPr>
        <w:t xml:space="preserve">oordinate the deployment of waste management containers, collection and communications at new and existing communal waste sites including but not limited to; apartments, folds, Purpose Built Managed Student Apartments (PBMSA), Houses of Multiple Occupation (HMOs), </w:t>
      </w:r>
      <w:r w:rsidR="00E51041">
        <w:rPr>
          <w:rFonts w:ascii="Arial" w:hAnsi="Arial" w:cs="Arial"/>
          <w:szCs w:val="20"/>
        </w:rPr>
        <w:t>c</w:t>
      </w:r>
      <w:r w:rsidR="00F73410" w:rsidRPr="009D53B3">
        <w:rPr>
          <w:rFonts w:ascii="Arial" w:hAnsi="Arial" w:cs="Arial"/>
          <w:szCs w:val="20"/>
        </w:rPr>
        <w:t>ouncil buildings</w:t>
      </w:r>
      <w:r w:rsidR="00F73410" w:rsidRPr="009D53B3">
        <w:rPr>
          <w:rFonts w:ascii="Arial" w:hAnsi="Arial" w:cs="Arial"/>
          <w:color w:val="000000"/>
          <w:szCs w:val="20"/>
        </w:rPr>
        <w:t>.</w:t>
      </w:r>
    </w:p>
    <w:p w14:paraId="4B0D2B7F" w14:textId="77777777" w:rsidR="002F7ED1" w:rsidRPr="00F73410" w:rsidRDefault="002F7ED1" w:rsidP="002F7ED1">
      <w:pPr>
        <w:tabs>
          <w:tab w:val="left" w:pos="540"/>
        </w:tabs>
        <w:rPr>
          <w:rFonts w:ascii="Arial" w:hAnsi="Arial" w:cs="Arial"/>
        </w:rPr>
      </w:pPr>
    </w:p>
    <w:p w14:paraId="534A8505" w14:textId="77777777" w:rsidR="002F7ED1" w:rsidRPr="00F73410" w:rsidRDefault="00A662C3" w:rsidP="003B7206">
      <w:pPr>
        <w:numPr>
          <w:ilvl w:val="0"/>
          <w:numId w:val="1"/>
        </w:numPr>
        <w:tabs>
          <w:tab w:val="left" w:pos="540"/>
        </w:tabs>
        <w:ind w:left="540" w:hanging="540"/>
        <w:rPr>
          <w:rFonts w:ascii="Arial" w:hAnsi="Arial" w:cs="Arial"/>
        </w:rPr>
      </w:pPr>
      <w:r>
        <w:rPr>
          <w:rFonts w:ascii="Arial" w:hAnsi="Arial" w:cs="Arial"/>
        </w:rPr>
        <w:t>S</w:t>
      </w:r>
      <w:r w:rsidR="00190383" w:rsidRPr="00F73410">
        <w:rPr>
          <w:rFonts w:ascii="Arial" w:hAnsi="Arial" w:cs="Arial"/>
        </w:rPr>
        <w:t>upport and participate in</w:t>
      </w:r>
      <w:r w:rsidR="002F7ED1" w:rsidRPr="00F73410">
        <w:rPr>
          <w:rFonts w:ascii="Arial" w:hAnsi="Arial" w:cs="Arial"/>
        </w:rPr>
        <w:t xml:space="preserve"> projects involving the implementation of</w:t>
      </w:r>
      <w:r w:rsidR="000C2338" w:rsidRPr="00F73410">
        <w:rPr>
          <w:rFonts w:ascii="Arial" w:hAnsi="Arial" w:cs="Arial"/>
        </w:rPr>
        <w:t xml:space="preserve"> relevant</w:t>
      </w:r>
      <w:r w:rsidR="002F7ED1" w:rsidRPr="00F73410">
        <w:rPr>
          <w:rFonts w:ascii="Arial" w:hAnsi="Arial" w:cs="Arial"/>
        </w:rPr>
        <w:t xml:space="preserve"> policies, procedures or improvement plans regarding recycling and waste management habits.</w:t>
      </w:r>
    </w:p>
    <w:p w14:paraId="6CDE0182" w14:textId="77777777" w:rsidR="00F73410" w:rsidRDefault="00F73410" w:rsidP="00F73410">
      <w:pPr>
        <w:pStyle w:val="ListParagraph"/>
        <w:rPr>
          <w:rFonts w:ascii="Arial" w:hAnsi="Arial" w:cs="Arial"/>
        </w:rPr>
      </w:pPr>
    </w:p>
    <w:p w14:paraId="1BECB943" w14:textId="26D44111" w:rsidR="00C574FF" w:rsidRDefault="00A662C3" w:rsidP="00F73410">
      <w:pPr>
        <w:numPr>
          <w:ilvl w:val="0"/>
          <w:numId w:val="1"/>
        </w:numPr>
        <w:tabs>
          <w:tab w:val="left" w:pos="540"/>
        </w:tabs>
        <w:ind w:left="540" w:hanging="540"/>
        <w:rPr>
          <w:rFonts w:ascii="Arial" w:hAnsi="Arial" w:cs="Arial"/>
        </w:rPr>
      </w:pPr>
      <w:r>
        <w:rPr>
          <w:rFonts w:ascii="Arial" w:hAnsi="Arial" w:cs="Arial"/>
        </w:rPr>
        <w:t>P</w:t>
      </w:r>
      <w:r w:rsidR="002F7ED1" w:rsidRPr="00F73410">
        <w:rPr>
          <w:rFonts w:ascii="Arial" w:hAnsi="Arial" w:cs="Arial"/>
        </w:rPr>
        <w:t>rovide a quick response team for miscellaneous request</w:t>
      </w:r>
      <w:r w:rsidR="00C574FF" w:rsidRPr="00F73410">
        <w:rPr>
          <w:rFonts w:ascii="Arial" w:hAnsi="Arial" w:cs="Arial"/>
        </w:rPr>
        <w:t>s</w:t>
      </w:r>
      <w:r w:rsidR="002F7ED1" w:rsidRPr="00F73410">
        <w:rPr>
          <w:rFonts w:ascii="Arial" w:hAnsi="Arial" w:cs="Arial"/>
        </w:rPr>
        <w:t xml:space="preserve"> such as container delivery</w:t>
      </w:r>
      <w:r w:rsidR="00E51041">
        <w:rPr>
          <w:rFonts w:ascii="Arial" w:hAnsi="Arial" w:cs="Arial"/>
        </w:rPr>
        <w:t xml:space="preserve"> or </w:t>
      </w:r>
      <w:r w:rsidR="002F7ED1" w:rsidRPr="00F73410">
        <w:rPr>
          <w:rFonts w:ascii="Arial" w:hAnsi="Arial" w:cs="Arial"/>
        </w:rPr>
        <w:t>uplift, caddy liner provision, garden sack</w:t>
      </w:r>
      <w:r w:rsidR="007A7306">
        <w:rPr>
          <w:rFonts w:ascii="Arial" w:hAnsi="Arial" w:cs="Arial"/>
        </w:rPr>
        <w:t>s.</w:t>
      </w:r>
      <w:r w:rsidR="002F7ED1" w:rsidRPr="00F73410">
        <w:rPr>
          <w:rFonts w:ascii="Arial" w:hAnsi="Arial" w:cs="Arial"/>
        </w:rPr>
        <w:t xml:space="preserve"> </w:t>
      </w:r>
    </w:p>
    <w:p w14:paraId="638BFB81" w14:textId="77777777" w:rsidR="00D44FFD" w:rsidRPr="00F73410" w:rsidRDefault="00D44FFD" w:rsidP="00D44FFD">
      <w:pPr>
        <w:tabs>
          <w:tab w:val="left" w:pos="540"/>
        </w:tabs>
        <w:rPr>
          <w:rFonts w:ascii="Arial" w:hAnsi="Arial" w:cs="Arial"/>
        </w:rPr>
      </w:pPr>
    </w:p>
    <w:p w14:paraId="0C3C7E99" w14:textId="77777777" w:rsidR="00C574FF" w:rsidRPr="00F73410" w:rsidRDefault="00A662C3" w:rsidP="00C574FF">
      <w:pPr>
        <w:numPr>
          <w:ilvl w:val="0"/>
          <w:numId w:val="1"/>
        </w:numPr>
        <w:tabs>
          <w:tab w:val="left" w:pos="540"/>
        </w:tabs>
        <w:ind w:left="540" w:hanging="540"/>
        <w:rPr>
          <w:rFonts w:ascii="Arial" w:hAnsi="Arial" w:cs="Arial"/>
        </w:rPr>
      </w:pPr>
      <w:r>
        <w:rPr>
          <w:rFonts w:ascii="Arial" w:hAnsi="Arial" w:cs="Arial"/>
        </w:rPr>
        <w:t>M</w:t>
      </w:r>
      <w:r w:rsidR="00C574FF" w:rsidRPr="00F73410">
        <w:rPr>
          <w:rFonts w:ascii="Arial" w:hAnsi="Arial" w:cs="Arial"/>
        </w:rPr>
        <w:t xml:space="preserve">aintain and report to the Resource </w:t>
      </w:r>
      <w:r w:rsidR="007A7306">
        <w:rPr>
          <w:rFonts w:ascii="Arial" w:hAnsi="Arial" w:cs="Arial"/>
        </w:rPr>
        <w:t>Officer (SRM)</w:t>
      </w:r>
      <w:r w:rsidR="00C574FF" w:rsidRPr="00F73410">
        <w:rPr>
          <w:rFonts w:ascii="Arial" w:hAnsi="Arial" w:cs="Arial"/>
        </w:rPr>
        <w:t xml:space="preserve"> stock levels of </w:t>
      </w:r>
      <w:r w:rsidR="00D44FFD">
        <w:rPr>
          <w:rFonts w:ascii="Arial" w:hAnsi="Arial" w:cs="Arial"/>
        </w:rPr>
        <w:t>communications material</w:t>
      </w:r>
      <w:r w:rsidR="00C574FF" w:rsidRPr="00F73410">
        <w:rPr>
          <w:rFonts w:ascii="Arial" w:hAnsi="Arial" w:cs="Arial"/>
        </w:rPr>
        <w:t xml:space="preserve"> required to ensure service delivery</w:t>
      </w:r>
      <w:r w:rsidR="009D53B3">
        <w:rPr>
          <w:rFonts w:ascii="Arial" w:hAnsi="Arial" w:cs="Arial"/>
        </w:rPr>
        <w:t>.</w:t>
      </w:r>
    </w:p>
    <w:p w14:paraId="07D17B4B" w14:textId="77777777" w:rsidR="00D44B05" w:rsidRPr="00F73410" w:rsidRDefault="00D44B05" w:rsidP="00D44FFD">
      <w:pPr>
        <w:tabs>
          <w:tab w:val="left" w:pos="540"/>
        </w:tabs>
        <w:ind w:left="540"/>
        <w:rPr>
          <w:rFonts w:ascii="Arial" w:hAnsi="Arial" w:cs="Arial"/>
        </w:rPr>
      </w:pPr>
    </w:p>
    <w:p w14:paraId="0A739935" w14:textId="77777777" w:rsidR="00D44FFD" w:rsidRDefault="002F7ED1" w:rsidP="00D44FFD">
      <w:pPr>
        <w:numPr>
          <w:ilvl w:val="0"/>
          <w:numId w:val="1"/>
        </w:numPr>
        <w:ind w:left="540" w:hanging="540"/>
        <w:rPr>
          <w:rFonts w:ascii="Arial" w:hAnsi="Arial" w:cs="Arial"/>
        </w:rPr>
      </w:pPr>
      <w:r w:rsidRPr="00F73410">
        <w:rPr>
          <w:rFonts w:ascii="Arial" w:hAnsi="Arial" w:cs="Arial"/>
        </w:rPr>
        <w:t xml:space="preserve">As required, to monitor the </w:t>
      </w:r>
      <w:r w:rsidR="00F73410">
        <w:rPr>
          <w:rFonts w:ascii="Arial" w:hAnsi="Arial" w:cs="Arial"/>
        </w:rPr>
        <w:t>kerbside</w:t>
      </w:r>
      <w:r w:rsidRPr="00F73410">
        <w:rPr>
          <w:rFonts w:ascii="Arial" w:hAnsi="Arial" w:cs="Arial"/>
        </w:rPr>
        <w:t xml:space="preserve"> recycling contract to ensure performance under the contract performance indicators and assist in resolving waste related issues, in conjunction with the Contracts Officer and the contractor.</w:t>
      </w:r>
    </w:p>
    <w:p w14:paraId="0FC93922" w14:textId="77777777" w:rsidR="00D44FFD" w:rsidRDefault="00D44FFD" w:rsidP="00D44FFD">
      <w:pPr>
        <w:pStyle w:val="ListParagraph"/>
        <w:rPr>
          <w:rFonts w:ascii="Arial" w:hAnsi="Arial" w:cs="Arial"/>
          <w:color w:val="000000"/>
          <w:szCs w:val="20"/>
        </w:rPr>
      </w:pPr>
    </w:p>
    <w:p w14:paraId="35A18DA4" w14:textId="77777777" w:rsidR="002F7ED1" w:rsidRPr="0008696C" w:rsidRDefault="00A662C3" w:rsidP="00D44FFD">
      <w:pPr>
        <w:numPr>
          <w:ilvl w:val="0"/>
          <w:numId w:val="1"/>
        </w:numPr>
        <w:ind w:left="540" w:hanging="540"/>
        <w:rPr>
          <w:rFonts w:ascii="Arial" w:hAnsi="Arial" w:cs="Arial"/>
        </w:rPr>
      </w:pPr>
      <w:r>
        <w:rPr>
          <w:rFonts w:ascii="Arial" w:hAnsi="Arial" w:cs="Arial"/>
          <w:color w:val="000000"/>
          <w:szCs w:val="20"/>
        </w:rPr>
        <w:t>A</w:t>
      </w:r>
      <w:r w:rsidR="005A3317" w:rsidRPr="00D44FFD">
        <w:rPr>
          <w:rFonts w:ascii="Arial" w:hAnsi="Arial" w:cs="Arial"/>
          <w:color w:val="000000"/>
          <w:szCs w:val="20"/>
        </w:rPr>
        <w:t xml:space="preserve">dvise developers or agents on the storage, </w:t>
      </w:r>
      <w:r w:rsidRPr="00D44FFD">
        <w:rPr>
          <w:rFonts w:ascii="Arial" w:hAnsi="Arial" w:cs="Arial"/>
          <w:color w:val="000000"/>
          <w:szCs w:val="20"/>
        </w:rPr>
        <w:t>access,</w:t>
      </w:r>
      <w:r w:rsidR="005A3317" w:rsidRPr="00D44FFD">
        <w:rPr>
          <w:rFonts w:ascii="Arial" w:hAnsi="Arial" w:cs="Arial"/>
          <w:color w:val="000000"/>
          <w:szCs w:val="20"/>
        </w:rPr>
        <w:t xml:space="preserve"> and presentation arrangement for waste containment at communal waste facilities</w:t>
      </w:r>
      <w:r>
        <w:rPr>
          <w:rFonts w:ascii="Arial" w:hAnsi="Arial" w:cs="Arial"/>
          <w:color w:val="000000"/>
          <w:szCs w:val="20"/>
        </w:rPr>
        <w:t>.</w:t>
      </w:r>
    </w:p>
    <w:p w14:paraId="11C3A093" w14:textId="77777777" w:rsidR="0008696C" w:rsidRPr="008916A3" w:rsidRDefault="0008696C" w:rsidP="0008696C">
      <w:pPr>
        <w:tabs>
          <w:tab w:val="left" w:pos="540"/>
        </w:tabs>
        <w:ind w:left="540"/>
        <w:rPr>
          <w:rFonts w:ascii="Arial" w:hAnsi="Arial" w:cs="Arial"/>
        </w:rPr>
      </w:pPr>
    </w:p>
    <w:p w14:paraId="18F3F2A2" w14:textId="77777777" w:rsidR="0008696C" w:rsidRPr="0079174D" w:rsidRDefault="00A662C3" w:rsidP="0008696C">
      <w:pPr>
        <w:numPr>
          <w:ilvl w:val="0"/>
          <w:numId w:val="1"/>
        </w:numPr>
        <w:tabs>
          <w:tab w:val="left" w:pos="540"/>
        </w:tabs>
        <w:ind w:left="540" w:hanging="540"/>
        <w:rPr>
          <w:rFonts w:ascii="Arial" w:hAnsi="Arial" w:cs="Arial"/>
        </w:rPr>
      </w:pPr>
      <w:r>
        <w:rPr>
          <w:rFonts w:ascii="Arial" w:hAnsi="Arial" w:cs="Arial"/>
        </w:rPr>
        <w:t>C</w:t>
      </w:r>
      <w:r w:rsidR="0008696C" w:rsidRPr="0079174D">
        <w:rPr>
          <w:rFonts w:ascii="Arial" w:hAnsi="Arial" w:cs="Arial"/>
        </w:rPr>
        <w:t xml:space="preserve">arry out </w:t>
      </w:r>
      <w:r w:rsidR="0008696C">
        <w:rPr>
          <w:rFonts w:ascii="Arial" w:hAnsi="Arial" w:cs="Arial"/>
        </w:rPr>
        <w:t>waste management</w:t>
      </w:r>
      <w:r w:rsidR="0008696C" w:rsidRPr="0079174D">
        <w:rPr>
          <w:rFonts w:ascii="Arial" w:hAnsi="Arial" w:cs="Arial"/>
        </w:rPr>
        <w:t xml:space="preserve"> </w:t>
      </w:r>
      <w:r w:rsidR="0008696C">
        <w:rPr>
          <w:rFonts w:ascii="Arial" w:hAnsi="Arial" w:cs="Arial"/>
        </w:rPr>
        <w:t xml:space="preserve">related </w:t>
      </w:r>
      <w:r w:rsidR="0008696C" w:rsidRPr="0079174D">
        <w:rPr>
          <w:rFonts w:ascii="Arial" w:hAnsi="Arial" w:cs="Arial"/>
        </w:rPr>
        <w:t>projects in an efficient and effective manner as directed in order to achieve required performance standards.</w:t>
      </w:r>
      <w:r w:rsidR="0008696C" w:rsidRPr="0079174D">
        <w:rPr>
          <w:rFonts w:ascii="Arial" w:hAnsi="Arial" w:cs="Arial"/>
        </w:rPr>
        <w:br/>
      </w:r>
    </w:p>
    <w:p w14:paraId="61AFF269" w14:textId="77777777" w:rsidR="00833F39" w:rsidRDefault="00833F39" w:rsidP="00833F39">
      <w:pPr>
        <w:numPr>
          <w:ilvl w:val="0"/>
          <w:numId w:val="1"/>
        </w:numPr>
        <w:ind w:left="540" w:hanging="540"/>
        <w:rPr>
          <w:rFonts w:ascii="Arial" w:hAnsi="Arial" w:cs="Arial"/>
          <w:color w:val="000000"/>
          <w:szCs w:val="20"/>
        </w:rPr>
      </w:pPr>
      <w:r w:rsidRPr="00833F39">
        <w:rPr>
          <w:rFonts w:ascii="Arial" w:hAnsi="Arial" w:cs="Arial"/>
          <w:color w:val="000000"/>
          <w:szCs w:val="20"/>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35F3A3E0" w14:textId="77777777" w:rsidR="00833F39" w:rsidRDefault="00833F39" w:rsidP="00833F39">
      <w:pPr>
        <w:ind w:left="540"/>
        <w:rPr>
          <w:rFonts w:ascii="Arial" w:hAnsi="Arial" w:cs="Arial"/>
          <w:color w:val="000000"/>
          <w:szCs w:val="20"/>
        </w:rPr>
      </w:pPr>
    </w:p>
    <w:p w14:paraId="735C0C06" w14:textId="15ECF2C4" w:rsidR="008C70CF" w:rsidRDefault="00833F39" w:rsidP="008C70CF">
      <w:pPr>
        <w:numPr>
          <w:ilvl w:val="0"/>
          <w:numId w:val="1"/>
        </w:numPr>
        <w:ind w:left="540" w:hanging="540"/>
        <w:rPr>
          <w:rFonts w:ascii="Arial" w:hAnsi="Arial" w:cs="Arial"/>
          <w:color w:val="000000"/>
          <w:szCs w:val="20"/>
        </w:rPr>
      </w:pPr>
      <w:r w:rsidRPr="00833F39">
        <w:rPr>
          <w:rFonts w:ascii="Arial" w:hAnsi="Arial" w:cs="Arial"/>
          <w:color w:val="000000"/>
          <w:szCs w:val="20"/>
        </w:rPr>
        <w:t xml:space="preserve">Participate as directed in the </w:t>
      </w:r>
      <w:r w:rsidR="0074050F">
        <w:rPr>
          <w:rFonts w:ascii="Arial" w:hAnsi="Arial" w:cs="Arial"/>
          <w:color w:val="000000"/>
          <w:szCs w:val="20"/>
        </w:rPr>
        <w:t>c</w:t>
      </w:r>
      <w:r w:rsidRPr="00833F39">
        <w:rPr>
          <w:rFonts w:ascii="Arial" w:hAnsi="Arial" w:cs="Arial"/>
          <w:color w:val="000000"/>
          <w:szCs w:val="20"/>
        </w:rPr>
        <w:t>ouncil’s recruitment and selection procedures.</w:t>
      </w:r>
    </w:p>
    <w:p w14:paraId="2D462876" w14:textId="77777777" w:rsidR="008C70CF" w:rsidRDefault="008C70CF" w:rsidP="008C70CF">
      <w:pPr>
        <w:pStyle w:val="ListParagraph"/>
        <w:rPr>
          <w:rFonts w:ascii="Arial" w:hAnsi="Arial" w:cs="Arial"/>
        </w:rPr>
      </w:pPr>
    </w:p>
    <w:p w14:paraId="48626A6B" w14:textId="007A6AB3" w:rsidR="008C70CF" w:rsidRPr="008C70CF" w:rsidRDefault="008C70CF" w:rsidP="008C70CF">
      <w:pPr>
        <w:numPr>
          <w:ilvl w:val="0"/>
          <w:numId w:val="1"/>
        </w:numPr>
        <w:ind w:left="540" w:hanging="540"/>
        <w:rPr>
          <w:rFonts w:ascii="Arial" w:hAnsi="Arial" w:cs="Arial"/>
          <w:color w:val="000000"/>
          <w:szCs w:val="20"/>
        </w:rPr>
      </w:pPr>
      <w:r w:rsidRPr="008C70CF">
        <w:rPr>
          <w:rFonts w:ascii="Arial" w:hAnsi="Arial" w:cs="Arial"/>
        </w:rPr>
        <w:t xml:space="preserve">Act in accordance with the council and departmental policies and procedures including customer care, equal opportunities, health and safety, safeguarding and any pertinent legislation. </w:t>
      </w:r>
    </w:p>
    <w:p w14:paraId="3645375D" w14:textId="77777777" w:rsidR="00833F39" w:rsidRDefault="00833F39" w:rsidP="00833F39">
      <w:pPr>
        <w:pStyle w:val="ListParagraph"/>
        <w:rPr>
          <w:rFonts w:ascii="Arial" w:hAnsi="Arial" w:cs="Arial"/>
          <w:color w:val="000000"/>
          <w:szCs w:val="20"/>
        </w:rPr>
      </w:pPr>
    </w:p>
    <w:p w14:paraId="1869ACA6" w14:textId="77777777" w:rsidR="00833F39" w:rsidRPr="00833F39" w:rsidRDefault="00833F39" w:rsidP="00833F39">
      <w:pPr>
        <w:numPr>
          <w:ilvl w:val="0"/>
          <w:numId w:val="1"/>
        </w:numPr>
        <w:overflowPunct/>
        <w:autoSpaceDE/>
        <w:autoSpaceDN/>
        <w:adjustRightInd/>
        <w:ind w:left="567" w:hanging="540"/>
        <w:textAlignment w:val="auto"/>
        <w:rPr>
          <w:rFonts w:ascii="Arial" w:hAnsi="Arial" w:cs="Arial"/>
          <w:color w:val="000000"/>
          <w:szCs w:val="20"/>
        </w:rPr>
      </w:pPr>
      <w:r w:rsidRPr="00833F39">
        <w:rPr>
          <w:rFonts w:ascii="Arial" w:hAnsi="Arial" w:cs="Arial"/>
          <w:color w:val="000000"/>
          <w:szCs w:val="20"/>
        </w:rPr>
        <w:t>Undertake the duties in such a way as to enhance and protect the reputation and public profile of the council.</w:t>
      </w:r>
    </w:p>
    <w:p w14:paraId="2911292F" w14:textId="77777777" w:rsidR="00833F39" w:rsidRPr="00833F39" w:rsidRDefault="00833F39" w:rsidP="00833F39">
      <w:pPr>
        <w:pStyle w:val="ListParagraph"/>
        <w:rPr>
          <w:rFonts w:ascii="Arial" w:hAnsi="Arial" w:cs="Arial"/>
          <w:color w:val="000000"/>
          <w:szCs w:val="20"/>
        </w:rPr>
      </w:pPr>
    </w:p>
    <w:p w14:paraId="1265B17D" w14:textId="77777777" w:rsidR="00833F39" w:rsidRPr="00833F39" w:rsidRDefault="00833F39" w:rsidP="00833F39">
      <w:pPr>
        <w:numPr>
          <w:ilvl w:val="0"/>
          <w:numId w:val="1"/>
        </w:numPr>
        <w:overflowPunct/>
        <w:autoSpaceDE/>
        <w:autoSpaceDN/>
        <w:adjustRightInd/>
        <w:ind w:left="567" w:hanging="540"/>
        <w:textAlignment w:val="auto"/>
        <w:rPr>
          <w:rFonts w:ascii="Arial" w:hAnsi="Arial" w:cs="Arial"/>
          <w:color w:val="000000"/>
          <w:szCs w:val="20"/>
        </w:rPr>
      </w:pPr>
      <w:r w:rsidRPr="00833F39">
        <w:rPr>
          <w:rFonts w:ascii="Arial" w:hAnsi="Arial" w:cs="Arial"/>
          <w:color w:val="000000"/>
          <w:szCs w:val="20"/>
        </w:rPr>
        <w:t>Undertake such other relevant duties as may from time to time be required.</w:t>
      </w:r>
    </w:p>
    <w:p w14:paraId="6256D1D7" w14:textId="77777777" w:rsidR="00833F39" w:rsidRPr="00833F39" w:rsidRDefault="00833F39" w:rsidP="00833F39">
      <w:pPr>
        <w:overflowPunct/>
        <w:autoSpaceDE/>
        <w:autoSpaceDN/>
        <w:adjustRightInd/>
        <w:textAlignment w:val="auto"/>
        <w:rPr>
          <w:rFonts w:ascii="Arial" w:eastAsia="Calibri" w:hAnsi="Arial" w:cs="Arial"/>
          <w:sz w:val="22"/>
          <w:szCs w:val="22"/>
        </w:rPr>
      </w:pPr>
    </w:p>
    <w:p w14:paraId="37BCFF3F" w14:textId="77777777" w:rsidR="00833F39" w:rsidRPr="00833F39" w:rsidRDefault="00833F39" w:rsidP="00833F39">
      <w:pPr>
        <w:overflowPunct/>
        <w:autoSpaceDE/>
        <w:autoSpaceDN/>
        <w:adjustRightInd/>
        <w:spacing w:after="200" w:line="276" w:lineRule="auto"/>
        <w:contextualSpacing/>
        <w:textAlignment w:val="auto"/>
        <w:rPr>
          <w:rFonts w:ascii="Arial" w:eastAsia="Calibri" w:hAnsi="Arial" w:cs="Arial"/>
          <w:b/>
          <w:i/>
          <w:sz w:val="22"/>
        </w:rPr>
      </w:pPr>
      <w:r w:rsidRPr="00833F39">
        <w:rPr>
          <w:rFonts w:ascii="Arial" w:eastAsia="Calibri" w:hAnsi="Arial" w:cs="Arial"/>
          <w:b/>
          <w:i/>
          <w:sz w:val="22"/>
          <w:szCs w:val="22"/>
        </w:rPr>
        <w:t>This job description has been written at a time of significant organisational change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description, but which are commensurate with the role.</w:t>
      </w:r>
    </w:p>
    <w:p w14:paraId="6898DB11" w14:textId="77777777" w:rsidR="0008696C" w:rsidRPr="00F73410" w:rsidRDefault="0008696C" w:rsidP="00833F39">
      <w:pPr>
        <w:tabs>
          <w:tab w:val="left" w:pos="540"/>
        </w:tabs>
        <w:ind w:left="540"/>
        <w:rPr>
          <w:rFonts w:ascii="Arial" w:hAnsi="Arial" w:cs="Arial"/>
        </w:rPr>
      </w:pPr>
    </w:p>
    <w:p w14:paraId="4B190A72" w14:textId="77777777" w:rsidR="0008696C" w:rsidRPr="00D44FFD" w:rsidRDefault="0008696C" w:rsidP="0008696C">
      <w:pPr>
        <w:ind w:left="540"/>
        <w:rPr>
          <w:rFonts w:ascii="Arial" w:hAnsi="Arial" w:cs="Arial"/>
        </w:rPr>
      </w:pPr>
    </w:p>
    <w:p w14:paraId="1AB28724" w14:textId="77777777" w:rsidR="00FA7CC3" w:rsidRDefault="00FA7CC3" w:rsidP="00FA7CC3">
      <w:pPr>
        <w:pStyle w:val="ListParagraph"/>
        <w:rPr>
          <w:rFonts w:ascii="Arial" w:hAnsi="Arial" w:cs="Arial"/>
        </w:rPr>
      </w:pPr>
    </w:p>
    <w:p w14:paraId="4DF72DBE" w14:textId="77777777" w:rsidR="00FA7CC3" w:rsidRPr="002649DB" w:rsidRDefault="00FA7CC3" w:rsidP="00D44FFD">
      <w:pPr>
        <w:numPr>
          <w:ilvl w:val="12"/>
          <w:numId w:val="0"/>
        </w:numPr>
        <w:ind w:left="567" w:hanging="567"/>
        <w:rPr>
          <w:highlight w:val="yellow"/>
        </w:rPr>
      </w:pPr>
    </w:p>
    <w:p w14:paraId="1EA2BEAC" w14:textId="77777777" w:rsidR="00FA7CC3" w:rsidRPr="002649DB" w:rsidRDefault="00FA7CC3" w:rsidP="00FA7CC3">
      <w:pPr>
        <w:rPr>
          <w:highlight w:val="yellow"/>
        </w:rPr>
      </w:pPr>
      <w:r w:rsidRPr="002649DB">
        <w:rPr>
          <w:highlight w:val="yellow"/>
        </w:rPr>
        <w:br/>
      </w:r>
    </w:p>
    <w:p w14:paraId="64798E7F" w14:textId="77777777" w:rsidR="00FA7CC3" w:rsidRPr="002649DB" w:rsidRDefault="00FA7CC3" w:rsidP="00FA7CC3">
      <w:pPr>
        <w:rPr>
          <w:highlight w:val="yellow"/>
        </w:rPr>
      </w:pPr>
      <w:r w:rsidRPr="002649DB">
        <w:rPr>
          <w:color w:val="000000"/>
          <w:highlight w:val="yellow"/>
        </w:rPr>
        <w:br/>
      </w:r>
    </w:p>
    <w:p w14:paraId="265C78F4" w14:textId="77777777" w:rsidR="00FA7CC3" w:rsidRPr="002649DB" w:rsidRDefault="00FA7CC3" w:rsidP="00FA7CC3">
      <w:pPr>
        <w:rPr>
          <w:highlight w:val="yellow"/>
        </w:rPr>
      </w:pPr>
      <w:r w:rsidRPr="002649DB">
        <w:rPr>
          <w:color w:val="000000"/>
          <w:highlight w:val="yellow"/>
        </w:rPr>
        <w:br/>
      </w:r>
    </w:p>
    <w:p w14:paraId="4498E1D0" w14:textId="77777777" w:rsidR="00FA7CC3" w:rsidRPr="002649DB" w:rsidRDefault="00FA7CC3" w:rsidP="00FA7CC3">
      <w:pPr>
        <w:rPr>
          <w:highlight w:val="yellow"/>
        </w:rPr>
      </w:pPr>
      <w:r w:rsidRPr="002649DB">
        <w:rPr>
          <w:color w:val="000000"/>
          <w:highlight w:val="yellow"/>
        </w:rPr>
        <w:br/>
      </w:r>
    </w:p>
    <w:p w14:paraId="381BB2BE" w14:textId="77777777" w:rsidR="00FA7CC3" w:rsidRPr="003B7206" w:rsidRDefault="00FA7CC3" w:rsidP="00F73410">
      <w:pPr>
        <w:rPr>
          <w:rFonts w:ascii="Arial" w:hAnsi="Arial" w:cs="Arial"/>
        </w:rPr>
      </w:pPr>
    </w:p>
    <w:p w14:paraId="19A4F61F" w14:textId="77777777" w:rsidR="0051276B" w:rsidRPr="0079174D" w:rsidRDefault="0051276B" w:rsidP="0051276B">
      <w:pPr>
        <w:rPr>
          <w:rFonts w:ascii="Arial" w:hAnsi="Arial" w:cs="Arial"/>
        </w:rPr>
      </w:pPr>
    </w:p>
    <w:p w14:paraId="6882C798" w14:textId="77777777" w:rsidR="0051276B" w:rsidRPr="0079174D" w:rsidRDefault="0051276B" w:rsidP="0051276B">
      <w:pPr>
        <w:rPr>
          <w:rFonts w:ascii="Arial" w:hAnsi="Arial" w:cs="Arial"/>
        </w:rPr>
      </w:pPr>
    </w:p>
    <w:p w14:paraId="7C30053B" w14:textId="77777777" w:rsidR="0051276B" w:rsidRDefault="0051276B" w:rsidP="0051276B">
      <w:pPr>
        <w:ind w:left="360"/>
        <w:rPr>
          <w:rFonts w:ascii="Arial" w:hAnsi="Arial" w:cs="Arial"/>
        </w:rPr>
      </w:pPr>
    </w:p>
    <w:p w14:paraId="5945A1AB" w14:textId="77777777" w:rsidR="003B7206" w:rsidRDefault="003B7206" w:rsidP="0051276B">
      <w:pPr>
        <w:ind w:left="360"/>
        <w:rPr>
          <w:rFonts w:ascii="Arial" w:hAnsi="Arial" w:cs="Arial"/>
        </w:rPr>
      </w:pPr>
    </w:p>
    <w:p w14:paraId="5F57F310" w14:textId="77777777" w:rsidR="003B7206" w:rsidRDefault="003B7206" w:rsidP="0051276B">
      <w:pPr>
        <w:ind w:left="360"/>
        <w:rPr>
          <w:rFonts w:ascii="Arial" w:hAnsi="Arial" w:cs="Arial"/>
        </w:rPr>
      </w:pPr>
    </w:p>
    <w:p w14:paraId="4C1493C3" w14:textId="77777777" w:rsidR="003B7206" w:rsidRDefault="003B7206" w:rsidP="0051276B">
      <w:pPr>
        <w:ind w:left="360"/>
        <w:rPr>
          <w:rFonts w:ascii="Arial" w:hAnsi="Arial" w:cs="Arial"/>
        </w:rPr>
      </w:pPr>
    </w:p>
    <w:p w14:paraId="4C758FB5" w14:textId="77777777" w:rsidR="00FA7CC3" w:rsidRDefault="00FA7CC3" w:rsidP="0051276B">
      <w:pPr>
        <w:ind w:left="360"/>
        <w:rPr>
          <w:rFonts w:ascii="Arial" w:hAnsi="Arial" w:cs="Arial"/>
        </w:rPr>
      </w:pPr>
    </w:p>
    <w:p w14:paraId="5516F3DC" w14:textId="77777777" w:rsidR="00FA7CC3" w:rsidRDefault="00FA7CC3" w:rsidP="0051276B">
      <w:pPr>
        <w:ind w:left="360"/>
        <w:rPr>
          <w:rFonts w:ascii="Arial" w:hAnsi="Arial" w:cs="Arial"/>
        </w:rPr>
      </w:pPr>
    </w:p>
    <w:p w14:paraId="6C962858" w14:textId="77777777" w:rsidR="00FA7CC3" w:rsidRDefault="00FA7CC3" w:rsidP="0051276B">
      <w:pPr>
        <w:ind w:left="360"/>
        <w:rPr>
          <w:rFonts w:ascii="Arial" w:hAnsi="Arial" w:cs="Arial"/>
        </w:rPr>
      </w:pPr>
    </w:p>
    <w:p w14:paraId="5796A79C" w14:textId="77777777" w:rsidR="00FA7CC3" w:rsidRDefault="00FA7CC3" w:rsidP="0051276B">
      <w:pPr>
        <w:ind w:left="360"/>
        <w:rPr>
          <w:rFonts w:ascii="Arial" w:hAnsi="Arial" w:cs="Arial"/>
        </w:rPr>
      </w:pPr>
    </w:p>
    <w:p w14:paraId="49A8FE63" w14:textId="77777777" w:rsidR="00FA7CC3" w:rsidRDefault="00FA7CC3" w:rsidP="0051276B">
      <w:pPr>
        <w:ind w:left="360"/>
        <w:rPr>
          <w:rFonts w:ascii="Arial" w:hAnsi="Arial" w:cs="Arial"/>
        </w:rPr>
      </w:pPr>
    </w:p>
    <w:p w14:paraId="7333F953" w14:textId="77777777" w:rsidR="003B7206" w:rsidRDefault="003B7206" w:rsidP="0051276B">
      <w:pPr>
        <w:ind w:left="360"/>
        <w:rPr>
          <w:rFonts w:ascii="Arial" w:hAnsi="Arial" w:cs="Arial"/>
        </w:rPr>
      </w:pPr>
    </w:p>
    <w:p w14:paraId="2BF0CB6E" w14:textId="77777777" w:rsidR="007A7306" w:rsidRDefault="007A7306" w:rsidP="0051276B">
      <w:pPr>
        <w:ind w:left="360"/>
        <w:rPr>
          <w:rFonts w:ascii="Arial" w:hAnsi="Arial" w:cs="Arial"/>
        </w:rPr>
      </w:pPr>
    </w:p>
    <w:p w14:paraId="4FB9128D" w14:textId="77777777" w:rsidR="00527F1D" w:rsidRDefault="00527F1D" w:rsidP="0051276B">
      <w:pPr>
        <w:ind w:left="360"/>
        <w:rPr>
          <w:rFonts w:ascii="Arial" w:hAnsi="Arial" w:cs="Arial"/>
        </w:rPr>
      </w:pPr>
    </w:p>
    <w:p w14:paraId="0A099207" w14:textId="77777777" w:rsidR="00527F1D" w:rsidRDefault="00527F1D" w:rsidP="0051276B">
      <w:pPr>
        <w:ind w:left="360"/>
        <w:rPr>
          <w:rFonts w:ascii="Arial" w:hAnsi="Arial" w:cs="Arial"/>
        </w:rPr>
      </w:pPr>
    </w:p>
    <w:p w14:paraId="2C33D21D" w14:textId="77777777" w:rsidR="00527F1D" w:rsidRDefault="00527F1D" w:rsidP="0051276B">
      <w:pPr>
        <w:ind w:left="360"/>
        <w:rPr>
          <w:rFonts w:ascii="Arial" w:hAnsi="Arial" w:cs="Arial"/>
        </w:rPr>
      </w:pPr>
    </w:p>
    <w:p w14:paraId="5B106585" w14:textId="77777777" w:rsidR="00527F1D" w:rsidRDefault="00527F1D" w:rsidP="0051276B">
      <w:pPr>
        <w:ind w:left="360"/>
        <w:rPr>
          <w:rFonts w:ascii="Arial" w:hAnsi="Arial" w:cs="Arial"/>
        </w:rPr>
      </w:pPr>
    </w:p>
    <w:p w14:paraId="1F1387FE" w14:textId="77777777" w:rsidR="00527F1D" w:rsidRDefault="00527F1D" w:rsidP="0051276B">
      <w:pPr>
        <w:ind w:left="360"/>
        <w:rPr>
          <w:rFonts w:ascii="Arial" w:hAnsi="Arial" w:cs="Arial"/>
        </w:rPr>
      </w:pPr>
    </w:p>
    <w:p w14:paraId="4B54EB99" w14:textId="77777777" w:rsidR="00527F1D" w:rsidRDefault="00527F1D" w:rsidP="0051276B">
      <w:pPr>
        <w:ind w:left="360"/>
        <w:rPr>
          <w:rFonts w:ascii="Arial" w:hAnsi="Arial" w:cs="Arial"/>
        </w:rPr>
      </w:pPr>
    </w:p>
    <w:p w14:paraId="13DF1BA2" w14:textId="77777777" w:rsidR="00527F1D" w:rsidRDefault="00527F1D" w:rsidP="0051276B">
      <w:pPr>
        <w:ind w:left="360"/>
        <w:rPr>
          <w:rFonts w:ascii="Arial" w:hAnsi="Arial" w:cs="Arial"/>
        </w:rPr>
      </w:pPr>
    </w:p>
    <w:p w14:paraId="7133E187" w14:textId="77777777" w:rsidR="00527F1D" w:rsidRDefault="00527F1D" w:rsidP="0051276B">
      <w:pPr>
        <w:ind w:left="360"/>
        <w:rPr>
          <w:rFonts w:ascii="Arial" w:hAnsi="Arial" w:cs="Arial"/>
        </w:rPr>
      </w:pPr>
    </w:p>
    <w:p w14:paraId="6E5FE36A" w14:textId="77777777" w:rsidR="00527F1D" w:rsidRDefault="00527F1D" w:rsidP="0051276B">
      <w:pPr>
        <w:ind w:left="360"/>
        <w:rPr>
          <w:rFonts w:ascii="Arial" w:hAnsi="Arial" w:cs="Arial"/>
        </w:rPr>
      </w:pPr>
    </w:p>
    <w:p w14:paraId="6FA43E95" w14:textId="77777777" w:rsidR="00527F1D" w:rsidRDefault="00527F1D" w:rsidP="0051276B">
      <w:pPr>
        <w:ind w:left="360"/>
        <w:rPr>
          <w:rFonts w:ascii="Arial" w:hAnsi="Arial" w:cs="Arial"/>
        </w:rPr>
      </w:pPr>
    </w:p>
    <w:p w14:paraId="0B01DBAF" w14:textId="77777777" w:rsidR="00833F39" w:rsidRDefault="00833F39" w:rsidP="0051276B">
      <w:pPr>
        <w:ind w:left="360"/>
        <w:rPr>
          <w:rFonts w:ascii="Arial" w:hAnsi="Arial" w:cs="Arial"/>
        </w:rPr>
      </w:pPr>
    </w:p>
    <w:p w14:paraId="61557E4C" w14:textId="77777777" w:rsidR="00833F39" w:rsidRDefault="00833F39" w:rsidP="0051276B">
      <w:pPr>
        <w:ind w:left="360"/>
        <w:rPr>
          <w:rFonts w:ascii="Arial" w:hAnsi="Arial" w:cs="Arial"/>
        </w:rPr>
      </w:pPr>
    </w:p>
    <w:p w14:paraId="27DB0C84" w14:textId="77777777" w:rsidR="00833F39" w:rsidRDefault="00833F39" w:rsidP="0051276B">
      <w:pPr>
        <w:ind w:left="360"/>
        <w:rPr>
          <w:rFonts w:ascii="Arial" w:hAnsi="Arial" w:cs="Arial"/>
        </w:rPr>
      </w:pPr>
    </w:p>
    <w:p w14:paraId="197BF4CE" w14:textId="77777777" w:rsidR="00527F1D" w:rsidRDefault="00527F1D" w:rsidP="0051276B">
      <w:pPr>
        <w:ind w:left="360"/>
        <w:rPr>
          <w:rFonts w:ascii="Arial" w:hAnsi="Arial" w:cs="Arial"/>
        </w:rPr>
      </w:pPr>
    </w:p>
    <w:p w14:paraId="436B35F0" w14:textId="77777777" w:rsidR="00527F1D" w:rsidRPr="0079174D" w:rsidRDefault="00527F1D" w:rsidP="0051276B">
      <w:pPr>
        <w:ind w:left="360"/>
        <w:rPr>
          <w:rFonts w:ascii="Arial" w:hAnsi="Arial" w:cs="Arial"/>
        </w:rPr>
      </w:pPr>
    </w:p>
    <w:p w14:paraId="03010D63" w14:textId="77777777" w:rsidR="0051276B" w:rsidRDefault="0051276B" w:rsidP="0051276B">
      <w:pPr>
        <w:ind w:left="360"/>
        <w:rPr>
          <w:rFonts w:ascii="Arial" w:hAnsi="Arial" w:cs="Arial"/>
        </w:rPr>
      </w:pPr>
    </w:p>
    <w:p w14:paraId="5A6B303B" w14:textId="77777777" w:rsidR="00E26BD6" w:rsidRDefault="00E26BD6" w:rsidP="0051276B">
      <w:pPr>
        <w:ind w:left="360"/>
        <w:rPr>
          <w:rFonts w:ascii="Arial" w:hAnsi="Arial" w:cs="Arial"/>
        </w:rPr>
      </w:pPr>
    </w:p>
    <w:p w14:paraId="5D263A26" w14:textId="77777777" w:rsidR="00E26BD6" w:rsidRDefault="00E26BD6" w:rsidP="0051276B">
      <w:pPr>
        <w:ind w:left="360"/>
        <w:rPr>
          <w:rFonts w:ascii="Arial" w:hAnsi="Arial" w:cs="Arial"/>
        </w:rPr>
      </w:pPr>
    </w:p>
    <w:p w14:paraId="6CB41F9A" w14:textId="77777777" w:rsidR="00F627CF" w:rsidRPr="0079174D" w:rsidRDefault="00F627CF" w:rsidP="00F627CF">
      <w:pPr>
        <w:rPr>
          <w:rFonts w:ascii="Arial" w:hAnsi="Arial" w:cs="Arial"/>
          <w:sz w:val="44"/>
          <w:szCs w:val="44"/>
        </w:rPr>
      </w:pPr>
      <w:r w:rsidRPr="0079174D">
        <w:rPr>
          <w:rFonts w:ascii="Arial" w:hAnsi="Arial" w:cs="Arial"/>
          <w:b/>
          <w:bCs/>
          <w:sz w:val="44"/>
          <w:szCs w:val="44"/>
        </w:rPr>
        <w:lastRenderedPageBreak/>
        <w:t xml:space="preserve">Employee </w:t>
      </w:r>
      <w:r>
        <w:rPr>
          <w:rFonts w:ascii="Arial" w:hAnsi="Arial" w:cs="Arial"/>
          <w:b/>
          <w:bCs/>
          <w:sz w:val="44"/>
          <w:szCs w:val="44"/>
        </w:rPr>
        <w:t>s</w:t>
      </w:r>
      <w:r w:rsidRPr="0079174D">
        <w:rPr>
          <w:rFonts w:ascii="Arial" w:hAnsi="Arial" w:cs="Arial"/>
          <w:b/>
          <w:bCs/>
          <w:sz w:val="44"/>
          <w:szCs w:val="44"/>
        </w:rPr>
        <w:t>pecification</w:t>
      </w:r>
    </w:p>
    <w:p w14:paraId="552D3607" w14:textId="77777777" w:rsidR="00F627CF" w:rsidRPr="0079174D" w:rsidRDefault="00F627CF" w:rsidP="00F627CF">
      <w:pPr>
        <w:rPr>
          <w:rFonts w:ascii="Arial" w:hAnsi="Arial" w:cs="Arial"/>
        </w:rPr>
      </w:pPr>
    </w:p>
    <w:p w14:paraId="427E97B7" w14:textId="77777777" w:rsidR="00F627CF" w:rsidRPr="0079174D" w:rsidRDefault="00F627CF" w:rsidP="00F627CF">
      <w:pPr>
        <w:rPr>
          <w:rFonts w:ascii="Arial" w:hAnsi="Arial" w:cs="Arial"/>
        </w:rPr>
      </w:pPr>
    </w:p>
    <w:tbl>
      <w:tblPr>
        <w:tblW w:w="0" w:type="auto"/>
        <w:tblLayout w:type="fixed"/>
        <w:tblLook w:val="0000" w:firstRow="0" w:lastRow="0" w:firstColumn="0" w:lastColumn="0" w:noHBand="0" w:noVBand="0"/>
      </w:tblPr>
      <w:tblGrid>
        <w:gridCol w:w="1809"/>
        <w:gridCol w:w="2382"/>
      </w:tblGrid>
      <w:tr w:rsidR="00F627CF" w:rsidRPr="0079174D" w14:paraId="01C135D5" w14:textId="77777777" w:rsidTr="005564C3">
        <w:tc>
          <w:tcPr>
            <w:tcW w:w="1809" w:type="dxa"/>
            <w:tcBorders>
              <w:top w:val="nil"/>
              <w:left w:val="nil"/>
              <w:bottom w:val="nil"/>
              <w:right w:val="nil"/>
            </w:tcBorders>
          </w:tcPr>
          <w:p w14:paraId="0D8F13E9" w14:textId="77777777" w:rsidR="00F627CF" w:rsidRPr="0079174D" w:rsidRDefault="00F627CF" w:rsidP="005564C3">
            <w:pPr>
              <w:rPr>
                <w:rFonts w:ascii="Arial" w:hAnsi="Arial" w:cs="Arial"/>
                <w:b/>
                <w:bCs/>
              </w:rPr>
            </w:pPr>
            <w:r w:rsidRPr="0079174D">
              <w:rPr>
                <w:rFonts w:ascii="Arial" w:hAnsi="Arial" w:cs="Arial"/>
                <w:b/>
                <w:bCs/>
              </w:rPr>
              <w:t>Date:</w:t>
            </w:r>
          </w:p>
        </w:tc>
        <w:tc>
          <w:tcPr>
            <w:tcW w:w="2382" w:type="dxa"/>
            <w:tcBorders>
              <w:top w:val="nil"/>
              <w:left w:val="nil"/>
              <w:bottom w:val="nil"/>
              <w:right w:val="nil"/>
            </w:tcBorders>
          </w:tcPr>
          <w:p w14:paraId="44FB8F9C" w14:textId="746966A5" w:rsidR="00F627CF" w:rsidRPr="0079174D" w:rsidRDefault="001852BD" w:rsidP="005564C3">
            <w:pPr>
              <w:rPr>
                <w:rFonts w:ascii="Arial" w:hAnsi="Arial" w:cs="Arial"/>
              </w:rPr>
            </w:pPr>
            <w:r>
              <w:rPr>
                <w:rFonts w:ascii="Arial" w:hAnsi="Arial" w:cs="Arial"/>
              </w:rPr>
              <w:t>6 October</w:t>
            </w:r>
            <w:r w:rsidR="00400179">
              <w:rPr>
                <w:rFonts w:ascii="Arial" w:hAnsi="Arial" w:cs="Arial"/>
              </w:rPr>
              <w:t xml:space="preserve"> 2026</w:t>
            </w:r>
          </w:p>
        </w:tc>
      </w:tr>
    </w:tbl>
    <w:p w14:paraId="6C3ADDE7" w14:textId="77777777" w:rsidR="00F627CF" w:rsidRPr="0079174D" w:rsidRDefault="00F627CF" w:rsidP="00F627CF">
      <w:pPr>
        <w:rPr>
          <w:rFonts w:ascii="Arial" w:hAnsi="Arial" w:cs="Arial"/>
        </w:rPr>
      </w:pPr>
      <w:r w:rsidRPr="0079174D">
        <w:rPr>
          <w:rFonts w:ascii="Arial" w:hAnsi="Arial" w:cs="Arial"/>
        </w:rPr>
        <w:t>______________________________________________________________________</w:t>
      </w:r>
    </w:p>
    <w:p w14:paraId="295FE999" w14:textId="77777777" w:rsidR="00F627CF" w:rsidRPr="0079174D" w:rsidRDefault="00F627CF" w:rsidP="00F627CF">
      <w:pPr>
        <w:rPr>
          <w:rFonts w:ascii="Arial" w:hAnsi="Arial" w:cs="Arial"/>
        </w:rPr>
      </w:pPr>
    </w:p>
    <w:tbl>
      <w:tblPr>
        <w:tblW w:w="0" w:type="auto"/>
        <w:tblLayout w:type="fixed"/>
        <w:tblLook w:val="0000" w:firstRow="0" w:lastRow="0" w:firstColumn="0" w:lastColumn="0" w:noHBand="0" w:noVBand="0"/>
      </w:tblPr>
      <w:tblGrid>
        <w:gridCol w:w="1818"/>
        <w:gridCol w:w="7786"/>
      </w:tblGrid>
      <w:tr w:rsidR="00F627CF" w:rsidRPr="0079174D" w14:paraId="5DA36E44" w14:textId="77777777" w:rsidTr="005564C3">
        <w:tc>
          <w:tcPr>
            <w:tcW w:w="1818" w:type="dxa"/>
            <w:tcBorders>
              <w:top w:val="nil"/>
              <w:left w:val="nil"/>
              <w:bottom w:val="nil"/>
              <w:right w:val="nil"/>
            </w:tcBorders>
          </w:tcPr>
          <w:p w14:paraId="5F9154BE" w14:textId="77777777" w:rsidR="00F627CF" w:rsidRPr="0079174D" w:rsidRDefault="00F627CF" w:rsidP="005564C3">
            <w:pPr>
              <w:rPr>
                <w:rFonts w:ascii="Arial" w:hAnsi="Arial" w:cs="Arial"/>
                <w:b/>
                <w:bCs/>
              </w:rPr>
            </w:pPr>
            <w:r w:rsidRPr="0079174D">
              <w:rPr>
                <w:rFonts w:ascii="Arial" w:hAnsi="Arial" w:cs="Arial"/>
                <w:b/>
                <w:bCs/>
              </w:rPr>
              <w:t>Dep</w:t>
            </w:r>
            <w:r>
              <w:rPr>
                <w:rFonts w:ascii="Arial" w:hAnsi="Arial" w:cs="Arial"/>
                <w:b/>
                <w:bCs/>
              </w:rPr>
              <w:t>artmen</w:t>
            </w:r>
            <w:r w:rsidRPr="0079174D">
              <w:rPr>
                <w:rFonts w:ascii="Arial" w:hAnsi="Arial" w:cs="Arial"/>
                <w:b/>
                <w:bCs/>
              </w:rPr>
              <w:t>t:</w:t>
            </w:r>
          </w:p>
          <w:p w14:paraId="656CE5C5" w14:textId="77777777" w:rsidR="00F627CF" w:rsidRPr="0079174D" w:rsidRDefault="00F627CF" w:rsidP="005564C3">
            <w:pPr>
              <w:rPr>
                <w:rFonts w:ascii="Arial" w:hAnsi="Arial" w:cs="Arial"/>
                <w:b/>
                <w:bCs/>
              </w:rPr>
            </w:pPr>
          </w:p>
        </w:tc>
        <w:tc>
          <w:tcPr>
            <w:tcW w:w="7786" w:type="dxa"/>
            <w:tcBorders>
              <w:top w:val="nil"/>
              <w:left w:val="nil"/>
              <w:bottom w:val="nil"/>
              <w:right w:val="nil"/>
            </w:tcBorders>
          </w:tcPr>
          <w:p w14:paraId="2B89B9A3" w14:textId="6BF6CD83" w:rsidR="00F627CF" w:rsidRPr="0079174D" w:rsidRDefault="00F627CF" w:rsidP="00E51041">
            <w:pPr>
              <w:rPr>
                <w:rFonts w:ascii="Arial" w:hAnsi="Arial" w:cs="Arial"/>
              </w:rPr>
            </w:pPr>
            <w:r>
              <w:rPr>
                <w:rFonts w:ascii="Arial" w:hAnsi="Arial" w:cs="Arial"/>
              </w:rPr>
              <w:t>City and Neighbourhood</w:t>
            </w:r>
            <w:r w:rsidRPr="0079174D">
              <w:rPr>
                <w:rFonts w:ascii="Arial" w:hAnsi="Arial" w:cs="Arial"/>
              </w:rPr>
              <w:t xml:space="preserve"> Services </w:t>
            </w:r>
          </w:p>
        </w:tc>
      </w:tr>
      <w:tr w:rsidR="00F627CF" w:rsidRPr="0079174D" w14:paraId="6EDB6C3B" w14:textId="77777777" w:rsidTr="005564C3">
        <w:tc>
          <w:tcPr>
            <w:tcW w:w="1818" w:type="dxa"/>
            <w:tcBorders>
              <w:top w:val="nil"/>
              <w:left w:val="nil"/>
              <w:bottom w:val="nil"/>
              <w:right w:val="nil"/>
            </w:tcBorders>
          </w:tcPr>
          <w:p w14:paraId="61CA0E8D" w14:textId="77777777" w:rsidR="00F627CF" w:rsidRPr="0079174D" w:rsidRDefault="00F627CF" w:rsidP="005564C3">
            <w:pPr>
              <w:rPr>
                <w:rFonts w:ascii="Arial" w:hAnsi="Arial" w:cs="Arial"/>
                <w:b/>
                <w:bCs/>
              </w:rPr>
            </w:pPr>
            <w:r>
              <w:rPr>
                <w:rFonts w:ascii="Arial" w:hAnsi="Arial" w:cs="Arial"/>
                <w:b/>
                <w:bCs/>
              </w:rPr>
              <w:t>Post number</w:t>
            </w:r>
            <w:r w:rsidRPr="0079174D">
              <w:rPr>
                <w:rFonts w:ascii="Arial" w:hAnsi="Arial" w:cs="Arial"/>
                <w:b/>
                <w:bCs/>
              </w:rPr>
              <w:t>:</w:t>
            </w:r>
          </w:p>
          <w:p w14:paraId="1F9D2DFC" w14:textId="77777777" w:rsidR="00F627CF" w:rsidRPr="0079174D" w:rsidRDefault="00F627CF" w:rsidP="005564C3">
            <w:pPr>
              <w:rPr>
                <w:rFonts w:ascii="Arial" w:hAnsi="Arial" w:cs="Arial"/>
                <w:b/>
                <w:bCs/>
              </w:rPr>
            </w:pPr>
          </w:p>
        </w:tc>
        <w:tc>
          <w:tcPr>
            <w:tcW w:w="7786" w:type="dxa"/>
            <w:tcBorders>
              <w:top w:val="nil"/>
              <w:left w:val="nil"/>
              <w:bottom w:val="nil"/>
              <w:right w:val="nil"/>
            </w:tcBorders>
          </w:tcPr>
          <w:p w14:paraId="6BF9F290" w14:textId="74C7B02D" w:rsidR="00F627CF" w:rsidRPr="0079174D" w:rsidRDefault="00F35A17" w:rsidP="005564C3">
            <w:pPr>
              <w:rPr>
                <w:rFonts w:ascii="Arial" w:hAnsi="Arial" w:cs="Arial"/>
              </w:rPr>
            </w:pPr>
            <w:r>
              <w:rPr>
                <w:rFonts w:ascii="Arial" w:hAnsi="Arial" w:cs="Arial"/>
              </w:rPr>
              <w:t>WPOFF001</w:t>
            </w:r>
          </w:p>
        </w:tc>
      </w:tr>
      <w:tr w:rsidR="00F627CF" w:rsidRPr="0079174D" w14:paraId="04360866" w14:textId="77777777" w:rsidTr="005564C3">
        <w:tc>
          <w:tcPr>
            <w:tcW w:w="1818" w:type="dxa"/>
            <w:tcBorders>
              <w:top w:val="nil"/>
              <w:left w:val="nil"/>
              <w:bottom w:val="nil"/>
              <w:right w:val="nil"/>
            </w:tcBorders>
          </w:tcPr>
          <w:p w14:paraId="72D3FF41" w14:textId="77777777" w:rsidR="00F627CF" w:rsidRPr="0079174D" w:rsidRDefault="00F627CF" w:rsidP="005564C3">
            <w:pPr>
              <w:rPr>
                <w:rFonts w:ascii="Arial" w:hAnsi="Arial" w:cs="Arial"/>
                <w:b/>
                <w:bCs/>
              </w:rPr>
            </w:pPr>
            <w:r w:rsidRPr="0079174D">
              <w:rPr>
                <w:rFonts w:ascii="Arial" w:hAnsi="Arial" w:cs="Arial"/>
                <w:b/>
                <w:bCs/>
              </w:rPr>
              <w:t>Section:</w:t>
            </w:r>
          </w:p>
          <w:p w14:paraId="49F44923" w14:textId="77777777" w:rsidR="00F627CF" w:rsidRPr="0079174D" w:rsidRDefault="00F627CF" w:rsidP="005564C3">
            <w:pPr>
              <w:rPr>
                <w:rFonts w:ascii="Arial" w:hAnsi="Arial" w:cs="Arial"/>
                <w:b/>
                <w:bCs/>
              </w:rPr>
            </w:pPr>
          </w:p>
        </w:tc>
        <w:tc>
          <w:tcPr>
            <w:tcW w:w="7786" w:type="dxa"/>
            <w:tcBorders>
              <w:top w:val="nil"/>
              <w:left w:val="nil"/>
              <w:bottom w:val="nil"/>
              <w:right w:val="nil"/>
            </w:tcBorders>
          </w:tcPr>
          <w:p w14:paraId="3BA6AC8A" w14:textId="77777777" w:rsidR="00F627CF" w:rsidRPr="0079174D" w:rsidRDefault="00F627CF" w:rsidP="005564C3">
            <w:pPr>
              <w:rPr>
                <w:rFonts w:ascii="Arial" w:hAnsi="Arial" w:cs="Arial"/>
              </w:rPr>
            </w:pPr>
            <w:r>
              <w:rPr>
                <w:rFonts w:ascii="Arial" w:hAnsi="Arial" w:cs="Arial"/>
              </w:rPr>
              <w:t xml:space="preserve">City Services (Resources and Fleet) </w:t>
            </w:r>
          </w:p>
        </w:tc>
      </w:tr>
      <w:tr w:rsidR="00F627CF" w:rsidRPr="0079174D" w14:paraId="26B85EC1" w14:textId="77777777" w:rsidTr="005564C3">
        <w:tc>
          <w:tcPr>
            <w:tcW w:w="1818" w:type="dxa"/>
            <w:tcBorders>
              <w:top w:val="nil"/>
              <w:left w:val="nil"/>
              <w:bottom w:val="nil"/>
              <w:right w:val="nil"/>
            </w:tcBorders>
          </w:tcPr>
          <w:p w14:paraId="27ECD180" w14:textId="77777777" w:rsidR="00F627CF" w:rsidRPr="0079174D" w:rsidRDefault="00F627CF" w:rsidP="005564C3">
            <w:pPr>
              <w:rPr>
                <w:rFonts w:ascii="Arial" w:hAnsi="Arial" w:cs="Arial"/>
                <w:b/>
                <w:bCs/>
              </w:rPr>
            </w:pPr>
            <w:r>
              <w:rPr>
                <w:rFonts w:ascii="Arial" w:hAnsi="Arial" w:cs="Arial"/>
                <w:b/>
                <w:bCs/>
              </w:rPr>
              <w:t>Job t</w:t>
            </w:r>
            <w:r w:rsidRPr="0079174D">
              <w:rPr>
                <w:rFonts w:ascii="Arial" w:hAnsi="Arial" w:cs="Arial"/>
                <w:b/>
                <w:bCs/>
              </w:rPr>
              <w:t>itle:</w:t>
            </w:r>
          </w:p>
          <w:p w14:paraId="432DE7ED" w14:textId="77777777" w:rsidR="00F627CF" w:rsidRPr="0079174D" w:rsidRDefault="00F627CF" w:rsidP="005564C3">
            <w:pPr>
              <w:rPr>
                <w:rFonts w:ascii="Arial" w:hAnsi="Arial" w:cs="Arial"/>
                <w:b/>
                <w:bCs/>
              </w:rPr>
            </w:pPr>
          </w:p>
        </w:tc>
        <w:tc>
          <w:tcPr>
            <w:tcW w:w="7786" w:type="dxa"/>
            <w:tcBorders>
              <w:top w:val="nil"/>
              <w:left w:val="nil"/>
              <w:bottom w:val="nil"/>
              <w:right w:val="nil"/>
            </w:tcBorders>
          </w:tcPr>
          <w:p w14:paraId="5327536D" w14:textId="77777777" w:rsidR="00F627CF" w:rsidRPr="0079174D" w:rsidRDefault="00F627CF" w:rsidP="005564C3">
            <w:pPr>
              <w:rPr>
                <w:rFonts w:ascii="Arial" w:hAnsi="Arial" w:cs="Arial"/>
                <w:b/>
                <w:bCs/>
              </w:rPr>
            </w:pPr>
            <w:r w:rsidRPr="0079174D">
              <w:rPr>
                <w:rFonts w:ascii="Arial" w:hAnsi="Arial" w:cs="Arial"/>
                <w:b/>
                <w:bCs/>
              </w:rPr>
              <w:t>Resource Advisor</w:t>
            </w:r>
          </w:p>
        </w:tc>
      </w:tr>
      <w:tr w:rsidR="00F627CF" w:rsidRPr="0079174D" w14:paraId="4D575218" w14:textId="77777777" w:rsidTr="005564C3">
        <w:tc>
          <w:tcPr>
            <w:tcW w:w="1818" w:type="dxa"/>
            <w:tcBorders>
              <w:top w:val="nil"/>
              <w:left w:val="nil"/>
              <w:bottom w:val="nil"/>
              <w:right w:val="nil"/>
            </w:tcBorders>
          </w:tcPr>
          <w:p w14:paraId="0A17EA02" w14:textId="77777777" w:rsidR="00F627CF" w:rsidRPr="0079174D" w:rsidRDefault="00F627CF" w:rsidP="005564C3">
            <w:pPr>
              <w:rPr>
                <w:rFonts w:ascii="Arial" w:hAnsi="Arial" w:cs="Arial"/>
                <w:b/>
                <w:bCs/>
              </w:rPr>
            </w:pPr>
            <w:r w:rsidRPr="0079174D">
              <w:rPr>
                <w:rFonts w:ascii="Arial" w:hAnsi="Arial" w:cs="Arial"/>
                <w:b/>
                <w:bCs/>
              </w:rPr>
              <w:t>Grade:</w:t>
            </w:r>
          </w:p>
          <w:p w14:paraId="527904AD" w14:textId="77777777" w:rsidR="00F627CF" w:rsidRPr="0079174D" w:rsidRDefault="00F627CF" w:rsidP="005564C3">
            <w:pPr>
              <w:rPr>
                <w:rFonts w:ascii="Arial" w:hAnsi="Arial" w:cs="Arial"/>
                <w:b/>
                <w:bCs/>
              </w:rPr>
            </w:pPr>
          </w:p>
        </w:tc>
        <w:tc>
          <w:tcPr>
            <w:tcW w:w="7786" w:type="dxa"/>
            <w:tcBorders>
              <w:top w:val="nil"/>
              <w:left w:val="nil"/>
              <w:bottom w:val="nil"/>
              <w:right w:val="nil"/>
            </w:tcBorders>
          </w:tcPr>
          <w:p w14:paraId="07B5324C" w14:textId="77777777" w:rsidR="00F627CF" w:rsidRPr="0079174D" w:rsidRDefault="00B6152B" w:rsidP="005564C3">
            <w:pPr>
              <w:rPr>
                <w:rFonts w:ascii="Arial" w:hAnsi="Arial" w:cs="Arial"/>
                <w:bCs/>
              </w:rPr>
            </w:pPr>
            <w:r>
              <w:rPr>
                <w:rFonts w:ascii="Arial" w:hAnsi="Arial" w:cs="Arial"/>
                <w:bCs/>
              </w:rPr>
              <w:t>Grade 4</w:t>
            </w:r>
          </w:p>
        </w:tc>
      </w:tr>
    </w:tbl>
    <w:p w14:paraId="29F53D4F" w14:textId="77777777" w:rsidR="00F627CF" w:rsidRPr="0079174D" w:rsidRDefault="00F627CF" w:rsidP="00F627CF">
      <w:pPr>
        <w:rPr>
          <w:rFonts w:ascii="Arial" w:hAnsi="Arial" w:cs="Arial"/>
        </w:rPr>
      </w:pPr>
      <w:r w:rsidRPr="0079174D">
        <w:rPr>
          <w:rFonts w:ascii="Arial" w:hAnsi="Arial" w:cs="Arial"/>
        </w:rPr>
        <w:t>______________________________________________________________________</w:t>
      </w:r>
    </w:p>
    <w:p w14:paraId="403DCA54" w14:textId="77777777" w:rsidR="00F627CF" w:rsidRPr="00C77621" w:rsidRDefault="00F627CF" w:rsidP="00F627CF">
      <w:pPr>
        <w:rPr>
          <w:rFonts w:ascii="Arial" w:hAnsi="Arial" w:cs="Arial"/>
          <w:sz w:val="26"/>
          <w:szCs w:val="26"/>
        </w:rPr>
      </w:pPr>
    </w:p>
    <w:p w14:paraId="1D87CF0F" w14:textId="77777777" w:rsidR="00F627CF" w:rsidRPr="00B7129C" w:rsidRDefault="00F627CF" w:rsidP="00F627CF">
      <w:pPr>
        <w:rPr>
          <w:rFonts w:ascii="Arial" w:hAnsi="Arial" w:cs="Arial"/>
          <w:b/>
          <w:bCs/>
        </w:rPr>
      </w:pPr>
      <w:r w:rsidRPr="00B7129C">
        <w:rPr>
          <w:rFonts w:ascii="Arial" w:hAnsi="Arial" w:cs="Arial"/>
          <w:b/>
          <w:bCs/>
        </w:rPr>
        <w:t>Essential criteria</w:t>
      </w:r>
    </w:p>
    <w:p w14:paraId="1A0EA689" w14:textId="77777777" w:rsidR="00F627CF" w:rsidRPr="00E56A67" w:rsidRDefault="00F627CF" w:rsidP="00F627CF">
      <w:pPr>
        <w:rPr>
          <w:rFonts w:ascii="Arial" w:hAnsi="Arial" w:cs="Arial"/>
          <w:b/>
          <w:bCs/>
        </w:rPr>
      </w:pPr>
    </w:p>
    <w:p w14:paraId="3F1783A0" w14:textId="20A4311E" w:rsidR="00F627CF" w:rsidRPr="00B7129C" w:rsidRDefault="00CA6DE4" w:rsidP="00F627CF">
      <w:pPr>
        <w:rPr>
          <w:rFonts w:ascii="Arial" w:hAnsi="Arial" w:cs="Arial"/>
        </w:rPr>
      </w:pPr>
      <w:r>
        <w:rPr>
          <w:rFonts w:ascii="Arial" w:hAnsi="Arial" w:cs="Arial"/>
          <w:b/>
          <w:bCs/>
        </w:rPr>
        <w:t xml:space="preserve">Driving licence </w:t>
      </w:r>
      <w:r w:rsidR="00F627CF" w:rsidRPr="00B7129C">
        <w:rPr>
          <w:rFonts w:ascii="Arial" w:hAnsi="Arial" w:cs="Arial"/>
          <w:b/>
          <w:bCs/>
        </w:rPr>
        <w:t>and experience</w:t>
      </w:r>
    </w:p>
    <w:p w14:paraId="04217143" w14:textId="77777777" w:rsidR="00F627CF" w:rsidRPr="00E56A67" w:rsidRDefault="00F627CF" w:rsidP="00F627CF">
      <w:pPr>
        <w:rPr>
          <w:rFonts w:ascii="Arial" w:hAnsi="Arial" w:cs="Arial"/>
        </w:rPr>
      </w:pPr>
    </w:p>
    <w:p w14:paraId="1202CC8B" w14:textId="77777777" w:rsidR="00F627CF" w:rsidRDefault="00F627CF" w:rsidP="00F627CF">
      <w:pPr>
        <w:rPr>
          <w:rFonts w:ascii="Helvetica" w:hAnsi="Helvetica" w:cs="Helvetica"/>
          <w:sz w:val="22"/>
          <w:szCs w:val="22"/>
        </w:rPr>
      </w:pPr>
      <w:r w:rsidRPr="00B7129C">
        <w:rPr>
          <w:rFonts w:ascii="Helvetica" w:hAnsi="Helvetica" w:cs="Helvetica"/>
          <w:sz w:val="22"/>
          <w:szCs w:val="22"/>
        </w:rPr>
        <w:t xml:space="preserve">Applicants </w:t>
      </w:r>
      <w:r w:rsidRPr="00B7129C">
        <w:rPr>
          <w:rFonts w:ascii="Helvetica" w:hAnsi="Helvetica" w:cs="Helvetica"/>
          <w:b/>
          <w:bCs/>
          <w:sz w:val="22"/>
          <w:szCs w:val="22"/>
        </w:rPr>
        <w:t>must</w:t>
      </w:r>
      <w:r w:rsidRPr="00B7129C">
        <w:rPr>
          <w:rFonts w:ascii="Helvetica" w:hAnsi="Helvetica" w:cs="Helvetica"/>
          <w:sz w:val="22"/>
          <w:szCs w:val="22"/>
        </w:rPr>
        <w:t>, as at the closing date fo</w:t>
      </w:r>
      <w:r>
        <w:rPr>
          <w:rFonts w:ascii="Helvetica" w:hAnsi="Helvetica" w:cs="Helvetica"/>
          <w:sz w:val="22"/>
          <w:szCs w:val="22"/>
        </w:rPr>
        <w:t>r receipt of application forms:</w:t>
      </w:r>
    </w:p>
    <w:p w14:paraId="106DA2A0" w14:textId="77777777" w:rsidR="00F627CF" w:rsidRDefault="00F627CF" w:rsidP="00F627CF">
      <w:pPr>
        <w:rPr>
          <w:rFonts w:ascii="Helvetica" w:hAnsi="Helvetica" w:cs="Helvetica"/>
          <w:sz w:val="22"/>
          <w:szCs w:val="22"/>
        </w:rPr>
      </w:pPr>
    </w:p>
    <w:p w14:paraId="59049B75" w14:textId="791F0B1B" w:rsidR="00F627CF" w:rsidRDefault="007B1A6E" w:rsidP="00F627CF">
      <w:pPr>
        <w:numPr>
          <w:ilvl w:val="0"/>
          <w:numId w:val="15"/>
        </w:numPr>
        <w:rPr>
          <w:rFonts w:ascii="Helvetica" w:hAnsi="Helvetica" w:cs="Helvetica"/>
          <w:sz w:val="22"/>
          <w:szCs w:val="22"/>
        </w:rPr>
      </w:pPr>
      <w:r>
        <w:rPr>
          <w:rFonts w:ascii="Arial" w:hAnsi="Arial" w:cs="Arial"/>
          <w:sz w:val="22"/>
          <w:szCs w:val="22"/>
        </w:rPr>
        <w:t>have a full, current driving licence which enables them to drive in Northern Ireland and have their own transport available at all times for official council business or have access to a form of transport which enables them to meet the requirements of the post in ful</w:t>
      </w:r>
      <w:r w:rsidR="00F627CF" w:rsidRPr="00B7129C">
        <w:rPr>
          <w:rFonts w:ascii="Helvetica" w:hAnsi="Helvetica" w:cs="Helvetica"/>
          <w:sz w:val="22"/>
          <w:szCs w:val="22"/>
        </w:rPr>
        <w:t>l</w:t>
      </w:r>
      <w:r w:rsidR="00F627CF" w:rsidRPr="00B7129C">
        <w:rPr>
          <w:rStyle w:val="FootnoteReference"/>
          <w:rFonts w:ascii="Helvetica" w:hAnsi="Helvetica" w:cs="Helvetica"/>
          <w:sz w:val="22"/>
          <w:szCs w:val="22"/>
        </w:rPr>
        <w:footnoteReference w:id="1"/>
      </w:r>
      <w:r w:rsidR="00F627CF">
        <w:rPr>
          <w:rFonts w:ascii="Helvetica" w:hAnsi="Helvetica" w:cs="Helvetica"/>
          <w:sz w:val="22"/>
          <w:szCs w:val="22"/>
        </w:rPr>
        <w:t xml:space="preserve">; </w:t>
      </w:r>
      <w:r w:rsidR="00F627CF" w:rsidRPr="00B7129C">
        <w:rPr>
          <w:rFonts w:ascii="Helvetica" w:hAnsi="Helvetica" w:cs="Helvetica"/>
          <w:b/>
          <w:sz w:val="22"/>
          <w:szCs w:val="22"/>
        </w:rPr>
        <w:t>and</w:t>
      </w:r>
    </w:p>
    <w:p w14:paraId="20CCAE59" w14:textId="77777777" w:rsidR="00F627CF" w:rsidRDefault="00F627CF" w:rsidP="00F627CF">
      <w:pPr>
        <w:rPr>
          <w:rFonts w:ascii="Helvetica" w:hAnsi="Helvetica" w:cs="Helvetica"/>
          <w:sz w:val="22"/>
          <w:szCs w:val="22"/>
        </w:rPr>
      </w:pPr>
    </w:p>
    <w:p w14:paraId="674953D0" w14:textId="77777777" w:rsidR="00F627CF" w:rsidRPr="00B7129C" w:rsidRDefault="00F627CF" w:rsidP="00F627CF">
      <w:pPr>
        <w:numPr>
          <w:ilvl w:val="0"/>
          <w:numId w:val="15"/>
        </w:numPr>
        <w:rPr>
          <w:rFonts w:ascii="Helvetica" w:hAnsi="Helvetica" w:cs="Helvetica"/>
          <w:sz w:val="22"/>
          <w:szCs w:val="22"/>
        </w:rPr>
      </w:pPr>
      <w:r w:rsidRPr="00B7129C">
        <w:rPr>
          <w:rFonts w:ascii="Arial" w:hAnsi="Arial" w:cs="Arial"/>
          <w:sz w:val="22"/>
          <w:szCs w:val="22"/>
        </w:rPr>
        <w:t>be able to demonstrate on the application form, by providing personal and specific examples, at least one year’s relevant experience, gained in the workplace, of:</w:t>
      </w:r>
    </w:p>
    <w:p w14:paraId="03213758" w14:textId="77777777" w:rsidR="00F627CF" w:rsidRPr="00B7129C" w:rsidRDefault="00F627CF" w:rsidP="00F627CF">
      <w:pPr>
        <w:ind w:left="720"/>
        <w:rPr>
          <w:rFonts w:ascii="Helvetica" w:hAnsi="Helvetica" w:cs="Helvetica"/>
          <w:sz w:val="22"/>
          <w:szCs w:val="22"/>
        </w:rPr>
      </w:pPr>
    </w:p>
    <w:p w14:paraId="2C54EA36" w14:textId="11989AFE" w:rsidR="00F627CF" w:rsidRPr="00B7129C" w:rsidRDefault="00F627CF" w:rsidP="00F627CF">
      <w:pPr>
        <w:numPr>
          <w:ilvl w:val="0"/>
          <w:numId w:val="14"/>
        </w:numPr>
        <w:rPr>
          <w:rFonts w:ascii="Helvetica" w:hAnsi="Helvetica" w:cs="Helvetica"/>
          <w:sz w:val="22"/>
          <w:szCs w:val="22"/>
        </w:rPr>
      </w:pPr>
      <w:r w:rsidRPr="00B7129C">
        <w:rPr>
          <w:rFonts w:ascii="Arial" w:hAnsi="Arial" w:cs="Arial"/>
          <w:sz w:val="22"/>
          <w:szCs w:val="22"/>
        </w:rPr>
        <w:t>dealing with members of the public as part of their daily duties in a face-to-face environment</w:t>
      </w:r>
      <w:r>
        <w:rPr>
          <w:rFonts w:ascii="Arial" w:hAnsi="Arial" w:cs="Arial"/>
          <w:sz w:val="22"/>
          <w:szCs w:val="22"/>
        </w:rPr>
        <w:t>, including dealing with confrontational situations</w:t>
      </w:r>
      <w:r w:rsidRPr="00B7129C">
        <w:rPr>
          <w:rFonts w:ascii="Arial" w:hAnsi="Arial" w:cs="Arial"/>
          <w:sz w:val="22"/>
          <w:szCs w:val="22"/>
        </w:rPr>
        <w:t>;</w:t>
      </w:r>
      <w:r w:rsidR="0074050F">
        <w:rPr>
          <w:rFonts w:ascii="Arial" w:hAnsi="Arial" w:cs="Arial"/>
          <w:sz w:val="22"/>
          <w:szCs w:val="22"/>
        </w:rPr>
        <w:t xml:space="preserve"> and</w:t>
      </w:r>
    </w:p>
    <w:p w14:paraId="50A9D8C9" w14:textId="32F927B3" w:rsidR="00F627CF" w:rsidRPr="00B7129C" w:rsidRDefault="00F627CF" w:rsidP="00F627CF">
      <w:pPr>
        <w:numPr>
          <w:ilvl w:val="0"/>
          <w:numId w:val="14"/>
        </w:numPr>
        <w:rPr>
          <w:rFonts w:ascii="Helvetica" w:hAnsi="Helvetica" w:cs="Helvetica"/>
          <w:sz w:val="22"/>
          <w:szCs w:val="22"/>
        </w:rPr>
      </w:pPr>
      <w:r w:rsidRPr="00B7129C">
        <w:rPr>
          <w:rFonts w:ascii="Arial" w:hAnsi="Arial" w:cs="Arial"/>
          <w:sz w:val="22"/>
          <w:szCs w:val="22"/>
        </w:rPr>
        <w:t>compiling and analysing service information</w:t>
      </w:r>
      <w:r w:rsidR="003D21CA">
        <w:rPr>
          <w:rFonts w:ascii="Arial" w:hAnsi="Arial" w:cs="Arial"/>
          <w:sz w:val="22"/>
          <w:szCs w:val="22"/>
        </w:rPr>
        <w:t>.</w:t>
      </w:r>
    </w:p>
    <w:p w14:paraId="1B4A1A57" w14:textId="77777777" w:rsidR="003B4499" w:rsidRPr="00B7129C" w:rsidRDefault="003B4499" w:rsidP="003B4499">
      <w:pPr>
        <w:pStyle w:val="Footer"/>
        <w:tabs>
          <w:tab w:val="clear" w:pos="4153"/>
          <w:tab w:val="clear" w:pos="8306"/>
        </w:tabs>
        <w:overflowPunct/>
        <w:autoSpaceDE/>
        <w:autoSpaceDN/>
        <w:adjustRightInd/>
        <w:ind w:left="720"/>
        <w:textAlignment w:val="auto"/>
        <w:rPr>
          <w:rFonts w:ascii="Arial" w:hAnsi="Arial" w:cs="Arial"/>
          <w:sz w:val="22"/>
          <w:szCs w:val="22"/>
        </w:rPr>
      </w:pPr>
    </w:p>
    <w:p w14:paraId="541E1566" w14:textId="19946002" w:rsidR="003B4499" w:rsidRPr="00B7129C" w:rsidRDefault="003B4499" w:rsidP="003B4499">
      <w:pPr>
        <w:rPr>
          <w:rFonts w:ascii="Arial" w:hAnsi="Arial" w:cs="Arial"/>
          <w:b/>
          <w:bCs/>
        </w:rPr>
      </w:pPr>
      <w:r>
        <w:rPr>
          <w:rFonts w:ascii="Arial" w:hAnsi="Arial" w:cs="Arial"/>
          <w:b/>
          <w:bCs/>
        </w:rPr>
        <w:t>Desirable</w:t>
      </w:r>
      <w:r w:rsidRPr="00B7129C">
        <w:rPr>
          <w:rFonts w:ascii="Arial" w:hAnsi="Arial" w:cs="Arial"/>
          <w:b/>
          <w:bCs/>
        </w:rPr>
        <w:t xml:space="preserve"> criteria</w:t>
      </w:r>
    </w:p>
    <w:p w14:paraId="2127D73A" w14:textId="77777777" w:rsidR="003B4499" w:rsidRPr="00E56A67" w:rsidRDefault="003B4499" w:rsidP="003B4499">
      <w:pPr>
        <w:rPr>
          <w:rFonts w:ascii="Arial" w:hAnsi="Arial" w:cs="Arial"/>
        </w:rPr>
      </w:pPr>
    </w:p>
    <w:p w14:paraId="10789880" w14:textId="77777777" w:rsidR="003B4499" w:rsidRDefault="003B4499" w:rsidP="003B4499">
      <w:pPr>
        <w:tabs>
          <w:tab w:val="left" w:pos="720"/>
        </w:tabs>
        <w:rPr>
          <w:rFonts w:ascii="Arial" w:hAnsi="Arial" w:cs="Arial"/>
          <w:sz w:val="22"/>
        </w:rPr>
      </w:pPr>
      <w:r w:rsidRPr="00B7129C">
        <w:rPr>
          <w:rFonts w:ascii="Arial" w:hAnsi="Arial" w:cs="Arial"/>
          <w:sz w:val="22"/>
        </w:rPr>
        <w:t>In addition to the above</w:t>
      </w:r>
      <w:r>
        <w:rPr>
          <w:rFonts w:ascii="Arial" w:hAnsi="Arial" w:cs="Arial"/>
          <w:sz w:val="22"/>
        </w:rPr>
        <w:t xml:space="preserve"> driving</w:t>
      </w:r>
      <w:r w:rsidRPr="00B7129C">
        <w:rPr>
          <w:rFonts w:ascii="Arial" w:hAnsi="Arial" w:cs="Arial"/>
          <w:sz w:val="22"/>
        </w:rPr>
        <w:t xml:space="preserve"> </w:t>
      </w:r>
      <w:r>
        <w:rPr>
          <w:rFonts w:ascii="Arial" w:hAnsi="Arial" w:cs="Arial"/>
          <w:sz w:val="22"/>
        </w:rPr>
        <w:t>licence</w:t>
      </w:r>
      <w:r w:rsidRPr="00B7129C">
        <w:rPr>
          <w:rFonts w:ascii="Arial" w:hAnsi="Arial" w:cs="Arial"/>
          <w:sz w:val="22"/>
        </w:rPr>
        <w:t xml:space="preserve"> and experience, Belfast City Council r</w:t>
      </w:r>
      <w:r>
        <w:rPr>
          <w:rFonts w:ascii="Arial" w:hAnsi="Arial" w:cs="Arial"/>
          <w:sz w:val="22"/>
        </w:rPr>
        <w:t xml:space="preserve">eserves the right to shortlist </w:t>
      </w:r>
      <w:r w:rsidRPr="00B7129C">
        <w:rPr>
          <w:rFonts w:ascii="Arial" w:hAnsi="Arial" w:cs="Arial"/>
          <w:sz w:val="22"/>
        </w:rPr>
        <w:t>only those applicants who</w:t>
      </w:r>
      <w:r>
        <w:rPr>
          <w:rFonts w:ascii="Arial" w:hAnsi="Arial" w:cs="Arial"/>
          <w:sz w:val="22"/>
        </w:rPr>
        <w:t>:</w:t>
      </w:r>
    </w:p>
    <w:p w14:paraId="7D7F2476" w14:textId="77777777" w:rsidR="003B4499" w:rsidRDefault="003B4499" w:rsidP="003B4499">
      <w:pPr>
        <w:tabs>
          <w:tab w:val="left" w:pos="720"/>
        </w:tabs>
        <w:rPr>
          <w:rFonts w:ascii="Arial" w:hAnsi="Arial" w:cs="Arial"/>
          <w:sz w:val="22"/>
        </w:rPr>
      </w:pPr>
    </w:p>
    <w:p w14:paraId="11A6CB64" w14:textId="39F1B5A6" w:rsidR="003B4499" w:rsidRPr="00401C4E" w:rsidRDefault="003B4499" w:rsidP="003B4499">
      <w:pPr>
        <w:numPr>
          <w:ilvl w:val="0"/>
          <w:numId w:val="16"/>
        </w:numPr>
        <w:ind w:left="709" w:hanging="289"/>
        <w:rPr>
          <w:rFonts w:ascii="Arial" w:hAnsi="Arial" w:cs="Arial"/>
          <w:sz w:val="20"/>
          <w:szCs w:val="22"/>
        </w:rPr>
      </w:pPr>
      <w:r>
        <w:rPr>
          <w:rFonts w:ascii="Arial" w:hAnsi="Arial" w:cs="Arial"/>
          <w:sz w:val="22"/>
        </w:rPr>
        <w:t xml:space="preserve">in the first instance, </w:t>
      </w:r>
      <w:r w:rsidRPr="00B7129C">
        <w:rPr>
          <w:rFonts w:ascii="Arial" w:hAnsi="Arial" w:cs="Arial"/>
          <w:sz w:val="22"/>
        </w:rPr>
        <w:t>can</w:t>
      </w:r>
      <w:r w:rsidRPr="00B7129C">
        <w:rPr>
          <w:rFonts w:ascii="Arial" w:hAnsi="Arial" w:cs="Arial"/>
          <w:b/>
          <w:bCs/>
          <w:sz w:val="22"/>
        </w:rPr>
        <w:t xml:space="preserve"> </w:t>
      </w:r>
      <w:r w:rsidRPr="00B7129C">
        <w:rPr>
          <w:rFonts w:ascii="Arial" w:hAnsi="Arial" w:cs="Arial"/>
          <w:sz w:val="22"/>
        </w:rPr>
        <w:t>demonstrate on the application form, by providing personal and specific examples, that they have, as at the closing date for receipt of application forms,</w:t>
      </w:r>
      <w:r>
        <w:rPr>
          <w:rFonts w:ascii="Arial" w:hAnsi="Arial" w:cs="Arial"/>
          <w:sz w:val="22"/>
        </w:rPr>
        <w:t xml:space="preserve"> at least two years’ relevant experience as outlined in </w:t>
      </w:r>
      <w:r w:rsidR="005D7694">
        <w:rPr>
          <w:rFonts w:ascii="Arial" w:hAnsi="Arial" w:cs="Arial"/>
          <w:sz w:val="22"/>
        </w:rPr>
        <w:t>the</w:t>
      </w:r>
      <w:r>
        <w:rPr>
          <w:rFonts w:ascii="Arial" w:hAnsi="Arial" w:cs="Arial"/>
          <w:sz w:val="22"/>
          <w:szCs w:val="22"/>
        </w:rPr>
        <w:t xml:space="preserve"> above</w:t>
      </w:r>
      <w:r w:rsidR="005D7694">
        <w:rPr>
          <w:rFonts w:ascii="Arial" w:hAnsi="Arial" w:cs="Arial"/>
          <w:sz w:val="22"/>
          <w:szCs w:val="22"/>
        </w:rPr>
        <w:t xml:space="preserve"> areas</w:t>
      </w:r>
      <w:r w:rsidR="00303287">
        <w:rPr>
          <w:rFonts w:ascii="Arial" w:hAnsi="Arial" w:cs="Arial"/>
          <w:sz w:val="22"/>
          <w:szCs w:val="22"/>
        </w:rPr>
        <w:t xml:space="preserve"> (a – b)</w:t>
      </w:r>
      <w:r>
        <w:rPr>
          <w:rFonts w:ascii="Arial" w:hAnsi="Arial" w:cs="Arial"/>
          <w:sz w:val="22"/>
          <w:szCs w:val="22"/>
        </w:rPr>
        <w:t>;</w:t>
      </w:r>
    </w:p>
    <w:p w14:paraId="3A32C2C3" w14:textId="7BC16D6F" w:rsidR="00401C4E" w:rsidRPr="00401C4E" w:rsidRDefault="00401C4E" w:rsidP="005D7694">
      <w:pPr>
        <w:pStyle w:val="Footer"/>
        <w:numPr>
          <w:ilvl w:val="0"/>
          <w:numId w:val="16"/>
        </w:numPr>
        <w:tabs>
          <w:tab w:val="clear" w:pos="4153"/>
          <w:tab w:val="clear" w:pos="8306"/>
        </w:tabs>
        <w:overflowPunct/>
        <w:autoSpaceDE/>
        <w:autoSpaceDN/>
        <w:adjustRightInd/>
        <w:textAlignment w:val="auto"/>
        <w:rPr>
          <w:rFonts w:ascii="Arial" w:hAnsi="Arial" w:cs="Arial"/>
          <w:sz w:val="22"/>
          <w:szCs w:val="22"/>
        </w:rPr>
      </w:pPr>
      <w:r w:rsidRPr="00401C4E">
        <w:rPr>
          <w:rFonts w:ascii="Arial" w:hAnsi="Arial" w:cs="Arial"/>
          <w:bCs/>
          <w:sz w:val="22"/>
        </w:rPr>
        <w:lastRenderedPageBreak/>
        <w:t>in the second instance</w:t>
      </w:r>
      <w:r w:rsidR="004837C2">
        <w:rPr>
          <w:rFonts w:ascii="Arial" w:hAnsi="Arial" w:cs="Arial"/>
          <w:sz w:val="22"/>
          <w:szCs w:val="22"/>
        </w:rPr>
        <w:t xml:space="preserve">, </w:t>
      </w:r>
      <w:r w:rsidR="005D7694" w:rsidRPr="00B7129C">
        <w:rPr>
          <w:rFonts w:ascii="Arial" w:hAnsi="Arial" w:cs="Arial"/>
          <w:sz w:val="22"/>
        </w:rPr>
        <w:t>can</w:t>
      </w:r>
      <w:r w:rsidR="005D7694" w:rsidRPr="00B7129C">
        <w:rPr>
          <w:rFonts w:ascii="Arial" w:hAnsi="Arial" w:cs="Arial"/>
          <w:b/>
          <w:bCs/>
          <w:sz w:val="22"/>
        </w:rPr>
        <w:t xml:space="preserve"> </w:t>
      </w:r>
      <w:r w:rsidR="005D7694" w:rsidRPr="00B7129C">
        <w:rPr>
          <w:rFonts w:ascii="Arial" w:hAnsi="Arial" w:cs="Arial"/>
          <w:sz w:val="22"/>
        </w:rPr>
        <w:t>demonstrate on the application form, by providing personal and specific examples, that they have, as at the closing date for receipt of application forms</w:t>
      </w:r>
      <w:r w:rsidR="005D7694">
        <w:rPr>
          <w:rFonts w:ascii="Arial" w:hAnsi="Arial" w:cs="Arial"/>
          <w:sz w:val="22"/>
          <w:szCs w:val="22"/>
        </w:rPr>
        <w:t xml:space="preserve"> </w:t>
      </w:r>
      <w:r w:rsidR="004837C2">
        <w:rPr>
          <w:rFonts w:ascii="Arial" w:hAnsi="Arial" w:cs="Arial"/>
          <w:sz w:val="22"/>
          <w:szCs w:val="22"/>
        </w:rPr>
        <w:t xml:space="preserve">have </w:t>
      </w:r>
      <w:r w:rsidR="00303287">
        <w:rPr>
          <w:rFonts w:ascii="Arial" w:hAnsi="Arial" w:cs="Arial"/>
          <w:sz w:val="22"/>
          <w:szCs w:val="22"/>
        </w:rPr>
        <w:t xml:space="preserve">(c) </w:t>
      </w:r>
      <w:r>
        <w:rPr>
          <w:rFonts w:ascii="Arial" w:hAnsi="Arial" w:cs="Arial"/>
          <w:sz w:val="22"/>
          <w:szCs w:val="22"/>
        </w:rPr>
        <w:t xml:space="preserve">at least one </w:t>
      </w:r>
      <w:r w:rsidR="0074050F">
        <w:rPr>
          <w:rFonts w:ascii="Arial" w:hAnsi="Arial" w:cs="Arial"/>
          <w:sz w:val="22"/>
          <w:szCs w:val="22"/>
        </w:rPr>
        <w:t>year’s</w:t>
      </w:r>
      <w:r w:rsidR="00E51041">
        <w:rPr>
          <w:rFonts w:ascii="Arial" w:hAnsi="Arial" w:cs="Arial"/>
          <w:sz w:val="22"/>
          <w:szCs w:val="22"/>
        </w:rPr>
        <w:t xml:space="preserve"> relevant</w:t>
      </w:r>
      <w:r w:rsidR="0074050F">
        <w:rPr>
          <w:rFonts w:ascii="Arial" w:hAnsi="Arial" w:cs="Arial"/>
          <w:sz w:val="22"/>
          <w:szCs w:val="22"/>
        </w:rPr>
        <w:t xml:space="preserve"> experience</w:t>
      </w:r>
      <w:r w:rsidR="00E51041">
        <w:rPr>
          <w:rFonts w:ascii="Arial" w:hAnsi="Arial" w:cs="Arial"/>
          <w:sz w:val="22"/>
          <w:szCs w:val="22"/>
        </w:rPr>
        <w:t xml:space="preserve"> of</w:t>
      </w:r>
      <w:r>
        <w:rPr>
          <w:rFonts w:ascii="Arial" w:hAnsi="Arial" w:cs="Arial"/>
          <w:sz w:val="22"/>
          <w:szCs w:val="22"/>
        </w:rPr>
        <w:t xml:space="preserve"> </w:t>
      </w:r>
      <w:r w:rsidRPr="00B7129C">
        <w:rPr>
          <w:rFonts w:ascii="Arial" w:hAnsi="Arial" w:cs="Arial"/>
          <w:sz w:val="22"/>
          <w:szCs w:val="22"/>
        </w:rPr>
        <w:t>undertaking marketing and promotional activities and events</w:t>
      </w:r>
      <w:r w:rsidR="00E51041">
        <w:rPr>
          <w:rFonts w:ascii="Arial" w:hAnsi="Arial" w:cs="Arial"/>
          <w:sz w:val="22"/>
          <w:szCs w:val="22"/>
        </w:rPr>
        <w:t>;</w:t>
      </w:r>
      <w:r w:rsidR="00303287">
        <w:rPr>
          <w:rFonts w:ascii="Arial" w:hAnsi="Arial" w:cs="Arial"/>
          <w:sz w:val="22"/>
          <w:szCs w:val="22"/>
        </w:rPr>
        <w:t xml:space="preserve"> and</w:t>
      </w:r>
    </w:p>
    <w:p w14:paraId="46D56D01" w14:textId="77777777" w:rsidR="003B4499" w:rsidRDefault="003B4499" w:rsidP="003B4499">
      <w:pPr>
        <w:tabs>
          <w:tab w:val="left" w:pos="720"/>
        </w:tabs>
        <w:rPr>
          <w:rFonts w:ascii="Arial" w:hAnsi="Arial" w:cs="Arial"/>
          <w:sz w:val="20"/>
          <w:szCs w:val="22"/>
        </w:rPr>
      </w:pPr>
    </w:p>
    <w:p w14:paraId="04C3A99E" w14:textId="6D7A4163" w:rsidR="003B4499" w:rsidRPr="005D7694" w:rsidRDefault="003B4499" w:rsidP="005D7694">
      <w:pPr>
        <w:pStyle w:val="ListParagraph"/>
        <w:numPr>
          <w:ilvl w:val="0"/>
          <w:numId w:val="16"/>
        </w:numPr>
        <w:rPr>
          <w:rFonts w:ascii="Arial" w:hAnsi="Arial" w:cs="Arial"/>
          <w:sz w:val="20"/>
          <w:szCs w:val="22"/>
        </w:rPr>
      </w:pPr>
      <w:r w:rsidRPr="005D7694">
        <w:rPr>
          <w:rFonts w:ascii="Arial" w:hAnsi="Arial" w:cs="Arial"/>
          <w:sz w:val="22"/>
        </w:rPr>
        <w:t xml:space="preserve">in the </w:t>
      </w:r>
      <w:r w:rsidR="00401C4E" w:rsidRPr="005D7694">
        <w:rPr>
          <w:rFonts w:ascii="Arial" w:hAnsi="Arial" w:cs="Arial"/>
          <w:sz w:val="22"/>
        </w:rPr>
        <w:t xml:space="preserve">third </w:t>
      </w:r>
      <w:r w:rsidRPr="005D7694">
        <w:rPr>
          <w:rFonts w:ascii="Arial" w:hAnsi="Arial" w:cs="Arial"/>
          <w:sz w:val="22"/>
        </w:rPr>
        <w:t>instance, have at least five GCSEs (grades A-C) including English, or equivalent qualifications.</w:t>
      </w:r>
    </w:p>
    <w:p w14:paraId="76250B93" w14:textId="77777777" w:rsidR="00F627CF" w:rsidRDefault="00F627CF" w:rsidP="00F627CF">
      <w:pPr>
        <w:rPr>
          <w:rFonts w:ascii="Arial" w:hAnsi="Arial" w:cs="Arial"/>
          <w:b/>
          <w:bCs/>
        </w:rPr>
      </w:pPr>
    </w:p>
    <w:p w14:paraId="063A08C8" w14:textId="77777777" w:rsidR="00F627CF" w:rsidRPr="00B7129C" w:rsidRDefault="00F627CF" w:rsidP="00F627CF">
      <w:pPr>
        <w:rPr>
          <w:rFonts w:ascii="Arial" w:hAnsi="Arial" w:cs="Arial"/>
          <w:b/>
          <w:bCs/>
        </w:rPr>
      </w:pPr>
      <w:r w:rsidRPr="00B7129C">
        <w:rPr>
          <w:rFonts w:ascii="Arial" w:hAnsi="Arial" w:cs="Arial"/>
          <w:b/>
          <w:bCs/>
        </w:rPr>
        <w:t>Special skills and attributes</w:t>
      </w:r>
    </w:p>
    <w:p w14:paraId="7B6F963A" w14:textId="77777777" w:rsidR="00F627CF" w:rsidRPr="00E56A67" w:rsidRDefault="00F627CF" w:rsidP="00F627CF">
      <w:pPr>
        <w:rPr>
          <w:rFonts w:ascii="Arial" w:hAnsi="Arial" w:cs="Arial"/>
        </w:rPr>
      </w:pPr>
    </w:p>
    <w:p w14:paraId="02E32A68" w14:textId="77777777" w:rsidR="00F627CF" w:rsidRPr="00B7129C" w:rsidRDefault="00F627CF" w:rsidP="00F627CF">
      <w:pPr>
        <w:rPr>
          <w:rFonts w:ascii="Arial" w:hAnsi="Arial" w:cs="Arial"/>
          <w:sz w:val="22"/>
        </w:rPr>
      </w:pPr>
      <w:r w:rsidRPr="00B7129C">
        <w:rPr>
          <w:rFonts w:ascii="Arial" w:hAnsi="Arial" w:cs="Arial"/>
          <w:sz w:val="22"/>
        </w:rPr>
        <w:t xml:space="preserve">Applicants must be able to demonstrate evidence of the following </w:t>
      </w:r>
      <w:r>
        <w:rPr>
          <w:rFonts w:ascii="Arial" w:hAnsi="Arial" w:cs="Arial"/>
          <w:sz w:val="22"/>
        </w:rPr>
        <w:t>special skills and attributes</w:t>
      </w:r>
      <w:r w:rsidRPr="00B7129C">
        <w:rPr>
          <w:rFonts w:ascii="Arial" w:hAnsi="Arial" w:cs="Arial"/>
          <w:sz w:val="22"/>
        </w:rPr>
        <w:t xml:space="preserve">, which </w:t>
      </w:r>
      <w:r>
        <w:rPr>
          <w:rFonts w:ascii="Arial" w:hAnsi="Arial" w:cs="Arial"/>
          <w:sz w:val="22"/>
        </w:rPr>
        <w:t>may</w:t>
      </w:r>
      <w:r w:rsidRPr="00B7129C">
        <w:rPr>
          <w:rFonts w:ascii="Arial" w:hAnsi="Arial" w:cs="Arial"/>
          <w:sz w:val="22"/>
        </w:rPr>
        <w:t xml:space="preserve"> be tested at interview:</w:t>
      </w:r>
    </w:p>
    <w:p w14:paraId="5FDE8AA8" w14:textId="77777777" w:rsidR="00F627CF" w:rsidRPr="00B7129C" w:rsidRDefault="00F627CF" w:rsidP="00F627CF">
      <w:pPr>
        <w:rPr>
          <w:rFonts w:ascii="Arial" w:hAnsi="Arial" w:cs="Arial"/>
          <w:sz w:val="22"/>
        </w:rPr>
      </w:pPr>
    </w:p>
    <w:p w14:paraId="777A35AF" w14:textId="77777777" w:rsidR="00F627CF" w:rsidRPr="00477D15" w:rsidRDefault="00F627CF" w:rsidP="00F627CF">
      <w:pPr>
        <w:tabs>
          <w:tab w:val="left" w:pos="720"/>
        </w:tabs>
        <w:rPr>
          <w:rFonts w:ascii="Arial" w:hAnsi="Arial" w:cs="Arial"/>
          <w:b/>
          <w:sz w:val="22"/>
        </w:rPr>
      </w:pPr>
      <w:r>
        <w:rPr>
          <w:rFonts w:ascii="Arial" w:hAnsi="Arial" w:cs="Arial"/>
          <w:b/>
          <w:sz w:val="22"/>
        </w:rPr>
        <w:t>Oral c</w:t>
      </w:r>
      <w:r w:rsidRPr="00477D15">
        <w:rPr>
          <w:rFonts w:ascii="Arial" w:hAnsi="Arial" w:cs="Arial"/>
          <w:b/>
          <w:sz w:val="22"/>
        </w:rPr>
        <w:t>ommunication skills</w:t>
      </w:r>
    </w:p>
    <w:p w14:paraId="266A6593" w14:textId="77777777" w:rsidR="00F627CF" w:rsidRDefault="00F627CF" w:rsidP="00F627CF">
      <w:pPr>
        <w:tabs>
          <w:tab w:val="left" w:pos="720"/>
        </w:tabs>
        <w:rPr>
          <w:rFonts w:ascii="Arial" w:hAnsi="Arial" w:cs="Arial"/>
          <w:sz w:val="22"/>
        </w:rPr>
      </w:pPr>
      <w:r>
        <w:rPr>
          <w:rFonts w:ascii="Arial" w:hAnsi="Arial" w:cs="Arial"/>
          <w:sz w:val="22"/>
        </w:rPr>
        <w:t>E</w:t>
      </w:r>
      <w:r w:rsidRPr="00B7129C">
        <w:rPr>
          <w:rFonts w:ascii="Arial" w:hAnsi="Arial" w:cs="Arial"/>
          <w:sz w:val="22"/>
        </w:rPr>
        <w:t>ffective oral communication skills with the ability to provide information to and ha</w:t>
      </w:r>
      <w:r>
        <w:rPr>
          <w:rFonts w:ascii="Arial" w:hAnsi="Arial" w:cs="Arial"/>
          <w:sz w:val="22"/>
        </w:rPr>
        <w:t>ndle complaints from the public.</w:t>
      </w:r>
    </w:p>
    <w:p w14:paraId="5AC77A90" w14:textId="77777777" w:rsidR="00F627CF" w:rsidRDefault="00F627CF" w:rsidP="00F627CF">
      <w:pPr>
        <w:tabs>
          <w:tab w:val="left" w:pos="720"/>
        </w:tabs>
        <w:rPr>
          <w:rFonts w:ascii="Arial" w:hAnsi="Arial" w:cs="Arial"/>
          <w:sz w:val="22"/>
        </w:rPr>
      </w:pPr>
    </w:p>
    <w:p w14:paraId="31B5CF10" w14:textId="77777777" w:rsidR="00F627CF" w:rsidRPr="00477D15" w:rsidRDefault="00F627CF" w:rsidP="00F627CF">
      <w:pPr>
        <w:tabs>
          <w:tab w:val="left" w:pos="720"/>
        </w:tabs>
        <w:rPr>
          <w:rFonts w:ascii="Arial" w:hAnsi="Arial" w:cs="Arial"/>
          <w:b/>
          <w:sz w:val="22"/>
        </w:rPr>
      </w:pPr>
      <w:r w:rsidRPr="00477D15">
        <w:rPr>
          <w:rFonts w:ascii="Arial" w:hAnsi="Arial" w:cs="Arial"/>
          <w:b/>
          <w:sz w:val="22"/>
        </w:rPr>
        <w:t xml:space="preserve">Written communication </w:t>
      </w:r>
      <w:r>
        <w:rPr>
          <w:rFonts w:ascii="Arial" w:hAnsi="Arial" w:cs="Arial"/>
          <w:b/>
          <w:sz w:val="22"/>
        </w:rPr>
        <w:t xml:space="preserve">and IT </w:t>
      </w:r>
      <w:r w:rsidRPr="00477D15">
        <w:rPr>
          <w:rFonts w:ascii="Arial" w:hAnsi="Arial" w:cs="Arial"/>
          <w:b/>
          <w:sz w:val="22"/>
        </w:rPr>
        <w:t>skills</w:t>
      </w:r>
    </w:p>
    <w:p w14:paraId="26D5701B" w14:textId="77777777" w:rsidR="00F627CF" w:rsidRPr="00B7129C" w:rsidRDefault="00F627CF" w:rsidP="00F627CF">
      <w:pPr>
        <w:tabs>
          <w:tab w:val="left" w:pos="720"/>
        </w:tabs>
        <w:rPr>
          <w:rFonts w:ascii="Arial" w:hAnsi="Arial" w:cs="Arial"/>
          <w:sz w:val="22"/>
        </w:rPr>
      </w:pPr>
      <w:r>
        <w:rPr>
          <w:rFonts w:ascii="Arial" w:hAnsi="Arial" w:cs="Arial"/>
          <w:sz w:val="22"/>
        </w:rPr>
        <w:t>A</w:t>
      </w:r>
      <w:r w:rsidRPr="00B7129C">
        <w:rPr>
          <w:rFonts w:ascii="Arial" w:hAnsi="Arial" w:cs="Arial"/>
          <w:sz w:val="22"/>
        </w:rPr>
        <w:t xml:space="preserve"> good standard of literacy, including the ability to create and maintain computer</w:t>
      </w:r>
      <w:r>
        <w:rPr>
          <w:rFonts w:ascii="Arial" w:hAnsi="Arial" w:cs="Arial"/>
          <w:sz w:val="22"/>
        </w:rPr>
        <w:t xml:space="preserve"> records and write with clarity.</w:t>
      </w:r>
    </w:p>
    <w:p w14:paraId="653A86BC" w14:textId="77777777" w:rsidR="00F627CF" w:rsidRDefault="00F627CF" w:rsidP="00F627CF">
      <w:pPr>
        <w:tabs>
          <w:tab w:val="left" w:pos="720"/>
        </w:tabs>
        <w:rPr>
          <w:rFonts w:ascii="Arial" w:hAnsi="Arial" w:cs="Arial"/>
          <w:sz w:val="22"/>
        </w:rPr>
      </w:pPr>
    </w:p>
    <w:p w14:paraId="114FCCB7" w14:textId="77777777" w:rsidR="00F627CF" w:rsidRPr="00477D15" w:rsidRDefault="00F627CF" w:rsidP="00F627CF">
      <w:pPr>
        <w:tabs>
          <w:tab w:val="left" w:pos="720"/>
        </w:tabs>
        <w:rPr>
          <w:rFonts w:ascii="Arial" w:hAnsi="Arial" w:cs="Arial"/>
          <w:b/>
          <w:sz w:val="22"/>
        </w:rPr>
      </w:pPr>
      <w:r w:rsidRPr="00477D15">
        <w:rPr>
          <w:rFonts w:ascii="Arial" w:hAnsi="Arial" w:cs="Arial"/>
          <w:b/>
          <w:sz w:val="22"/>
        </w:rPr>
        <w:t>Team working skills</w:t>
      </w:r>
    </w:p>
    <w:p w14:paraId="3D6D49F8" w14:textId="77777777" w:rsidR="00F627CF" w:rsidRPr="00B7129C" w:rsidRDefault="00F627CF" w:rsidP="00F627CF">
      <w:pPr>
        <w:tabs>
          <w:tab w:val="left" w:pos="720"/>
        </w:tabs>
        <w:rPr>
          <w:rFonts w:ascii="Arial" w:hAnsi="Arial" w:cs="Arial"/>
          <w:sz w:val="22"/>
        </w:rPr>
      </w:pPr>
      <w:r>
        <w:rPr>
          <w:rFonts w:ascii="Arial" w:hAnsi="Arial" w:cs="Arial"/>
          <w:sz w:val="22"/>
        </w:rPr>
        <w:t>A</w:t>
      </w:r>
      <w:r w:rsidRPr="00B7129C">
        <w:rPr>
          <w:rFonts w:ascii="Arial" w:hAnsi="Arial" w:cs="Arial"/>
          <w:sz w:val="22"/>
        </w:rPr>
        <w:t>n effective team member who contributes to the success of the team and achiev</w:t>
      </w:r>
      <w:r>
        <w:rPr>
          <w:rFonts w:ascii="Arial" w:hAnsi="Arial" w:cs="Arial"/>
          <w:sz w:val="22"/>
        </w:rPr>
        <w:t>ement of objectives.</w:t>
      </w:r>
    </w:p>
    <w:p w14:paraId="24BB7F7E" w14:textId="77777777" w:rsidR="00F627CF" w:rsidRDefault="00F627CF" w:rsidP="00F627CF">
      <w:pPr>
        <w:tabs>
          <w:tab w:val="left" w:pos="720"/>
        </w:tabs>
        <w:rPr>
          <w:rFonts w:ascii="Arial" w:hAnsi="Arial" w:cs="Arial"/>
          <w:sz w:val="22"/>
        </w:rPr>
      </w:pPr>
    </w:p>
    <w:p w14:paraId="4816DACA" w14:textId="77777777" w:rsidR="00F627CF" w:rsidRPr="00477D15" w:rsidRDefault="00F627CF" w:rsidP="00F627CF">
      <w:pPr>
        <w:tabs>
          <w:tab w:val="left" w:pos="720"/>
        </w:tabs>
        <w:rPr>
          <w:rFonts w:ascii="Arial" w:hAnsi="Arial" w:cs="Arial"/>
          <w:b/>
          <w:sz w:val="22"/>
        </w:rPr>
      </w:pPr>
      <w:r w:rsidRPr="00477D15">
        <w:rPr>
          <w:rFonts w:ascii="Arial" w:hAnsi="Arial" w:cs="Arial"/>
          <w:b/>
          <w:sz w:val="22"/>
        </w:rPr>
        <w:t>Customer care skills</w:t>
      </w:r>
    </w:p>
    <w:p w14:paraId="2FD4654E" w14:textId="77777777" w:rsidR="00F627CF" w:rsidRPr="00B7129C" w:rsidRDefault="00F627CF" w:rsidP="00F627CF">
      <w:pPr>
        <w:tabs>
          <w:tab w:val="left" w:pos="720"/>
        </w:tabs>
        <w:rPr>
          <w:rFonts w:ascii="Arial" w:hAnsi="Arial" w:cs="Arial"/>
          <w:sz w:val="22"/>
        </w:rPr>
      </w:pPr>
      <w:r>
        <w:rPr>
          <w:rFonts w:ascii="Arial" w:hAnsi="Arial" w:cs="Arial"/>
          <w:sz w:val="22"/>
        </w:rPr>
        <w:t>The ability to</w:t>
      </w:r>
      <w:r w:rsidRPr="00B7129C">
        <w:rPr>
          <w:rFonts w:ascii="Arial" w:hAnsi="Arial" w:cs="Arial"/>
          <w:sz w:val="22"/>
        </w:rPr>
        <w:t xml:space="preserve"> deal with both internal and external customers and taking</w:t>
      </w:r>
      <w:r>
        <w:rPr>
          <w:rFonts w:ascii="Arial" w:hAnsi="Arial" w:cs="Arial"/>
          <w:sz w:val="22"/>
        </w:rPr>
        <w:t xml:space="preserve"> action in sensitive situations. An</w:t>
      </w:r>
      <w:r w:rsidRPr="00B7129C">
        <w:rPr>
          <w:rFonts w:ascii="Arial" w:hAnsi="Arial" w:cs="Arial"/>
          <w:sz w:val="22"/>
        </w:rPr>
        <w:t xml:space="preserve"> aware</w:t>
      </w:r>
      <w:r>
        <w:rPr>
          <w:rFonts w:ascii="Arial" w:hAnsi="Arial" w:cs="Arial"/>
          <w:sz w:val="22"/>
        </w:rPr>
        <w:t>ness</w:t>
      </w:r>
      <w:r w:rsidRPr="00B7129C">
        <w:rPr>
          <w:rFonts w:ascii="Arial" w:hAnsi="Arial" w:cs="Arial"/>
          <w:sz w:val="22"/>
        </w:rPr>
        <w:t xml:space="preserve"> of the importance of enhancing and protecting the image of the Council, and the ability to respond to the needs of the public and representatives of outside bodies in a helpful and positive manner.</w:t>
      </w:r>
    </w:p>
    <w:p w14:paraId="023F26B9" w14:textId="77777777" w:rsidR="00F627CF" w:rsidRDefault="00F627CF" w:rsidP="00F627CF">
      <w:pPr>
        <w:tabs>
          <w:tab w:val="left" w:pos="720"/>
        </w:tabs>
        <w:rPr>
          <w:rFonts w:ascii="Arial" w:hAnsi="Arial" w:cs="Arial"/>
          <w:sz w:val="22"/>
        </w:rPr>
      </w:pPr>
    </w:p>
    <w:p w14:paraId="4BBD4253" w14:textId="77777777" w:rsidR="00F627CF" w:rsidRPr="00477D15" w:rsidRDefault="00F627CF" w:rsidP="00F627CF">
      <w:pPr>
        <w:tabs>
          <w:tab w:val="left" w:pos="720"/>
        </w:tabs>
        <w:rPr>
          <w:rFonts w:ascii="Arial" w:hAnsi="Arial" w:cs="Arial"/>
          <w:b/>
          <w:sz w:val="22"/>
        </w:rPr>
      </w:pPr>
      <w:r w:rsidRPr="00477D15">
        <w:rPr>
          <w:rFonts w:ascii="Arial" w:hAnsi="Arial" w:cs="Arial"/>
          <w:b/>
          <w:sz w:val="22"/>
        </w:rPr>
        <w:t>Work planning and organisational skills</w:t>
      </w:r>
    </w:p>
    <w:p w14:paraId="36A6500F" w14:textId="77777777" w:rsidR="00F627CF" w:rsidRDefault="00F627CF" w:rsidP="00F627CF">
      <w:pPr>
        <w:tabs>
          <w:tab w:val="left" w:pos="720"/>
        </w:tabs>
        <w:rPr>
          <w:rFonts w:ascii="Arial" w:hAnsi="Arial" w:cs="Arial"/>
          <w:sz w:val="22"/>
        </w:rPr>
      </w:pPr>
      <w:r>
        <w:rPr>
          <w:rFonts w:ascii="Arial" w:hAnsi="Arial" w:cs="Arial"/>
          <w:sz w:val="22"/>
        </w:rPr>
        <w:t>The ability</w:t>
      </w:r>
      <w:r w:rsidRPr="00B7129C">
        <w:rPr>
          <w:rFonts w:ascii="Arial" w:hAnsi="Arial" w:cs="Arial"/>
          <w:sz w:val="22"/>
        </w:rPr>
        <w:t xml:space="preserve"> to prioritise work and keep track of tasks using judgement to decide priorities and complete work satisfactorily</w:t>
      </w:r>
      <w:r>
        <w:rPr>
          <w:rFonts w:ascii="Arial" w:hAnsi="Arial" w:cs="Arial"/>
          <w:sz w:val="22"/>
        </w:rPr>
        <w:t>.</w:t>
      </w:r>
    </w:p>
    <w:p w14:paraId="255A1B21" w14:textId="77777777" w:rsidR="00F627CF" w:rsidRDefault="00F627CF" w:rsidP="00F627CF">
      <w:pPr>
        <w:tabs>
          <w:tab w:val="left" w:pos="720"/>
        </w:tabs>
        <w:rPr>
          <w:rFonts w:ascii="Arial" w:hAnsi="Arial" w:cs="Arial"/>
          <w:sz w:val="22"/>
        </w:rPr>
      </w:pPr>
    </w:p>
    <w:p w14:paraId="0CCF8600" w14:textId="77777777" w:rsidR="00F627CF" w:rsidRPr="002D68CB" w:rsidRDefault="00F627CF" w:rsidP="00F627CF">
      <w:pPr>
        <w:tabs>
          <w:tab w:val="left" w:pos="720"/>
        </w:tabs>
        <w:rPr>
          <w:rFonts w:ascii="Arial" w:hAnsi="Arial" w:cs="Arial"/>
          <w:b/>
          <w:sz w:val="22"/>
        </w:rPr>
      </w:pPr>
      <w:r w:rsidRPr="002D68CB">
        <w:rPr>
          <w:rFonts w:ascii="Arial" w:hAnsi="Arial" w:cs="Arial"/>
          <w:b/>
          <w:sz w:val="22"/>
        </w:rPr>
        <w:t>Technical knowledge</w:t>
      </w:r>
    </w:p>
    <w:p w14:paraId="10546CA5" w14:textId="77777777" w:rsidR="00F627CF" w:rsidRPr="00DD4EDB" w:rsidRDefault="00F627CF" w:rsidP="00F627CF">
      <w:pPr>
        <w:tabs>
          <w:tab w:val="left" w:pos="720"/>
        </w:tabs>
        <w:rPr>
          <w:rFonts w:ascii="Arial" w:hAnsi="Arial" w:cs="Arial"/>
          <w:sz w:val="22"/>
        </w:rPr>
      </w:pPr>
      <w:r w:rsidRPr="002D68CB">
        <w:rPr>
          <w:rFonts w:ascii="Arial" w:hAnsi="Arial" w:cs="Arial"/>
          <w:sz w:val="22"/>
        </w:rPr>
        <w:t>Possess up-to-date knowledge of current waste manage</w:t>
      </w:r>
      <w:r>
        <w:rPr>
          <w:rFonts w:ascii="Arial" w:hAnsi="Arial" w:cs="Arial"/>
          <w:sz w:val="22"/>
        </w:rPr>
        <w:t xml:space="preserve">ment issues including recycling, </w:t>
      </w:r>
      <w:r w:rsidRPr="002D68CB">
        <w:rPr>
          <w:rFonts w:ascii="Arial" w:hAnsi="Arial" w:cs="Arial"/>
          <w:sz w:val="22"/>
        </w:rPr>
        <w:t>new legislation</w:t>
      </w:r>
      <w:r>
        <w:rPr>
          <w:rFonts w:ascii="Arial" w:hAnsi="Arial" w:cs="Arial"/>
          <w:sz w:val="22"/>
        </w:rPr>
        <w:t xml:space="preserve"> and EU directives</w:t>
      </w:r>
      <w:r w:rsidRPr="002D68CB">
        <w:rPr>
          <w:rFonts w:ascii="Arial" w:hAnsi="Arial" w:cs="Arial"/>
          <w:sz w:val="22"/>
        </w:rPr>
        <w:t xml:space="preserve">. </w:t>
      </w:r>
    </w:p>
    <w:p w14:paraId="11D8A3BA" w14:textId="77777777" w:rsidR="00F627CF" w:rsidRDefault="00F627CF" w:rsidP="00F627CF">
      <w:pPr>
        <w:tabs>
          <w:tab w:val="left" w:pos="720"/>
        </w:tabs>
        <w:rPr>
          <w:rFonts w:ascii="Arial" w:hAnsi="Arial" w:cs="Arial"/>
          <w:b/>
          <w:sz w:val="22"/>
        </w:rPr>
      </w:pPr>
    </w:p>
    <w:p w14:paraId="3F0DC95F" w14:textId="77777777" w:rsidR="00F627CF" w:rsidRDefault="00F627CF" w:rsidP="00F627CF">
      <w:pPr>
        <w:tabs>
          <w:tab w:val="left" w:pos="720"/>
        </w:tabs>
        <w:rPr>
          <w:rFonts w:ascii="Arial" w:hAnsi="Arial" w:cs="Arial"/>
          <w:b/>
          <w:sz w:val="22"/>
        </w:rPr>
      </w:pPr>
      <w:r w:rsidRPr="002D68CB">
        <w:rPr>
          <w:rFonts w:ascii="Arial" w:hAnsi="Arial" w:cs="Arial"/>
          <w:b/>
          <w:sz w:val="22"/>
        </w:rPr>
        <w:t>Analysis and decision making skills</w:t>
      </w:r>
    </w:p>
    <w:p w14:paraId="0EF32133" w14:textId="77777777" w:rsidR="00F627CF" w:rsidRPr="00DD4EDB" w:rsidRDefault="00F627CF" w:rsidP="00F627CF">
      <w:pPr>
        <w:tabs>
          <w:tab w:val="left" w:pos="720"/>
        </w:tabs>
        <w:rPr>
          <w:rFonts w:ascii="Arial" w:hAnsi="Arial" w:cs="Arial"/>
          <w:sz w:val="22"/>
        </w:rPr>
      </w:pPr>
      <w:r w:rsidRPr="00DD4EDB">
        <w:rPr>
          <w:rFonts w:ascii="Arial" w:hAnsi="Arial" w:cs="Arial"/>
          <w:sz w:val="22"/>
        </w:rPr>
        <w:t xml:space="preserve">The ability to analyse and make operational decisions on </w:t>
      </w:r>
      <w:r>
        <w:rPr>
          <w:rFonts w:ascii="Arial" w:hAnsi="Arial" w:cs="Arial"/>
          <w:sz w:val="22"/>
        </w:rPr>
        <w:t>waste management</w:t>
      </w:r>
      <w:r w:rsidRPr="00DD4EDB">
        <w:rPr>
          <w:rFonts w:ascii="Arial" w:hAnsi="Arial" w:cs="Arial"/>
          <w:sz w:val="22"/>
        </w:rPr>
        <w:t xml:space="preserve"> and </w:t>
      </w:r>
      <w:r>
        <w:rPr>
          <w:rFonts w:ascii="Arial" w:hAnsi="Arial" w:cs="Arial"/>
          <w:sz w:val="22"/>
        </w:rPr>
        <w:t>recycling</w:t>
      </w:r>
      <w:r w:rsidRPr="00DD4EDB">
        <w:rPr>
          <w:rFonts w:ascii="Arial" w:hAnsi="Arial" w:cs="Arial"/>
          <w:sz w:val="22"/>
        </w:rPr>
        <w:t xml:space="preserve"> issues while taking into account the input of others.</w:t>
      </w:r>
    </w:p>
    <w:p w14:paraId="204D5348" w14:textId="77777777" w:rsidR="00F627CF" w:rsidRDefault="00F627CF" w:rsidP="00F627CF">
      <w:pPr>
        <w:rPr>
          <w:rFonts w:ascii="Arial" w:hAnsi="Arial" w:cs="Arial"/>
          <w:b/>
          <w:bCs/>
        </w:rPr>
      </w:pPr>
    </w:p>
    <w:p w14:paraId="5180BC02" w14:textId="77777777" w:rsidR="00F627CF" w:rsidRPr="00E56A67" w:rsidRDefault="00F627CF" w:rsidP="00F627CF">
      <w:pPr>
        <w:rPr>
          <w:rFonts w:ascii="Arial" w:hAnsi="Arial" w:cs="Arial"/>
          <w:b/>
          <w:bCs/>
        </w:rPr>
      </w:pPr>
    </w:p>
    <w:p w14:paraId="46650F3B" w14:textId="77777777" w:rsidR="00F627CF" w:rsidRDefault="00F627CF" w:rsidP="00F627CF">
      <w:pPr>
        <w:rPr>
          <w:rFonts w:ascii="Arial" w:hAnsi="Arial" w:cs="Arial"/>
          <w:b/>
          <w:bCs/>
          <w:sz w:val="28"/>
          <w:szCs w:val="28"/>
        </w:rPr>
      </w:pPr>
    </w:p>
    <w:p w14:paraId="2E061C2F" w14:textId="77777777" w:rsidR="00F627CF" w:rsidRPr="0079174D" w:rsidRDefault="00F627CF" w:rsidP="00F627CF">
      <w:pPr>
        <w:rPr>
          <w:rFonts w:ascii="Arial" w:hAnsi="Arial" w:cs="Arial"/>
        </w:rPr>
      </w:pPr>
    </w:p>
    <w:p w14:paraId="3B73F112" w14:textId="77777777" w:rsidR="003F6FDB" w:rsidRPr="0079174D" w:rsidRDefault="003F6FDB" w:rsidP="00F627CF">
      <w:pPr>
        <w:rPr>
          <w:rFonts w:ascii="Arial" w:hAnsi="Arial" w:cs="Arial"/>
        </w:rPr>
      </w:pPr>
    </w:p>
    <w:sectPr w:rsidR="003F6FDB" w:rsidRPr="0079174D">
      <w:headerReference w:type="default" r:id="rId11"/>
      <w:footerReference w:type="default" r:id="rId12"/>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C5EA" w14:textId="77777777" w:rsidR="00F46F5D" w:rsidRDefault="00F46F5D" w:rsidP="00FD6124">
      <w:r>
        <w:separator/>
      </w:r>
    </w:p>
  </w:endnote>
  <w:endnote w:type="continuationSeparator" w:id="0">
    <w:p w14:paraId="2029573E" w14:textId="77777777" w:rsidR="00F46F5D" w:rsidRDefault="00F46F5D" w:rsidP="00FD6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C355" w14:textId="77777777" w:rsidR="00B2701E" w:rsidRDefault="00B2701E">
    <w:pPr>
      <w:pStyle w:val="Footer"/>
    </w:pPr>
    <w:r>
      <w:t>______________________________________________________________________________</w:t>
    </w:r>
  </w:p>
  <w:p w14:paraId="49BF6CBE" w14:textId="77777777" w:rsidR="00B2701E" w:rsidRPr="0079174D" w:rsidRDefault="00B2701E">
    <w:pPr>
      <w:pStyle w:val="Footer"/>
      <w:jc w:val="right"/>
      <w:rPr>
        <w:rFonts w:ascii="Arial" w:hAnsi="Arial" w:cs="Arial"/>
        <w:b/>
        <w:bCs/>
        <w:sz w:val="18"/>
        <w:szCs w:val="18"/>
      </w:rPr>
    </w:pPr>
    <w:r>
      <w:rPr>
        <w:rFonts w:ascii="Arial" w:hAnsi="Arial" w:cs="Arial"/>
        <w:b/>
        <w:bCs/>
        <w:sz w:val="18"/>
        <w:szCs w:val="18"/>
      </w:rPr>
      <w:t>Resource</w:t>
    </w:r>
    <w:r w:rsidRPr="0079174D">
      <w:rPr>
        <w:rFonts w:ascii="Arial" w:hAnsi="Arial" w:cs="Arial"/>
        <w:b/>
        <w:bCs/>
        <w:sz w:val="18"/>
        <w:szCs w:val="18"/>
      </w:rPr>
      <w:t xml:space="preserve"> Advisor</w:t>
    </w:r>
  </w:p>
  <w:p w14:paraId="4FBB9F32" w14:textId="1D9EA27A" w:rsidR="00B2701E" w:rsidRPr="0079174D" w:rsidRDefault="00B2701E">
    <w:pPr>
      <w:pStyle w:val="Footer"/>
      <w:jc w:val="right"/>
      <w:rPr>
        <w:rFonts w:ascii="Arial" w:hAnsi="Arial" w:cs="Arial"/>
        <w:sz w:val="18"/>
        <w:szCs w:val="18"/>
      </w:rPr>
    </w:pPr>
    <w:r w:rsidRPr="0079174D">
      <w:rPr>
        <w:rFonts w:ascii="Arial" w:hAnsi="Arial" w:cs="Arial"/>
        <w:sz w:val="18"/>
        <w:szCs w:val="18"/>
      </w:rPr>
      <w:fldChar w:fldCharType="begin"/>
    </w:r>
    <w:r w:rsidRPr="0079174D">
      <w:rPr>
        <w:rFonts w:ascii="Arial" w:hAnsi="Arial" w:cs="Arial"/>
        <w:sz w:val="18"/>
        <w:szCs w:val="18"/>
      </w:rPr>
      <w:instrText xml:space="preserve"> TIME \@ "dd/MM/yy" </w:instrText>
    </w:r>
    <w:r w:rsidRPr="0079174D">
      <w:rPr>
        <w:rFonts w:ascii="Arial" w:hAnsi="Arial" w:cs="Arial"/>
        <w:sz w:val="18"/>
        <w:szCs w:val="18"/>
      </w:rPr>
      <w:fldChar w:fldCharType="separate"/>
    </w:r>
    <w:r w:rsidR="00B01763">
      <w:rPr>
        <w:rFonts w:ascii="Arial" w:hAnsi="Arial" w:cs="Arial"/>
        <w:noProof/>
        <w:sz w:val="18"/>
        <w:szCs w:val="18"/>
      </w:rPr>
      <w:t>23/10/26</w:t>
    </w:r>
    <w:r w:rsidRPr="0079174D">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AD325" w14:textId="77777777" w:rsidR="00F46F5D" w:rsidRDefault="00F46F5D" w:rsidP="00FD6124">
      <w:r>
        <w:separator/>
      </w:r>
    </w:p>
  </w:footnote>
  <w:footnote w:type="continuationSeparator" w:id="0">
    <w:p w14:paraId="24D6986C" w14:textId="77777777" w:rsidR="00F46F5D" w:rsidRDefault="00F46F5D" w:rsidP="00FD6124">
      <w:r>
        <w:continuationSeparator/>
      </w:r>
    </w:p>
  </w:footnote>
  <w:footnote w:id="1">
    <w:p w14:paraId="5796FA32" w14:textId="232B8F94" w:rsidR="00F627CF" w:rsidRPr="00CF50D4" w:rsidRDefault="00F627CF" w:rsidP="00F627CF">
      <w:pPr>
        <w:pStyle w:val="FootnoteText"/>
        <w:rPr>
          <w:sz w:val="16"/>
          <w:szCs w:val="16"/>
        </w:rPr>
      </w:pPr>
      <w:r>
        <w:rPr>
          <w:rStyle w:val="FootnoteReference"/>
        </w:rPr>
        <w:footnoteRef/>
      </w:r>
      <w:r>
        <w:t xml:space="preserve"> </w:t>
      </w:r>
      <w:r>
        <w:rPr>
          <w:rFonts w:ascii="Helvetica" w:hAnsi="Helvetica"/>
          <w:sz w:val="16"/>
          <w:szCs w:val="16"/>
        </w:rPr>
        <w:t xml:space="preserve">Please also be advised that this alternative is a ‘reasonable adjustment’ specifically for applicants with disabilities who, as a result of their disability, are unable to hold a full, current driving licence.  However, please be advised that, given the business need for the postholder to promote recycling, re-use and waste minimisation through providing doorstep advice and education to </w:t>
      </w:r>
      <w:r w:rsidR="000F3387">
        <w:rPr>
          <w:rFonts w:ascii="Helvetica" w:hAnsi="Helvetica"/>
          <w:sz w:val="16"/>
          <w:szCs w:val="16"/>
        </w:rPr>
        <w:t>house</w:t>
      </w:r>
      <w:r>
        <w:rPr>
          <w:rFonts w:ascii="Helvetica" w:hAnsi="Helvetica"/>
          <w:sz w:val="16"/>
          <w:szCs w:val="16"/>
        </w:rPr>
        <w:t xml:space="preserve">holds and the business community across the city, the ‘reasonableness’ of this adjustment will be thoroughly considered prior to any appointment being made. </w:t>
      </w:r>
    </w:p>
    <w:p w14:paraId="5609226F" w14:textId="77777777" w:rsidR="00F627CF" w:rsidRDefault="00F627CF" w:rsidP="00F627CF"/>
    <w:p w14:paraId="377AE719" w14:textId="77777777" w:rsidR="00F627CF" w:rsidRDefault="00F627CF" w:rsidP="00F627C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10E3" w14:textId="77777777" w:rsidR="00B2701E" w:rsidRDefault="00B2701E">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B2A"/>
    <w:multiLevelType w:val="singleLevel"/>
    <w:tmpl w:val="E02693D0"/>
    <w:lvl w:ilvl="0">
      <w:start w:val="1"/>
      <w:numFmt w:val="none"/>
      <w:lvlText w:val=""/>
      <w:legacy w:legacy="1" w:legacySpace="120" w:legacyIndent="170"/>
      <w:lvlJc w:val="left"/>
      <w:pPr>
        <w:ind w:left="890" w:hanging="170"/>
      </w:pPr>
      <w:rPr>
        <w:rFonts w:ascii="Symbol" w:hAnsi="Symbol" w:cs="Symbol" w:hint="default"/>
      </w:rPr>
    </w:lvl>
  </w:abstractNum>
  <w:abstractNum w:abstractNumId="1" w15:restartNumberingAfterBreak="0">
    <w:nsid w:val="0568110B"/>
    <w:multiLevelType w:val="hybridMultilevel"/>
    <w:tmpl w:val="4BCC34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7946A21"/>
    <w:multiLevelType w:val="hybridMultilevel"/>
    <w:tmpl w:val="B8A66B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0B651A5"/>
    <w:multiLevelType w:val="singleLevel"/>
    <w:tmpl w:val="E02693D0"/>
    <w:lvl w:ilvl="0">
      <w:start w:val="1"/>
      <w:numFmt w:val="none"/>
      <w:lvlText w:val=""/>
      <w:legacy w:legacy="1" w:legacySpace="120" w:legacyIndent="170"/>
      <w:lvlJc w:val="left"/>
      <w:pPr>
        <w:ind w:left="890" w:hanging="170"/>
      </w:pPr>
      <w:rPr>
        <w:rFonts w:ascii="Symbol" w:hAnsi="Symbol" w:cs="Symbol" w:hint="default"/>
      </w:rPr>
    </w:lvl>
  </w:abstractNum>
  <w:abstractNum w:abstractNumId="4" w15:restartNumberingAfterBreak="0">
    <w:nsid w:val="126D236D"/>
    <w:multiLevelType w:val="singleLevel"/>
    <w:tmpl w:val="810065EC"/>
    <w:lvl w:ilvl="0">
      <w:start w:val="1"/>
      <w:numFmt w:val="none"/>
      <w:lvlText w:val="-"/>
      <w:legacy w:legacy="1" w:legacySpace="120" w:legacyIndent="360"/>
      <w:lvlJc w:val="left"/>
      <w:pPr>
        <w:ind w:left="720" w:hanging="360"/>
      </w:pPr>
    </w:lvl>
  </w:abstractNum>
  <w:abstractNum w:abstractNumId="5" w15:restartNumberingAfterBreak="0">
    <w:nsid w:val="12F870FF"/>
    <w:multiLevelType w:val="singleLevel"/>
    <w:tmpl w:val="810065EC"/>
    <w:lvl w:ilvl="0">
      <w:start w:val="1"/>
      <w:numFmt w:val="none"/>
      <w:lvlText w:val="-"/>
      <w:legacy w:legacy="1" w:legacySpace="120" w:legacyIndent="360"/>
      <w:lvlJc w:val="left"/>
      <w:pPr>
        <w:ind w:left="720" w:hanging="360"/>
      </w:pPr>
    </w:lvl>
  </w:abstractNum>
  <w:abstractNum w:abstractNumId="6" w15:restartNumberingAfterBreak="0">
    <w:nsid w:val="130430B0"/>
    <w:multiLevelType w:val="singleLevel"/>
    <w:tmpl w:val="39A278CA"/>
    <w:lvl w:ilvl="0">
      <w:start w:val="1"/>
      <w:numFmt w:val="decimal"/>
      <w:lvlText w:val="%1."/>
      <w:legacy w:legacy="1" w:legacySpace="120" w:legacyIndent="357"/>
      <w:lvlJc w:val="left"/>
      <w:pPr>
        <w:ind w:left="357" w:hanging="357"/>
      </w:pPr>
    </w:lvl>
  </w:abstractNum>
  <w:abstractNum w:abstractNumId="7" w15:restartNumberingAfterBreak="0">
    <w:nsid w:val="1B8C03F8"/>
    <w:multiLevelType w:val="singleLevel"/>
    <w:tmpl w:val="810065EC"/>
    <w:lvl w:ilvl="0">
      <w:start w:val="1"/>
      <w:numFmt w:val="none"/>
      <w:lvlText w:val="-"/>
      <w:legacy w:legacy="1" w:legacySpace="120" w:legacyIndent="360"/>
      <w:lvlJc w:val="left"/>
      <w:pPr>
        <w:ind w:left="720" w:hanging="360"/>
      </w:pPr>
    </w:lvl>
  </w:abstractNum>
  <w:abstractNum w:abstractNumId="8" w15:restartNumberingAfterBreak="0">
    <w:nsid w:val="275E6C64"/>
    <w:multiLevelType w:val="hybridMultilevel"/>
    <w:tmpl w:val="F69416C8"/>
    <w:lvl w:ilvl="0" w:tplc="0809000B">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8504449"/>
    <w:multiLevelType w:val="hybridMultilevel"/>
    <w:tmpl w:val="E17ABC9C"/>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36F780C"/>
    <w:multiLevelType w:val="singleLevel"/>
    <w:tmpl w:val="E02693D0"/>
    <w:lvl w:ilvl="0">
      <w:start w:val="1"/>
      <w:numFmt w:val="none"/>
      <w:lvlText w:val=""/>
      <w:legacy w:legacy="1" w:legacySpace="120" w:legacyIndent="170"/>
      <w:lvlJc w:val="left"/>
      <w:pPr>
        <w:ind w:left="890" w:hanging="170"/>
      </w:pPr>
      <w:rPr>
        <w:rFonts w:ascii="Symbol" w:hAnsi="Symbol" w:cs="Symbol" w:hint="default"/>
      </w:rPr>
    </w:lvl>
  </w:abstractNum>
  <w:abstractNum w:abstractNumId="11" w15:restartNumberingAfterBreak="0">
    <w:nsid w:val="3A242D42"/>
    <w:multiLevelType w:val="singleLevel"/>
    <w:tmpl w:val="810065EC"/>
    <w:lvl w:ilvl="0">
      <w:start w:val="1"/>
      <w:numFmt w:val="none"/>
      <w:lvlText w:val="-"/>
      <w:legacy w:legacy="1" w:legacySpace="120" w:legacyIndent="360"/>
      <w:lvlJc w:val="left"/>
      <w:pPr>
        <w:ind w:left="720" w:hanging="360"/>
      </w:pPr>
    </w:lvl>
  </w:abstractNum>
  <w:abstractNum w:abstractNumId="12" w15:restartNumberingAfterBreak="0">
    <w:nsid w:val="42BC6332"/>
    <w:multiLevelType w:val="singleLevel"/>
    <w:tmpl w:val="810065EC"/>
    <w:lvl w:ilvl="0">
      <w:start w:val="1"/>
      <w:numFmt w:val="none"/>
      <w:lvlText w:val="-"/>
      <w:legacy w:legacy="1" w:legacySpace="120" w:legacyIndent="360"/>
      <w:lvlJc w:val="left"/>
      <w:pPr>
        <w:ind w:left="720" w:hanging="360"/>
      </w:pPr>
    </w:lvl>
  </w:abstractNum>
  <w:abstractNum w:abstractNumId="13" w15:restartNumberingAfterBreak="0">
    <w:nsid w:val="4EDB7670"/>
    <w:multiLevelType w:val="singleLevel"/>
    <w:tmpl w:val="810065EC"/>
    <w:lvl w:ilvl="0">
      <w:start w:val="1"/>
      <w:numFmt w:val="none"/>
      <w:lvlText w:val="-"/>
      <w:legacy w:legacy="1" w:legacySpace="120" w:legacyIndent="360"/>
      <w:lvlJc w:val="left"/>
      <w:pPr>
        <w:ind w:left="720" w:hanging="360"/>
      </w:pPr>
    </w:lvl>
  </w:abstractNum>
  <w:abstractNum w:abstractNumId="14" w15:restartNumberingAfterBreak="0">
    <w:nsid w:val="54841251"/>
    <w:multiLevelType w:val="hybridMultilevel"/>
    <w:tmpl w:val="35126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A029D"/>
    <w:multiLevelType w:val="singleLevel"/>
    <w:tmpl w:val="D35E4F00"/>
    <w:lvl w:ilvl="0">
      <w:start w:val="1"/>
      <w:numFmt w:val="decimal"/>
      <w:lvlText w:val="%1."/>
      <w:legacy w:legacy="1" w:legacySpace="120" w:legacyIndent="360"/>
      <w:lvlJc w:val="left"/>
      <w:pPr>
        <w:ind w:left="1080" w:hanging="360"/>
      </w:pPr>
    </w:lvl>
  </w:abstractNum>
  <w:abstractNum w:abstractNumId="16" w15:restartNumberingAfterBreak="0">
    <w:nsid w:val="63476DBB"/>
    <w:multiLevelType w:val="hybridMultilevel"/>
    <w:tmpl w:val="FD3EF0B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A295458"/>
    <w:multiLevelType w:val="hybridMultilevel"/>
    <w:tmpl w:val="88C696F2"/>
    <w:lvl w:ilvl="0" w:tplc="08090001">
      <w:start w:val="1"/>
      <w:numFmt w:val="bullet"/>
      <w:lvlText w:val=""/>
      <w:lvlJc w:val="left"/>
      <w:pPr>
        <w:tabs>
          <w:tab w:val="num" w:pos="720"/>
        </w:tabs>
        <w:ind w:left="720" w:hanging="360"/>
      </w:pPr>
      <w:rPr>
        <w:rFonts w:ascii="Symbol" w:hAnsi="Symbol" w:hint="default"/>
      </w:rPr>
    </w:lvl>
    <w:lvl w:ilvl="1" w:tplc="31525FFC">
      <w:numFmt w:val="bullet"/>
      <w:lvlText w:val=""/>
      <w:lvlJc w:val="left"/>
      <w:pPr>
        <w:tabs>
          <w:tab w:val="num" w:pos="1440"/>
        </w:tabs>
        <w:ind w:left="1440" w:hanging="360"/>
      </w:pPr>
      <w:rPr>
        <w:rFonts w:ascii="Wingdings" w:eastAsia="Times New Roman" w:hAnsi="Wingdings"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77041712">
    <w:abstractNumId w:val="15"/>
  </w:num>
  <w:num w:numId="2" w16cid:durableId="469446649">
    <w:abstractNumId w:val="3"/>
  </w:num>
  <w:num w:numId="3" w16cid:durableId="555311548">
    <w:abstractNumId w:val="0"/>
  </w:num>
  <w:num w:numId="4" w16cid:durableId="843470938">
    <w:abstractNumId w:val="10"/>
  </w:num>
  <w:num w:numId="5" w16cid:durableId="1295020202">
    <w:abstractNumId w:val="16"/>
  </w:num>
  <w:num w:numId="6" w16cid:durableId="126634375">
    <w:abstractNumId w:val="4"/>
  </w:num>
  <w:num w:numId="7" w16cid:durableId="124584973">
    <w:abstractNumId w:val="12"/>
  </w:num>
  <w:num w:numId="8" w16cid:durableId="54857729">
    <w:abstractNumId w:val="5"/>
  </w:num>
  <w:num w:numId="9" w16cid:durableId="1014067907">
    <w:abstractNumId w:val="7"/>
  </w:num>
  <w:num w:numId="10" w16cid:durableId="1810437674">
    <w:abstractNumId w:val="11"/>
  </w:num>
  <w:num w:numId="11" w16cid:durableId="138159847">
    <w:abstractNumId w:val="13"/>
  </w:num>
  <w:num w:numId="12" w16cid:durableId="388380108">
    <w:abstractNumId w:val="17"/>
  </w:num>
  <w:num w:numId="13" w16cid:durableId="449126936">
    <w:abstractNumId w:val="8"/>
  </w:num>
  <w:num w:numId="14" w16cid:durableId="906692262">
    <w:abstractNumId w:val="9"/>
  </w:num>
  <w:num w:numId="15" w16cid:durableId="1060248930">
    <w:abstractNumId w:val="14"/>
  </w:num>
  <w:num w:numId="16" w16cid:durableId="1777170016">
    <w:abstractNumId w:val="2"/>
  </w:num>
  <w:num w:numId="17" w16cid:durableId="23992462">
    <w:abstractNumId w:val="6"/>
  </w:num>
  <w:num w:numId="18" w16cid:durableId="889614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76B"/>
    <w:rsid w:val="000050F9"/>
    <w:rsid w:val="000162CC"/>
    <w:rsid w:val="0005304D"/>
    <w:rsid w:val="0008647A"/>
    <w:rsid w:val="0008696C"/>
    <w:rsid w:val="000916EC"/>
    <w:rsid w:val="000A63B4"/>
    <w:rsid w:val="000C2338"/>
    <w:rsid w:val="000F3387"/>
    <w:rsid w:val="00106E59"/>
    <w:rsid w:val="00111965"/>
    <w:rsid w:val="001359A7"/>
    <w:rsid w:val="00137F61"/>
    <w:rsid w:val="001409A4"/>
    <w:rsid w:val="00162B6D"/>
    <w:rsid w:val="001643C8"/>
    <w:rsid w:val="00184958"/>
    <w:rsid w:val="001852BD"/>
    <w:rsid w:val="00190383"/>
    <w:rsid w:val="001B095F"/>
    <w:rsid w:val="001B3549"/>
    <w:rsid w:val="001D10E1"/>
    <w:rsid w:val="001D1DED"/>
    <w:rsid w:val="001D6BFC"/>
    <w:rsid w:val="00202CD9"/>
    <w:rsid w:val="00227DB8"/>
    <w:rsid w:val="0026333F"/>
    <w:rsid w:val="00275F34"/>
    <w:rsid w:val="00292813"/>
    <w:rsid w:val="002C03C8"/>
    <w:rsid w:val="002C7DC6"/>
    <w:rsid w:val="002F0485"/>
    <w:rsid w:val="002F05A1"/>
    <w:rsid w:val="002F740D"/>
    <w:rsid w:val="002F7ED1"/>
    <w:rsid w:val="002F7FBF"/>
    <w:rsid w:val="00303287"/>
    <w:rsid w:val="00311F19"/>
    <w:rsid w:val="00334A40"/>
    <w:rsid w:val="00350040"/>
    <w:rsid w:val="00390BB1"/>
    <w:rsid w:val="003B4499"/>
    <w:rsid w:val="003B7206"/>
    <w:rsid w:val="003D21CA"/>
    <w:rsid w:val="003E3F66"/>
    <w:rsid w:val="003F6FDB"/>
    <w:rsid w:val="00400179"/>
    <w:rsid w:val="00401C4E"/>
    <w:rsid w:val="00444ABC"/>
    <w:rsid w:val="00446087"/>
    <w:rsid w:val="00452823"/>
    <w:rsid w:val="00456AB3"/>
    <w:rsid w:val="004744A5"/>
    <w:rsid w:val="004778B1"/>
    <w:rsid w:val="004837C2"/>
    <w:rsid w:val="004A286F"/>
    <w:rsid w:val="004C436A"/>
    <w:rsid w:val="004D3A8E"/>
    <w:rsid w:val="004F239E"/>
    <w:rsid w:val="005102D8"/>
    <w:rsid w:val="00512581"/>
    <w:rsid w:val="0051276B"/>
    <w:rsid w:val="00527F1D"/>
    <w:rsid w:val="005535D5"/>
    <w:rsid w:val="005564C3"/>
    <w:rsid w:val="00560CD1"/>
    <w:rsid w:val="005A3317"/>
    <w:rsid w:val="005C3EB7"/>
    <w:rsid w:val="005D7694"/>
    <w:rsid w:val="005D7890"/>
    <w:rsid w:val="005E06B0"/>
    <w:rsid w:val="005F3E7E"/>
    <w:rsid w:val="005F5C4F"/>
    <w:rsid w:val="00604B66"/>
    <w:rsid w:val="00612027"/>
    <w:rsid w:val="0061755A"/>
    <w:rsid w:val="00624305"/>
    <w:rsid w:val="006247C3"/>
    <w:rsid w:val="006410DF"/>
    <w:rsid w:val="00643987"/>
    <w:rsid w:val="006622C4"/>
    <w:rsid w:val="0066264D"/>
    <w:rsid w:val="006769B0"/>
    <w:rsid w:val="00680957"/>
    <w:rsid w:val="00684D8E"/>
    <w:rsid w:val="006A2B65"/>
    <w:rsid w:val="006A2FAC"/>
    <w:rsid w:val="006C5628"/>
    <w:rsid w:val="006D007C"/>
    <w:rsid w:val="006E1497"/>
    <w:rsid w:val="00706768"/>
    <w:rsid w:val="0070793E"/>
    <w:rsid w:val="00710F15"/>
    <w:rsid w:val="00713672"/>
    <w:rsid w:val="00716140"/>
    <w:rsid w:val="00720BED"/>
    <w:rsid w:val="00725C77"/>
    <w:rsid w:val="00727738"/>
    <w:rsid w:val="0074050F"/>
    <w:rsid w:val="00750C24"/>
    <w:rsid w:val="00766125"/>
    <w:rsid w:val="00774309"/>
    <w:rsid w:val="0079174D"/>
    <w:rsid w:val="007A0CA3"/>
    <w:rsid w:val="007A7306"/>
    <w:rsid w:val="007B1A6E"/>
    <w:rsid w:val="007E0C7A"/>
    <w:rsid w:val="007E3060"/>
    <w:rsid w:val="008058B7"/>
    <w:rsid w:val="00817A0E"/>
    <w:rsid w:val="00823FF8"/>
    <w:rsid w:val="00833F39"/>
    <w:rsid w:val="00840541"/>
    <w:rsid w:val="00845FF9"/>
    <w:rsid w:val="00871DAD"/>
    <w:rsid w:val="008916A3"/>
    <w:rsid w:val="008A13D5"/>
    <w:rsid w:val="008C70CF"/>
    <w:rsid w:val="008C7650"/>
    <w:rsid w:val="008D4CFC"/>
    <w:rsid w:val="008F0B46"/>
    <w:rsid w:val="008F4CC9"/>
    <w:rsid w:val="009004EE"/>
    <w:rsid w:val="00926607"/>
    <w:rsid w:val="00936A2B"/>
    <w:rsid w:val="009423E1"/>
    <w:rsid w:val="009440A0"/>
    <w:rsid w:val="0098518C"/>
    <w:rsid w:val="00993AE6"/>
    <w:rsid w:val="009950AD"/>
    <w:rsid w:val="009B00BD"/>
    <w:rsid w:val="009B1BB8"/>
    <w:rsid w:val="009B53B4"/>
    <w:rsid w:val="009C7516"/>
    <w:rsid w:val="009C7F88"/>
    <w:rsid w:val="009D03F7"/>
    <w:rsid w:val="009D53B3"/>
    <w:rsid w:val="009F6F24"/>
    <w:rsid w:val="00A12734"/>
    <w:rsid w:val="00A3248A"/>
    <w:rsid w:val="00A62402"/>
    <w:rsid w:val="00A662C3"/>
    <w:rsid w:val="00A9636F"/>
    <w:rsid w:val="00AC2C29"/>
    <w:rsid w:val="00AC6CAB"/>
    <w:rsid w:val="00AE3450"/>
    <w:rsid w:val="00AF6170"/>
    <w:rsid w:val="00B01763"/>
    <w:rsid w:val="00B2701E"/>
    <w:rsid w:val="00B6152B"/>
    <w:rsid w:val="00B665FE"/>
    <w:rsid w:val="00B741AA"/>
    <w:rsid w:val="00B7586B"/>
    <w:rsid w:val="00B83600"/>
    <w:rsid w:val="00BC5180"/>
    <w:rsid w:val="00BE0C81"/>
    <w:rsid w:val="00BE5BDF"/>
    <w:rsid w:val="00BF1E43"/>
    <w:rsid w:val="00C214F1"/>
    <w:rsid w:val="00C22306"/>
    <w:rsid w:val="00C46008"/>
    <w:rsid w:val="00C517A8"/>
    <w:rsid w:val="00C574FF"/>
    <w:rsid w:val="00C7562F"/>
    <w:rsid w:val="00CA205C"/>
    <w:rsid w:val="00CA6DE4"/>
    <w:rsid w:val="00CB7F46"/>
    <w:rsid w:val="00CE6F26"/>
    <w:rsid w:val="00CF77DA"/>
    <w:rsid w:val="00D20D76"/>
    <w:rsid w:val="00D32237"/>
    <w:rsid w:val="00D44B05"/>
    <w:rsid w:val="00D44FFD"/>
    <w:rsid w:val="00D70286"/>
    <w:rsid w:val="00D84B6D"/>
    <w:rsid w:val="00DB6BF0"/>
    <w:rsid w:val="00DC53C1"/>
    <w:rsid w:val="00DE1941"/>
    <w:rsid w:val="00E11CC9"/>
    <w:rsid w:val="00E26BD6"/>
    <w:rsid w:val="00E5102B"/>
    <w:rsid w:val="00E51041"/>
    <w:rsid w:val="00E60688"/>
    <w:rsid w:val="00E61343"/>
    <w:rsid w:val="00E70AC2"/>
    <w:rsid w:val="00E71865"/>
    <w:rsid w:val="00E960FF"/>
    <w:rsid w:val="00EB4F38"/>
    <w:rsid w:val="00ED3788"/>
    <w:rsid w:val="00EE1B31"/>
    <w:rsid w:val="00EE6E46"/>
    <w:rsid w:val="00F01E47"/>
    <w:rsid w:val="00F207C1"/>
    <w:rsid w:val="00F209BB"/>
    <w:rsid w:val="00F210ED"/>
    <w:rsid w:val="00F35A17"/>
    <w:rsid w:val="00F46F5D"/>
    <w:rsid w:val="00F627CF"/>
    <w:rsid w:val="00F64EDC"/>
    <w:rsid w:val="00F73410"/>
    <w:rsid w:val="00F839B2"/>
    <w:rsid w:val="00F85C0E"/>
    <w:rsid w:val="00FA25CB"/>
    <w:rsid w:val="00FA7CC3"/>
    <w:rsid w:val="00FC1985"/>
    <w:rsid w:val="00FD56BC"/>
    <w:rsid w:val="00FD6124"/>
    <w:rsid w:val="00FE1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E1083F"/>
  <w15:chartTrackingRefBased/>
  <w15:docId w15:val="{F4C31B24-D49C-429B-8F68-B32898D3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76B"/>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276B"/>
    <w:pPr>
      <w:tabs>
        <w:tab w:val="center" w:pos="4153"/>
        <w:tab w:val="right" w:pos="8306"/>
      </w:tabs>
    </w:pPr>
  </w:style>
  <w:style w:type="paragraph" w:styleId="Footer">
    <w:name w:val="footer"/>
    <w:basedOn w:val="Normal"/>
    <w:link w:val="FooterChar"/>
    <w:rsid w:val="0051276B"/>
    <w:pPr>
      <w:tabs>
        <w:tab w:val="center" w:pos="4153"/>
        <w:tab w:val="right" w:pos="8306"/>
      </w:tabs>
    </w:pPr>
  </w:style>
  <w:style w:type="paragraph" w:styleId="FootnoteText">
    <w:name w:val="footnote text"/>
    <w:basedOn w:val="Normal"/>
    <w:link w:val="FootnoteTextChar"/>
    <w:semiHidden/>
    <w:rsid w:val="00137F61"/>
    <w:rPr>
      <w:sz w:val="20"/>
      <w:szCs w:val="20"/>
    </w:rPr>
  </w:style>
  <w:style w:type="character" w:customStyle="1" w:styleId="FootnoteTextChar">
    <w:name w:val="Footnote Text Char"/>
    <w:basedOn w:val="DefaultParagraphFont"/>
    <w:link w:val="FootnoteText"/>
    <w:semiHidden/>
    <w:rsid w:val="00137F61"/>
  </w:style>
  <w:style w:type="character" w:styleId="FootnoteReference">
    <w:name w:val="footnote reference"/>
    <w:semiHidden/>
    <w:rsid w:val="00137F61"/>
    <w:rPr>
      <w:vertAlign w:val="superscript"/>
    </w:rPr>
  </w:style>
  <w:style w:type="character" w:customStyle="1" w:styleId="FooterChar">
    <w:name w:val="Footer Char"/>
    <w:link w:val="Footer"/>
    <w:rsid w:val="00F627CF"/>
    <w:rPr>
      <w:sz w:val="24"/>
      <w:szCs w:val="24"/>
    </w:rPr>
  </w:style>
  <w:style w:type="character" w:styleId="CommentReference">
    <w:name w:val="annotation reference"/>
    <w:uiPriority w:val="99"/>
    <w:semiHidden/>
    <w:unhideWhenUsed/>
    <w:rsid w:val="00C214F1"/>
    <w:rPr>
      <w:sz w:val="16"/>
      <w:szCs w:val="16"/>
    </w:rPr>
  </w:style>
  <w:style w:type="paragraph" w:styleId="CommentText">
    <w:name w:val="annotation text"/>
    <w:basedOn w:val="Normal"/>
    <w:link w:val="CommentTextChar"/>
    <w:uiPriority w:val="99"/>
    <w:unhideWhenUsed/>
    <w:rsid w:val="00C214F1"/>
    <w:rPr>
      <w:sz w:val="20"/>
      <w:szCs w:val="20"/>
    </w:rPr>
  </w:style>
  <w:style w:type="character" w:customStyle="1" w:styleId="CommentTextChar">
    <w:name w:val="Comment Text Char"/>
    <w:basedOn w:val="DefaultParagraphFont"/>
    <w:link w:val="CommentText"/>
    <w:uiPriority w:val="99"/>
    <w:rsid w:val="00C214F1"/>
  </w:style>
  <w:style w:type="paragraph" w:styleId="CommentSubject">
    <w:name w:val="annotation subject"/>
    <w:basedOn w:val="CommentText"/>
    <w:next w:val="CommentText"/>
    <w:link w:val="CommentSubjectChar"/>
    <w:uiPriority w:val="99"/>
    <w:semiHidden/>
    <w:unhideWhenUsed/>
    <w:rsid w:val="00C214F1"/>
    <w:rPr>
      <w:b/>
      <w:bCs/>
    </w:rPr>
  </w:style>
  <w:style w:type="character" w:customStyle="1" w:styleId="CommentSubjectChar">
    <w:name w:val="Comment Subject Char"/>
    <w:link w:val="CommentSubject"/>
    <w:uiPriority w:val="99"/>
    <w:semiHidden/>
    <w:rsid w:val="00C214F1"/>
    <w:rPr>
      <w:b/>
      <w:bCs/>
    </w:rPr>
  </w:style>
  <w:style w:type="paragraph" w:styleId="ListParagraph">
    <w:name w:val="List Paragraph"/>
    <w:basedOn w:val="Normal"/>
    <w:uiPriority w:val="34"/>
    <w:qFormat/>
    <w:rsid w:val="00FA7CC3"/>
    <w:pPr>
      <w:ind w:left="720"/>
    </w:pPr>
  </w:style>
  <w:style w:type="paragraph" w:styleId="Revision">
    <w:name w:val="Revision"/>
    <w:hidden/>
    <w:uiPriority w:val="99"/>
    <w:semiHidden/>
    <w:rsid w:val="008C76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C2B9E53235E24C9EA4C35A9DD9262C" ma:contentTypeVersion="13" ma:contentTypeDescription="Create a new document." ma:contentTypeScope="" ma:versionID="f1d7005af700d7141e3b8264aeea474d">
  <xsd:schema xmlns:xsd="http://www.w3.org/2001/XMLSchema" xmlns:xs="http://www.w3.org/2001/XMLSchema" xmlns:p="http://schemas.microsoft.com/office/2006/metadata/properties" xmlns:ns1="http://schemas.microsoft.com/sharepoint/v3" xmlns:ns3="b22b1e2d-7ba5-4e29-bec0-175e82c9163a" xmlns:ns4="f0e75f39-2142-44e5-ae3f-1b13ad73eb44" targetNamespace="http://schemas.microsoft.com/office/2006/metadata/properties" ma:root="true" ma:fieldsID="f219ab918d8a24b2a00ce9dfc1f6fc29" ns1:_="" ns3:_="" ns4:_="">
    <xsd:import namespace="http://schemas.microsoft.com/sharepoint/v3"/>
    <xsd:import namespace="b22b1e2d-7ba5-4e29-bec0-175e82c9163a"/>
    <xsd:import namespace="f0e75f39-2142-44e5-ae3f-1b13ad73eb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b1e2d-7ba5-4e29-bec0-175e82c916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75f39-2142-44e5-ae3f-1b13ad73eb4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302CF67-5430-4B79-A674-24AC9ACD5704}">
  <ds:schemaRefs>
    <ds:schemaRef ds:uri="http://schemas.openxmlformats.org/officeDocument/2006/bibliography"/>
  </ds:schemaRefs>
</ds:datastoreItem>
</file>

<file path=customXml/itemProps2.xml><?xml version="1.0" encoding="utf-8"?>
<ds:datastoreItem xmlns:ds="http://schemas.openxmlformats.org/officeDocument/2006/customXml" ds:itemID="{85B70C82-CCC6-45C7-B7D7-E15804E9438B}">
  <ds:schemaRefs>
    <ds:schemaRef ds:uri="http://schemas.microsoft.com/sharepoint/v3/contenttype/forms"/>
  </ds:schemaRefs>
</ds:datastoreItem>
</file>

<file path=customXml/itemProps3.xml><?xml version="1.0" encoding="utf-8"?>
<ds:datastoreItem xmlns:ds="http://schemas.openxmlformats.org/officeDocument/2006/customXml" ds:itemID="{29DCEA95-C73A-454D-A8C6-E160D7F98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2b1e2d-7ba5-4e29-bec0-175e82c9163a"/>
    <ds:schemaRef ds:uri="f0e75f39-2142-44e5-ae3f-1b13ad73e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8E8A67-4BB6-4DA9-B4E5-57398BD329A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beatties</dc:creator>
  <cp:keywords/>
  <dc:description/>
  <cp:lastModifiedBy>Kristina Hobbs</cp:lastModifiedBy>
  <cp:revision>8</cp:revision>
  <cp:lastPrinted>2007-12-07T17:40:00Z</cp:lastPrinted>
  <dcterms:created xsi:type="dcterms:W3CDTF">2026-10-16T09:08:00Z</dcterms:created>
  <dcterms:modified xsi:type="dcterms:W3CDTF">2026-10-23T10:08:00Z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2023-01-06T09:47:52Z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4358b31a-ec2f-40d6-93fd-b219d07ba9ea</vt:lpwstr>
  </property>
  <property fmtid="{D5CDD505-2E9C-101B-9397-08002B2CF9AE}" pid="8" name="MSIP_Label_ea60d57e-af5b-4752-ac57-3e4f28ca11dc_ContentBits">
    <vt:lpwstr>0</vt:lpwstr>
  </property>
  <property fmtid="{D5CDD505-2E9C-101B-9397-08002B2CF9AE}" pid="9" name="ContentTypeId">
    <vt:lpwstr>0x01010031C2B9E53235E24C9EA4C35A9DD9262C</vt:lpwstr>
  </property>
</Properties>
</file>