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5AB79" w14:textId="77777777" w:rsidR="009B422E" w:rsidRPr="00181EBD" w:rsidRDefault="009B422E" w:rsidP="009B422E">
      <w:pPr>
        <w:rPr>
          <w:rFonts w:ascii="Arial" w:hAnsi="Arial" w:cs="Arial"/>
          <w:b/>
          <w:bCs/>
          <w:sz w:val="44"/>
          <w:szCs w:val="44"/>
        </w:rPr>
      </w:pPr>
      <w:r w:rsidRPr="00181EBD">
        <w:rPr>
          <w:rFonts w:ascii="Arial" w:hAnsi="Arial" w:cs="Arial"/>
          <w:b/>
          <w:bCs/>
          <w:sz w:val="44"/>
          <w:szCs w:val="44"/>
        </w:rPr>
        <w:t>Job description</w:t>
      </w:r>
    </w:p>
    <w:p w14:paraId="39E04116" w14:textId="77777777" w:rsidR="009B422E" w:rsidRPr="00181EBD" w:rsidRDefault="009B422E" w:rsidP="009B422E">
      <w:pPr>
        <w:rPr>
          <w:rFonts w:ascii="Arial" w:hAnsi="Arial" w:cs="Arial"/>
          <w:b/>
          <w:bCs/>
          <w:sz w:val="36"/>
          <w:szCs w:val="36"/>
        </w:rPr>
      </w:pPr>
    </w:p>
    <w:tbl>
      <w:tblPr>
        <w:tblW w:w="0" w:type="auto"/>
        <w:tblLayout w:type="fixed"/>
        <w:tblLook w:val="0000" w:firstRow="0" w:lastRow="0" w:firstColumn="0" w:lastColumn="0" w:noHBand="0" w:noVBand="0"/>
      </w:tblPr>
      <w:tblGrid>
        <w:gridCol w:w="1843"/>
        <w:gridCol w:w="1803"/>
      </w:tblGrid>
      <w:tr w:rsidR="006851C4" w:rsidRPr="00181EBD" w14:paraId="0C4A210F" w14:textId="77777777" w:rsidTr="00746BEB">
        <w:tc>
          <w:tcPr>
            <w:tcW w:w="1843" w:type="dxa"/>
            <w:tcBorders>
              <w:top w:val="nil"/>
              <w:left w:val="nil"/>
              <w:bottom w:val="nil"/>
              <w:right w:val="nil"/>
            </w:tcBorders>
          </w:tcPr>
          <w:p w14:paraId="47F53933" w14:textId="77777777" w:rsidR="006851C4" w:rsidRPr="00181EBD" w:rsidRDefault="006851C4" w:rsidP="000C1431">
            <w:pPr>
              <w:rPr>
                <w:rFonts w:ascii="Arial" w:hAnsi="Arial" w:cs="Arial"/>
                <w:b/>
                <w:bCs/>
              </w:rPr>
            </w:pPr>
            <w:r w:rsidRPr="00181EBD">
              <w:rPr>
                <w:rFonts w:ascii="Arial" w:hAnsi="Arial" w:cs="Arial"/>
                <w:b/>
                <w:bCs/>
              </w:rPr>
              <w:t>Date:</w:t>
            </w:r>
          </w:p>
        </w:tc>
        <w:tc>
          <w:tcPr>
            <w:tcW w:w="1803" w:type="dxa"/>
            <w:tcBorders>
              <w:top w:val="nil"/>
              <w:left w:val="nil"/>
              <w:bottom w:val="nil"/>
              <w:right w:val="nil"/>
            </w:tcBorders>
          </w:tcPr>
          <w:p w14:paraId="25A028CE" w14:textId="4320E6EB" w:rsidR="006851C4" w:rsidRPr="00181EBD" w:rsidRDefault="006851C4" w:rsidP="000C1431">
            <w:pPr>
              <w:rPr>
                <w:rFonts w:ascii="Arial" w:hAnsi="Arial" w:cs="Arial"/>
                <w:b/>
                <w:bCs/>
              </w:rPr>
            </w:pPr>
            <w:r>
              <w:rPr>
                <w:rFonts w:ascii="Arial" w:hAnsi="Arial" w:cs="Arial"/>
              </w:rPr>
              <w:t>9 June 2026</w:t>
            </w:r>
          </w:p>
        </w:tc>
      </w:tr>
    </w:tbl>
    <w:p w14:paraId="12E2F519" w14:textId="77777777" w:rsidR="009B422E" w:rsidRPr="00181EBD" w:rsidRDefault="009B422E" w:rsidP="009B422E">
      <w:pPr>
        <w:rPr>
          <w:rFonts w:ascii="Arial" w:hAnsi="Arial" w:cs="Arial"/>
        </w:rPr>
      </w:pPr>
      <w:r w:rsidRPr="00181EBD">
        <w:rPr>
          <w:rFonts w:ascii="Arial" w:hAnsi="Arial" w:cs="Arial"/>
        </w:rPr>
        <w:t>_____________________________________________________________________</w:t>
      </w:r>
    </w:p>
    <w:p w14:paraId="27E17FD9" w14:textId="77777777" w:rsidR="009B422E" w:rsidRPr="00181EBD" w:rsidRDefault="009B422E" w:rsidP="009B422E">
      <w:pPr>
        <w:rPr>
          <w:rFonts w:ascii="Arial" w:hAnsi="Arial" w:cs="Arial"/>
        </w:rPr>
      </w:pPr>
    </w:p>
    <w:tbl>
      <w:tblPr>
        <w:tblW w:w="0" w:type="auto"/>
        <w:tblLayout w:type="fixed"/>
        <w:tblLook w:val="0000" w:firstRow="0" w:lastRow="0" w:firstColumn="0" w:lastColumn="0" w:noHBand="0" w:noVBand="0"/>
      </w:tblPr>
      <w:tblGrid>
        <w:gridCol w:w="1818"/>
        <w:gridCol w:w="7786"/>
      </w:tblGrid>
      <w:tr w:rsidR="009B422E" w:rsidRPr="00181EBD" w14:paraId="454C27F6" w14:textId="77777777">
        <w:tc>
          <w:tcPr>
            <w:tcW w:w="1818" w:type="dxa"/>
            <w:tcBorders>
              <w:top w:val="nil"/>
              <w:left w:val="nil"/>
              <w:bottom w:val="nil"/>
              <w:right w:val="nil"/>
            </w:tcBorders>
          </w:tcPr>
          <w:p w14:paraId="10F2716A" w14:textId="5AA589C6" w:rsidR="009B422E" w:rsidRPr="00181EBD" w:rsidRDefault="009B422E" w:rsidP="000C1431">
            <w:pPr>
              <w:rPr>
                <w:rFonts w:ascii="Arial" w:hAnsi="Arial" w:cs="Arial"/>
                <w:b/>
                <w:bCs/>
              </w:rPr>
            </w:pPr>
            <w:r w:rsidRPr="00181EBD">
              <w:rPr>
                <w:rFonts w:ascii="Arial" w:hAnsi="Arial" w:cs="Arial"/>
                <w:b/>
                <w:bCs/>
              </w:rPr>
              <w:t>Dep</w:t>
            </w:r>
            <w:r w:rsidR="00F039F2">
              <w:rPr>
                <w:rFonts w:ascii="Arial" w:hAnsi="Arial" w:cs="Arial"/>
                <w:b/>
                <w:bCs/>
              </w:rPr>
              <w:t>artmen</w:t>
            </w:r>
            <w:r w:rsidRPr="00181EBD">
              <w:rPr>
                <w:rFonts w:ascii="Arial" w:hAnsi="Arial" w:cs="Arial"/>
                <w:b/>
                <w:bCs/>
              </w:rPr>
              <w:t>t:</w:t>
            </w:r>
          </w:p>
          <w:p w14:paraId="3FF5B138" w14:textId="77777777" w:rsidR="009B422E" w:rsidRPr="00181EBD" w:rsidRDefault="009B422E" w:rsidP="000C1431">
            <w:pPr>
              <w:rPr>
                <w:rFonts w:ascii="Arial" w:hAnsi="Arial" w:cs="Arial"/>
                <w:b/>
                <w:bCs/>
              </w:rPr>
            </w:pPr>
          </w:p>
        </w:tc>
        <w:tc>
          <w:tcPr>
            <w:tcW w:w="7786" w:type="dxa"/>
            <w:tcBorders>
              <w:top w:val="nil"/>
              <w:left w:val="nil"/>
              <w:bottom w:val="nil"/>
              <w:right w:val="nil"/>
            </w:tcBorders>
          </w:tcPr>
          <w:p w14:paraId="4F9C96A5" w14:textId="7B3BDFD1" w:rsidR="009B422E" w:rsidRPr="00181EBD" w:rsidRDefault="00B273E8" w:rsidP="000C1431">
            <w:pPr>
              <w:rPr>
                <w:rFonts w:ascii="Arial" w:hAnsi="Arial" w:cs="Arial"/>
              </w:rPr>
            </w:pPr>
            <w:r>
              <w:rPr>
                <w:rFonts w:ascii="Arial" w:hAnsi="Arial" w:cs="Arial"/>
              </w:rPr>
              <w:t xml:space="preserve">City </w:t>
            </w:r>
            <w:r w:rsidR="00F039F2">
              <w:rPr>
                <w:rFonts w:ascii="Arial" w:hAnsi="Arial" w:cs="Arial"/>
              </w:rPr>
              <w:t>and</w:t>
            </w:r>
            <w:r>
              <w:rPr>
                <w:rFonts w:ascii="Arial" w:hAnsi="Arial" w:cs="Arial"/>
              </w:rPr>
              <w:t xml:space="preserve"> Neighbourhood</w:t>
            </w:r>
            <w:r w:rsidR="009B422E" w:rsidRPr="00181EBD">
              <w:rPr>
                <w:rFonts w:ascii="Arial" w:hAnsi="Arial" w:cs="Arial"/>
              </w:rPr>
              <w:t xml:space="preserve"> Services</w:t>
            </w:r>
          </w:p>
        </w:tc>
      </w:tr>
      <w:tr w:rsidR="009B422E" w:rsidRPr="00181EBD" w14:paraId="558F5033" w14:textId="77777777">
        <w:tc>
          <w:tcPr>
            <w:tcW w:w="1818" w:type="dxa"/>
            <w:tcBorders>
              <w:top w:val="nil"/>
              <w:left w:val="nil"/>
              <w:bottom w:val="nil"/>
              <w:right w:val="nil"/>
            </w:tcBorders>
          </w:tcPr>
          <w:p w14:paraId="15A5D10D" w14:textId="6B698DC7" w:rsidR="009B422E" w:rsidRPr="00181EBD" w:rsidRDefault="009B422E" w:rsidP="000C1431">
            <w:pPr>
              <w:rPr>
                <w:rFonts w:ascii="Arial" w:hAnsi="Arial" w:cs="Arial"/>
                <w:b/>
                <w:bCs/>
              </w:rPr>
            </w:pPr>
            <w:r w:rsidRPr="00181EBD">
              <w:rPr>
                <w:rFonts w:ascii="Arial" w:hAnsi="Arial" w:cs="Arial"/>
                <w:b/>
                <w:bCs/>
              </w:rPr>
              <w:t xml:space="preserve">Post </w:t>
            </w:r>
            <w:r w:rsidR="00F039F2">
              <w:rPr>
                <w:rFonts w:ascii="Arial" w:hAnsi="Arial" w:cs="Arial"/>
                <w:b/>
                <w:bCs/>
              </w:rPr>
              <w:t>number</w:t>
            </w:r>
            <w:r w:rsidRPr="00181EBD">
              <w:rPr>
                <w:rFonts w:ascii="Arial" w:hAnsi="Arial" w:cs="Arial"/>
                <w:b/>
                <w:bCs/>
              </w:rPr>
              <w:t>:</w:t>
            </w:r>
          </w:p>
          <w:p w14:paraId="15519A8B" w14:textId="77777777" w:rsidR="009B422E" w:rsidRPr="00181EBD" w:rsidRDefault="009B422E" w:rsidP="000C1431">
            <w:pPr>
              <w:rPr>
                <w:rFonts w:ascii="Arial" w:hAnsi="Arial" w:cs="Arial"/>
                <w:b/>
                <w:bCs/>
              </w:rPr>
            </w:pPr>
          </w:p>
        </w:tc>
        <w:tc>
          <w:tcPr>
            <w:tcW w:w="7786" w:type="dxa"/>
            <w:tcBorders>
              <w:top w:val="nil"/>
              <w:left w:val="nil"/>
              <w:bottom w:val="nil"/>
              <w:right w:val="nil"/>
            </w:tcBorders>
          </w:tcPr>
          <w:p w14:paraId="76A29086" w14:textId="59A2BB7C" w:rsidR="009B422E" w:rsidRPr="00181EBD" w:rsidRDefault="00B31D0D" w:rsidP="000C1431">
            <w:pPr>
              <w:rPr>
                <w:rFonts w:ascii="Arial" w:hAnsi="Arial" w:cs="Arial"/>
              </w:rPr>
            </w:pPr>
            <w:r w:rsidRPr="00B31D0D">
              <w:rPr>
                <w:rFonts w:ascii="Arial" w:hAnsi="Arial" w:cs="Arial"/>
              </w:rPr>
              <w:t>LPLNPO00</w:t>
            </w:r>
            <w:r w:rsidR="00147EF7">
              <w:rPr>
                <w:rFonts w:ascii="Arial" w:hAnsi="Arial" w:cs="Arial"/>
              </w:rPr>
              <w:t>5</w:t>
            </w:r>
          </w:p>
        </w:tc>
      </w:tr>
      <w:tr w:rsidR="009B422E" w:rsidRPr="00181EBD" w14:paraId="29BBDB35" w14:textId="77777777">
        <w:tc>
          <w:tcPr>
            <w:tcW w:w="1818" w:type="dxa"/>
            <w:tcBorders>
              <w:top w:val="nil"/>
              <w:left w:val="nil"/>
              <w:bottom w:val="nil"/>
              <w:right w:val="nil"/>
            </w:tcBorders>
          </w:tcPr>
          <w:p w14:paraId="7604A78A" w14:textId="77777777" w:rsidR="009B422E" w:rsidRPr="00181EBD" w:rsidRDefault="009B422E" w:rsidP="000C1431">
            <w:pPr>
              <w:rPr>
                <w:rFonts w:ascii="Arial" w:hAnsi="Arial" w:cs="Arial"/>
                <w:b/>
                <w:bCs/>
              </w:rPr>
            </w:pPr>
            <w:r w:rsidRPr="00181EBD">
              <w:rPr>
                <w:rFonts w:ascii="Arial" w:hAnsi="Arial" w:cs="Arial"/>
                <w:b/>
                <w:bCs/>
              </w:rPr>
              <w:t>Section:</w:t>
            </w:r>
          </w:p>
          <w:p w14:paraId="2B9C525E" w14:textId="77777777" w:rsidR="009B422E" w:rsidRPr="00181EBD" w:rsidRDefault="009B422E" w:rsidP="000C1431">
            <w:pPr>
              <w:rPr>
                <w:rFonts w:ascii="Arial" w:hAnsi="Arial" w:cs="Arial"/>
                <w:b/>
                <w:bCs/>
              </w:rPr>
            </w:pPr>
          </w:p>
        </w:tc>
        <w:tc>
          <w:tcPr>
            <w:tcW w:w="7786" w:type="dxa"/>
            <w:tcBorders>
              <w:top w:val="nil"/>
              <w:left w:val="nil"/>
              <w:bottom w:val="nil"/>
              <w:right w:val="nil"/>
            </w:tcBorders>
          </w:tcPr>
          <w:p w14:paraId="2710B618" w14:textId="2F420EFD" w:rsidR="00B273E8" w:rsidRDefault="00B273E8" w:rsidP="00B273E8">
            <w:pPr>
              <w:rPr>
                <w:rFonts w:ascii="Arial" w:hAnsi="Arial" w:cs="Arial"/>
              </w:rPr>
            </w:pPr>
            <w:r w:rsidRPr="004646E1">
              <w:rPr>
                <w:rFonts w:ascii="Arial" w:hAnsi="Arial" w:cs="Arial"/>
              </w:rPr>
              <w:t>Neighbourhood Services – Open Spaces and Streetscene – Landscape</w:t>
            </w:r>
            <w:r>
              <w:rPr>
                <w:rFonts w:ascii="Arial" w:hAnsi="Arial" w:cs="Arial"/>
              </w:rPr>
              <w:t xml:space="preserve"> </w:t>
            </w:r>
            <w:r w:rsidRPr="004646E1">
              <w:rPr>
                <w:rFonts w:ascii="Arial" w:hAnsi="Arial" w:cs="Arial"/>
              </w:rPr>
              <w:t>Planning</w:t>
            </w:r>
            <w:r>
              <w:rPr>
                <w:rFonts w:ascii="Arial" w:hAnsi="Arial" w:cs="Arial"/>
              </w:rPr>
              <w:t xml:space="preserve"> </w:t>
            </w:r>
            <w:r w:rsidR="00F039F2">
              <w:rPr>
                <w:rFonts w:ascii="Arial" w:hAnsi="Arial" w:cs="Arial"/>
              </w:rPr>
              <w:t>and</w:t>
            </w:r>
            <w:r>
              <w:rPr>
                <w:rFonts w:ascii="Arial" w:hAnsi="Arial" w:cs="Arial"/>
              </w:rPr>
              <w:t xml:space="preserve"> Development</w:t>
            </w:r>
          </w:p>
          <w:p w14:paraId="4726774F" w14:textId="77777777" w:rsidR="009B422E" w:rsidRPr="00181EBD" w:rsidRDefault="009B422E" w:rsidP="000C1431">
            <w:pPr>
              <w:rPr>
                <w:rFonts w:ascii="Arial" w:hAnsi="Arial" w:cs="Arial"/>
              </w:rPr>
            </w:pPr>
          </w:p>
        </w:tc>
      </w:tr>
      <w:tr w:rsidR="009B422E" w:rsidRPr="00181EBD" w14:paraId="4FCCB9EC" w14:textId="77777777">
        <w:tc>
          <w:tcPr>
            <w:tcW w:w="1818" w:type="dxa"/>
            <w:tcBorders>
              <w:top w:val="nil"/>
              <w:left w:val="nil"/>
              <w:bottom w:val="nil"/>
              <w:right w:val="nil"/>
            </w:tcBorders>
          </w:tcPr>
          <w:p w14:paraId="26D53B00" w14:textId="0D78F385" w:rsidR="009B422E" w:rsidRPr="00181EBD" w:rsidRDefault="009B422E" w:rsidP="000C1431">
            <w:pPr>
              <w:rPr>
                <w:rFonts w:ascii="Arial" w:hAnsi="Arial" w:cs="Arial"/>
                <w:b/>
                <w:bCs/>
              </w:rPr>
            </w:pPr>
            <w:r w:rsidRPr="00181EBD">
              <w:rPr>
                <w:rFonts w:ascii="Arial" w:hAnsi="Arial" w:cs="Arial"/>
                <w:b/>
                <w:bCs/>
              </w:rPr>
              <w:t xml:space="preserve">Job </w:t>
            </w:r>
            <w:r w:rsidR="00334446">
              <w:rPr>
                <w:rFonts w:ascii="Arial" w:hAnsi="Arial" w:cs="Arial"/>
                <w:b/>
                <w:bCs/>
              </w:rPr>
              <w:t>t</w:t>
            </w:r>
            <w:r w:rsidRPr="00181EBD">
              <w:rPr>
                <w:rFonts w:ascii="Arial" w:hAnsi="Arial" w:cs="Arial"/>
                <w:b/>
                <w:bCs/>
              </w:rPr>
              <w:t>itle:</w:t>
            </w:r>
          </w:p>
          <w:p w14:paraId="5D45320F" w14:textId="77777777" w:rsidR="009B422E" w:rsidRPr="00181EBD" w:rsidRDefault="009B422E" w:rsidP="000C1431">
            <w:pPr>
              <w:rPr>
                <w:rFonts w:ascii="Arial" w:hAnsi="Arial" w:cs="Arial"/>
                <w:b/>
                <w:bCs/>
              </w:rPr>
            </w:pPr>
          </w:p>
        </w:tc>
        <w:tc>
          <w:tcPr>
            <w:tcW w:w="7786" w:type="dxa"/>
            <w:tcBorders>
              <w:top w:val="nil"/>
              <w:left w:val="nil"/>
              <w:bottom w:val="nil"/>
              <w:right w:val="nil"/>
            </w:tcBorders>
          </w:tcPr>
          <w:p w14:paraId="429E5918" w14:textId="3C18A67C" w:rsidR="009B422E" w:rsidRPr="001A37CA" w:rsidRDefault="00B273E8" w:rsidP="000C1431">
            <w:pPr>
              <w:rPr>
                <w:rFonts w:ascii="Arial" w:hAnsi="Arial" w:cs="Arial"/>
              </w:rPr>
            </w:pPr>
            <w:r w:rsidRPr="001A37CA">
              <w:rPr>
                <w:rFonts w:ascii="Arial" w:hAnsi="Arial" w:cs="Arial"/>
              </w:rPr>
              <w:t>Grey Infrastructure</w:t>
            </w:r>
            <w:r w:rsidR="00EA4F1A" w:rsidRPr="001A37CA">
              <w:rPr>
                <w:rFonts w:ascii="Arial" w:hAnsi="Arial" w:cs="Arial"/>
              </w:rPr>
              <w:t xml:space="preserve"> Officer</w:t>
            </w:r>
          </w:p>
        </w:tc>
      </w:tr>
      <w:tr w:rsidR="009B422E" w:rsidRPr="00181EBD" w14:paraId="15D7863C" w14:textId="77777777">
        <w:tc>
          <w:tcPr>
            <w:tcW w:w="1818" w:type="dxa"/>
            <w:tcBorders>
              <w:top w:val="nil"/>
              <w:left w:val="nil"/>
              <w:bottom w:val="nil"/>
              <w:right w:val="nil"/>
            </w:tcBorders>
          </w:tcPr>
          <w:p w14:paraId="7C056228" w14:textId="77777777" w:rsidR="009B422E" w:rsidRPr="00181EBD" w:rsidRDefault="009B422E" w:rsidP="000C1431">
            <w:pPr>
              <w:rPr>
                <w:rFonts w:ascii="Arial" w:hAnsi="Arial" w:cs="Arial"/>
                <w:b/>
                <w:bCs/>
              </w:rPr>
            </w:pPr>
            <w:r w:rsidRPr="00181EBD">
              <w:rPr>
                <w:rFonts w:ascii="Arial" w:hAnsi="Arial" w:cs="Arial"/>
                <w:b/>
                <w:bCs/>
              </w:rPr>
              <w:t>Grade:</w:t>
            </w:r>
          </w:p>
          <w:p w14:paraId="7593870C" w14:textId="77777777" w:rsidR="009B422E" w:rsidRPr="00181EBD" w:rsidRDefault="009B422E" w:rsidP="000C1431">
            <w:pPr>
              <w:rPr>
                <w:rFonts w:ascii="Arial" w:hAnsi="Arial" w:cs="Arial"/>
                <w:b/>
                <w:bCs/>
              </w:rPr>
            </w:pPr>
          </w:p>
        </w:tc>
        <w:tc>
          <w:tcPr>
            <w:tcW w:w="7786" w:type="dxa"/>
            <w:tcBorders>
              <w:top w:val="nil"/>
              <w:left w:val="nil"/>
              <w:bottom w:val="nil"/>
              <w:right w:val="nil"/>
            </w:tcBorders>
          </w:tcPr>
          <w:p w14:paraId="37B0D491" w14:textId="77777777" w:rsidR="009B422E" w:rsidRPr="00181EBD" w:rsidRDefault="000458CA" w:rsidP="000C1431">
            <w:pPr>
              <w:rPr>
                <w:rFonts w:ascii="Arial" w:hAnsi="Arial" w:cs="Arial"/>
              </w:rPr>
            </w:pPr>
            <w:r>
              <w:rPr>
                <w:rFonts w:ascii="Arial" w:hAnsi="Arial" w:cs="Arial"/>
              </w:rPr>
              <w:t>Grade 7</w:t>
            </w:r>
          </w:p>
        </w:tc>
      </w:tr>
    </w:tbl>
    <w:p w14:paraId="0845712F" w14:textId="77777777" w:rsidR="009B422E" w:rsidRPr="00181EBD" w:rsidRDefault="009B422E" w:rsidP="009B422E">
      <w:pPr>
        <w:rPr>
          <w:rFonts w:ascii="Arial" w:hAnsi="Arial" w:cs="Arial"/>
        </w:rPr>
      </w:pPr>
      <w:r w:rsidRPr="00181EBD">
        <w:rPr>
          <w:rFonts w:ascii="Arial" w:hAnsi="Arial" w:cs="Arial"/>
        </w:rPr>
        <w:t>_____________________________________________________________________</w:t>
      </w:r>
    </w:p>
    <w:p w14:paraId="6B13D331" w14:textId="77777777" w:rsidR="009B422E" w:rsidRPr="00181EBD" w:rsidRDefault="009B422E" w:rsidP="009B422E">
      <w:pPr>
        <w:rPr>
          <w:rFonts w:ascii="Arial" w:hAnsi="Arial" w:cs="Arial"/>
        </w:rPr>
      </w:pPr>
    </w:p>
    <w:p w14:paraId="7299E4B3" w14:textId="77777777" w:rsidR="009B422E" w:rsidRPr="00181EBD" w:rsidRDefault="009B422E" w:rsidP="009B422E">
      <w:pPr>
        <w:rPr>
          <w:rFonts w:ascii="Arial" w:hAnsi="Arial" w:cs="Arial"/>
        </w:rPr>
      </w:pPr>
      <w:r w:rsidRPr="00181EBD">
        <w:rPr>
          <w:rFonts w:ascii="Arial" w:hAnsi="Arial" w:cs="Arial"/>
          <w:b/>
          <w:bCs/>
          <w:sz w:val="32"/>
          <w:szCs w:val="32"/>
        </w:rPr>
        <w:t>Main purpose of job</w:t>
      </w:r>
    </w:p>
    <w:p w14:paraId="14E7A86E" w14:textId="77777777" w:rsidR="009B422E" w:rsidRPr="00181EBD" w:rsidRDefault="009B422E" w:rsidP="009B422E">
      <w:pPr>
        <w:rPr>
          <w:rFonts w:ascii="Arial" w:hAnsi="Arial" w:cs="Arial"/>
        </w:rPr>
      </w:pPr>
    </w:p>
    <w:p w14:paraId="1635521D" w14:textId="3F085B5C" w:rsidR="009B422E" w:rsidRPr="00487627" w:rsidRDefault="009B422E" w:rsidP="009B422E">
      <w:pPr>
        <w:rPr>
          <w:rFonts w:ascii="Arial" w:hAnsi="Arial" w:cs="Arial"/>
        </w:rPr>
      </w:pPr>
      <w:r w:rsidRPr="00487627">
        <w:rPr>
          <w:rFonts w:ascii="Arial" w:hAnsi="Arial" w:cs="Arial"/>
        </w:rPr>
        <w:t xml:space="preserve">To be responsible to the </w:t>
      </w:r>
      <w:r w:rsidR="001F659E" w:rsidRPr="00487627">
        <w:rPr>
          <w:rFonts w:ascii="Arial" w:hAnsi="Arial" w:cs="Arial"/>
        </w:rPr>
        <w:t>Grey Infrastructure Manager</w:t>
      </w:r>
      <w:r w:rsidRPr="00487627">
        <w:rPr>
          <w:rFonts w:ascii="Arial" w:hAnsi="Arial" w:cs="Arial"/>
        </w:rPr>
        <w:t xml:space="preserve"> </w:t>
      </w:r>
      <w:r w:rsidR="001F659E" w:rsidRPr="00487627">
        <w:rPr>
          <w:rFonts w:ascii="Arial" w:hAnsi="Arial" w:cs="Arial"/>
        </w:rPr>
        <w:t xml:space="preserve">for assisting </w:t>
      </w:r>
      <w:r w:rsidR="009D41D1">
        <w:rPr>
          <w:rFonts w:ascii="Arial" w:hAnsi="Arial" w:cs="Arial"/>
        </w:rPr>
        <w:t>with</w:t>
      </w:r>
      <w:r w:rsidR="001F659E" w:rsidRPr="00487627">
        <w:rPr>
          <w:rFonts w:ascii="Arial" w:hAnsi="Arial" w:cs="Arial"/>
        </w:rPr>
        <w:t xml:space="preserve"> the inspection and management of grey and blue infrastructure assets maintained by </w:t>
      </w:r>
      <w:r w:rsidR="00F039F2">
        <w:rPr>
          <w:rFonts w:ascii="Arial" w:hAnsi="Arial" w:cs="Arial"/>
        </w:rPr>
        <w:t>c</w:t>
      </w:r>
      <w:r w:rsidR="001F659E" w:rsidRPr="00487627">
        <w:rPr>
          <w:rFonts w:ascii="Arial" w:hAnsi="Arial" w:cs="Arial"/>
        </w:rPr>
        <w:t>ouncil</w:t>
      </w:r>
      <w:r w:rsidR="00C3349D">
        <w:rPr>
          <w:rFonts w:ascii="Arial" w:hAnsi="Arial" w:cs="Arial"/>
        </w:rPr>
        <w:t>,</w:t>
      </w:r>
      <w:r w:rsidR="001F659E" w:rsidRPr="00487627">
        <w:rPr>
          <w:rFonts w:ascii="Arial" w:hAnsi="Arial" w:cs="Arial"/>
        </w:rPr>
        <w:t xml:space="preserve"> in accordance with required standards of quality and compliance.</w:t>
      </w:r>
    </w:p>
    <w:p w14:paraId="169BE752" w14:textId="77777777" w:rsidR="0092758B" w:rsidRPr="00487627" w:rsidRDefault="0092758B" w:rsidP="009B422E">
      <w:pPr>
        <w:rPr>
          <w:rFonts w:ascii="Arial" w:hAnsi="Arial" w:cs="Arial"/>
        </w:rPr>
      </w:pPr>
    </w:p>
    <w:p w14:paraId="760604E2" w14:textId="77777777" w:rsidR="001F659E" w:rsidRPr="00487627" w:rsidRDefault="001F659E" w:rsidP="001F659E">
      <w:pPr>
        <w:spacing w:line="280" w:lineRule="exact"/>
        <w:rPr>
          <w:rFonts w:ascii="Arial" w:hAnsi="Arial" w:cs="Arial"/>
        </w:rPr>
      </w:pPr>
      <w:r w:rsidRPr="00487627">
        <w:rPr>
          <w:rFonts w:ascii="Arial" w:hAnsi="Arial" w:cs="Arial"/>
        </w:rPr>
        <w:t>To work with a range of key internal and external stakeholders, contractors and other construction professionals to assist</w:t>
      </w:r>
      <w:r w:rsidR="00C3349D">
        <w:rPr>
          <w:rFonts w:ascii="Arial" w:hAnsi="Arial" w:cs="Arial"/>
        </w:rPr>
        <w:t xml:space="preserve"> in</w:t>
      </w:r>
      <w:r w:rsidRPr="00487627">
        <w:rPr>
          <w:rFonts w:ascii="Arial" w:hAnsi="Arial" w:cs="Arial"/>
        </w:rPr>
        <w:t xml:space="preserve"> improving council maintained grey infrastructure.</w:t>
      </w:r>
    </w:p>
    <w:p w14:paraId="5FF658F9" w14:textId="77777777" w:rsidR="001F659E" w:rsidRPr="00487627" w:rsidRDefault="001F659E" w:rsidP="001F659E">
      <w:pPr>
        <w:spacing w:line="280" w:lineRule="exact"/>
        <w:rPr>
          <w:rFonts w:ascii="Arial" w:hAnsi="Arial" w:cs="Arial"/>
        </w:rPr>
      </w:pPr>
    </w:p>
    <w:p w14:paraId="08C02080" w14:textId="77777777" w:rsidR="001F659E" w:rsidRPr="00487627" w:rsidRDefault="001F659E" w:rsidP="001F659E">
      <w:pPr>
        <w:tabs>
          <w:tab w:val="left" w:pos="4050"/>
        </w:tabs>
        <w:rPr>
          <w:rFonts w:ascii="Arial" w:hAnsi="Arial" w:cs="Arial"/>
        </w:rPr>
      </w:pPr>
      <w:r w:rsidRPr="00487627">
        <w:rPr>
          <w:rFonts w:ascii="Arial" w:hAnsi="Arial" w:cs="Arial"/>
        </w:rPr>
        <w:t>To deputise for the Grey Infrastructure Manager, as requested, within the post holder’s sphere of responsibility.</w:t>
      </w:r>
    </w:p>
    <w:p w14:paraId="4DAB9262" w14:textId="77777777" w:rsidR="00093167" w:rsidRPr="00487627" w:rsidRDefault="00093167" w:rsidP="009B422E">
      <w:pPr>
        <w:rPr>
          <w:rFonts w:ascii="Arial" w:hAnsi="Arial" w:cs="Arial"/>
        </w:rPr>
      </w:pPr>
    </w:p>
    <w:p w14:paraId="4A1BA92B" w14:textId="77777777" w:rsidR="00093167" w:rsidRDefault="00093167" w:rsidP="009B422E">
      <w:pPr>
        <w:rPr>
          <w:rFonts w:ascii="Arial" w:hAnsi="Arial" w:cs="Arial"/>
        </w:rPr>
      </w:pPr>
    </w:p>
    <w:p w14:paraId="2235C238" w14:textId="77777777" w:rsidR="00485360" w:rsidRDefault="00485360" w:rsidP="009B422E">
      <w:pPr>
        <w:rPr>
          <w:rFonts w:ascii="Arial" w:hAnsi="Arial" w:cs="Arial"/>
        </w:rPr>
      </w:pPr>
    </w:p>
    <w:p w14:paraId="0368B1E5" w14:textId="77777777" w:rsidR="00485360" w:rsidRDefault="00485360" w:rsidP="009B422E">
      <w:pPr>
        <w:rPr>
          <w:rFonts w:ascii="Arial" w:hAnsi="Arial" w:cs="Arial"/>
        </w:rPr>
      </w:pPr>
    </w:p>
    <w:p w14:paraId="627D3F9C" w14:textId="77777777" w:rsidR="00485360" w:rsidRDefault="00485360" w:rsidP="009B422E">
      <w:pPr>
        <w:rPr>
          <w:rFonts w:ascii="Arial" w:hAnsi="Arial" w:cs="Arial"/>
        </w:rPr>
      </w:pPr>
    </w:p>
    <w:p w14:paraId="79FE1DF5" w14:textId="77777777" w:rsidR="00485360" w:rsidRDefault="00485360" w:rsidP="009B422E">
      <w:pPr>
        <w:rPr>
          <w:rFonts w:ascii="Arial" w:hAnsi="Arial" w:cs="Arial"/>
        </w:rPr>
      </w:pPr>
    </w:p>
    <w:p w14:paraId="24D03B7D" w14:textId="77777777" w:rsidR="00485360" w:rsidRPr="00487627" w:rsidRDefault="00485360" w:rsidP="009B422E">
      <w:pPr>
        <w:rPr>
          <w:rFonts w:ascii="Arial" w:hAnsi="Arial" w:cs="Arial"/>
        </w:rPr>
      </w:pPr>
    </w:p>
    <w:p w14:paraId="6386EB12" w14:textId="77777777" w:rsidR="001F659E" w:rsidRPr="00487627" w:rsidRDefault="001F659E" w:rsidP="009B422E">
      <w:pPr>
        <w:rPr>
          <w:rFonts w:ascii="Arial" w:hAnsi="Arial" w:cs="Arial"/>
        </w:rPr>
      </w:pPr>
    </w:p>
    <w:p w14:paraId="49F50860" w14:textId="77777777" w:rsidR="001F659E" w:rsidRPr="00487627" w:rsidRDefault="001F659E" w:rsidP="009B422E">
      <w:pPr>
        <w:rPr>
          <w:rFonts w:ascii="Arial" w:hAnsi="Arial" w:cs="Arial"/>
        </w:rPr>
      </w:pPr>
    </w:p>
    <w:p w14:paraId="584F27DC" w14:textId="77777777" w:rsidR="001F659E" w:rsidRPr="00487627" w:rsidRDefault="001F659E" w:rsidP="009B422E">
      <w:pPr>
        <w:rPr>
          <w:rFonts w:ascii="Arial" w:hAnsi="Arial" w:cs="Arial"/>
        </w:rPr>
      </w:pPr>
    </w:p>
    <w:p w14:paraId="6FB90CB8" w14:textId="77777777" w:rsidR="001F659E" w:rsidRPr="00487627" w:rsidRDefault="001F659E" w:rsidP="009B422E">
      <w:pPr>
        <w:rPr>
          <w:rFonts w:ascii="Arial" w:hAnsi="Arial" w:cs="Arial"/>
        </w:rPr>
      </w:pPr>
    </w:p>
    <w:p w14:paraId="2929DAF8" w14:textId="77777777" w:rsidR="001F659E" w:rsidRPr="00487627" w:rsidRDefault="001F659E" w:rsidP="009B422E">
      <w:pPr>
        <w:rPr>
          <w:rFonts w:ascii="Arial" w:hAnsi="Arial" w:cs="Arial"/>
        </w:rPr>
      </w:pPr>
    </w:p>
    <w:p w14:paraId="45C213C4" w14:textId="77777777" w:rsidR="001F659E" w:rsidRPr="00487627" w:rsidRDefault="001F659E" w:rsidP="009B422E">
      <w:pPr>
        <w:rPr>
          <w:rFonts w:ascii="Arial" w:hAnsi="Arial" w:cs="Arial"/>
        </w:rPr>
      </w:pPr>
    </w:p>
    <w:p w14:paraId="417D1E78" w14:textId="77777777" w:rsidR="001F659E" w:rsidRPr="00487627" w:rsidRDefault="001F659E" w:rsidP="009B422E">
      <w:pPr>
        <w:rPr>
          <w:rFonts w:ascii="Arial" w:hAnsi="Arial" w:cs="Arial"/>
        </w:rPr>
      </w:pPr>
    </w:p>
    <w:p w14:paraId="7806BA61" w14:textId="77777777" w:rsidR="001F659E" w:rsidRPr="00487627" w:rsidRDefault="001F659E" w:rsidP="009B422E">
      <w:pPr>
        <w:rPr>
          <w:rFonts w:ascii="Arial" w:hAnsi="Arial" w:cs="Arial"/>
        </w:rPr>
      </w:pPr>
    </w:p>
    <w:p w14:paraId="352924CF" w14:textId="77777777" w:rsidR="001F659E" w:rsidRPr="00487627" w:rsidRDefault="001F659E" w:rsidP="009B422E">
      <w:pPr>
        <w:rPr>
          <w:rFonts w:ascii="Arial" w:hAnsi="Arial" w:cs="Arial"/>
        </w:rPr>
      </w:pPr>
    </w:p>
    <w:p w14:paraId="0675DF90" w14:textId="77777777" w:rsidR="001F659E" w:rsidRPr="00487627" w:rsidRDefault="001F659E" w:rsidP="009B422E">
      <w:pPr>
        <w:rPr>
          <w:rFonts w:ascii="Arial" w:hAnsi="Arial" w:cs="Arial"/>
        </w:rPr>
      </w:pPr>
    </w:p>
    <w:p w14:paraId="730E39ED" w14:textId="77777777" w:rsidR="001F659E" w:rsidRPr="00487627" w:rsidRDefault="001F659E" w:rsidP="009B422E">
      <w:pPr>
        <w:rPr>
          <w:rFonts w:ascii="Arial" w:hAnsi="Arial" w:cs="Arial"/>
        </w:rPr>
      </w:pPr>
    </w:p>
    <w:p w14:paraId="03D13628" w14:textId="77777777" w:rsidR="001F659E" w:rsidRPr="00487627" w:rsidRDefault="001F659E" w:rsidP="009B422E">
      <w:pPr>
        <w:rPr>
          <w:rFonts w:ascii="Arial" w:hAnsi="Arial" w:cs="Arial"/>
        </w:rPr>
      </w:pPr>
    </w:p>
    <w:p w14:paraId="0C175628" w14:textId="77777777" w:rsidR="001F659E" w:rsidRPr="00487627" w:rsidRDefault="00485360" w:rsidP="009B422E">
      <w:pPr>
        <w:rPr>
          <w:rFonts w:ascii="Arial" w:hAnsi="Arial" w:cs="Arial"/>
        </w:rPr>
      </w:pPr>
      <w:r w:rsidRPr="00181EBD">
        <w:rPr>
          <w:rFonts w:ascii="Arial" w:hAnsi="Arial" w:cs="Arial"/>
          <w:b/>
          <w:bCs/>
          <w:sz w:val="32"/>
          <w:szCs w:val="32"/>
        </w:rPr>
        <w:lastRenderedPageBreak/>
        <w:t>Summary of responsibilities and personal duties</w:t>
      </w:r>
    </w:p>
    <w:p w14:paraId="7650E3CA" w14:textId="77777777" w:rsidR="001F659E" w:rsidRPr="00487627" w:rsidRDefault="001F659E" w:rsidP="009B422E">
      <w:pPr>
        <w:rPr>
          <w:rFonts w:ascii="Arial" w:hAnsi="Arial" w:cs="Arial"/>
        </w:rPr>
      </w:pPr>
    </w:p>
    <w:p w14:paraId="183FC37B" w14:textId="77777777" w:rsidR="001F659E" w:rsidRPr="00487627" w:rsidRDefault="001F659E" w:rsidP="009B422E">
      <w:pPr>
        <w:rPr>
          <w:rFonts w:ascii="Arial" w:hAnsi="Arial" w:cs="Arial"/>
        </w:rPr>
      </w:pPr>
    </w:p>
    <w:p w14:paraId="613B0C57" w14:textId="77777777" w:rsidR="0031042F" w:rsidRPr="00CA3BE0" w:rsidRDefault="0031042F" w:rsidP="00CA3BE0">
      <w:pPr>
        <w:ind w:left="567" w:hanging="567"/>
        <w:rPr>
          <w:rFonts w:ascii="Arial" w:hAnsi="Arial" w:cs="Arial"/>
        </w:rPr>
      </w:pPr>
      <w:r w:rsidRPr="00CA3BE0">
        <w:rPr>
          <w:rFonts w:ascii="Arial" w:hAnsi="Arial" w:cs="Arial"/>
        </w:rPr>
        <w:t>1.</w:t>
      </w:r>
      <w:r w:rsidRPr="00CA3BE0">
        <w:rPr>
          <w:rFonts w:ascii="Arial" w:hAnsi="Arial" w:cs="Arial"/>
        </w:rPr>
        <w:tab/>
        <w:t xml:space="preserve">To </w:t>
      </w:r>
      <w:r w:rsidR="005033A6" w:rsidRPr="00CA3BE0">
        <w:rPr>
          <w:rFonts w:ascii="Arial" w:hAnsi="Arial" w:cs="Arial"/>
        </w:rPr>
        <w:t>assist in</w:t>
      </w:r>
      <w:r w:rsidRPr="00CA3BE0">
        <w:rPr>
          <w:rFonts w:ascii="Arial" w:hAnsi="Arial" w:cs="Arial"/>
        </w:rPr>
        <w:t xml:space="preserve"> the delivery of a range of grey and blue infrastructure improvement works for council-maintained roads, footpaths, trails, bridges reservoirs and drainage systems, including </w:t>
      </w:r>
      <w:r w:rsidR="005033A6" w:rsidRPr="00CA3BE0">
        <w:rPr>
          <w:rFonts w:ascii="Arial" w:hAnsi="Arial" w:cs="Arial"/>
        </w:rPr>
        <w:t xml:space="preserve">site </w:t>
      </w:r>
      <w:r w:rsidRPr="00CA3BE0">
        <w:rPr>
          <w:rFonts w:ascii="Arial" w:hAnsi="Arial" w:cs="Arial"/>
        </w:rPr>
        <w:t>inspection</w:t>
      </w:r>
      <w:r w:rsidR="005033A6" w:rsidRPr="00CA3BE0">
        <w:rPr>
          <w:rFonts w:ascii="Arial" w:hAnsi="Arial" w:cs="Arial"/>
        </w:rPr>
        <w:t>s</w:t>
      </w:r>
      <w:r w:rsidRPr="00CA3BE0">
        <w:rPr>
          <w:rFonts w:ascii="Arial" w:hAnsi="Arial" w:cs="Arial"/>
        </w:rPr>
        <w:t>, work programming, cost control, design</w:t>
      </w:r>
      <w:r w:rsidR="005033A6" w:rsidRPr="00CA3BE0">
        <w:rPr>
          <w:rFonts w:ascii="Arial" w:hAnsi="Arial" w:cs="Arial"/>
        </w:rPr>
        <w:t xml:space="preserve"> and </w:t>
      </w:r>
      <w:r w:rsidRPr="00CA3BE0">
        <w:rPr>
          <w:rFonts w:ascii="Arial" w:hAnsi="Arial" w:cs="Arial"/>
        </w:rPr>
        <w:t>construction phase supervision</w:t>
      </w:r>
      <w:r w:rsidR="005033A6" w:rsidRPr="00CA3BE0">
        <w:rPr>
          <w:rFonts w:ascii="Arial" w:hAnsi="Arial" w:cs="Arial"/>
        </w:rPr>
        <w:t>.</w:t>
      </w:r>
    </w:p>
    <w:p w14:paraId="31554A76" w14:textId="77777777" w:rsidR="0031042F" w:rsidRPr="00CA3BE0" w:rsidRDefault="0031042F" w:rsidP="00CA3BE0">
      <w:pPr>
        <w:ind w:left="567" w:hanging="567"/>
        <w:rPr>
          <w:rFonts w:ascii="Arial" w:hAnsi="Arial" w:cs="Arial"/>
        </w:rPr>
      </w:pPr>
    </w:p>
    <w:p w14:paraId="30165714" w14:textId="77777777" w:rsidR="0031042F" w:rsidRPr="00CA3BE0" w:rsidRDefault="005033A6" w:rsidP="00CA3BE0">
      <w:pPr>
        <w:ind w:left="567" w:hanging="567"/>
        <w:rPr>
          <w:rFonts w:ascii="Arial" w:hAnsi="Arial" w:cs="Arial"/>
        </w:rPr>
      </w:pPr>
      <w:r w:rsidRPr="00CA3BE0">
        <w:rPr>
          <w:rFonts w:ascii="Arial" w:hAnsi="Arial" w:cs="Arial"/>
        </w:rPr>
        <w:t>2</w:t>
      </w:r>
      <w:r w:rsidR="0031042F" w:rsidRPr="00CA3BE0">
        <w:rPr>
          <w:rFonts w:ascii="Arial" w:hAnsi="Arial" w:cs="Arial"/>
        </w:rPr>
        <w:t>.</w:t>
      </w:r>
      <w:r w:rsidR="0031042F" w:rsidRPr="00CA3BE0">
        <w:rPr>
          <w:rFonts w:ascii="Arial" w:hAnsi="Arial" w:cs="Arial"/>
        </w:rPr>
        <w:tab/>
        <w:t>To ensur</w:t>
      </w:r>
      <w:r w:rsidRPr="00CA3BE0">
        <w:rPr>
          <w:rFonts w:ascii="Arial" w:hAnsi="Arial" w:cs="Arial"/>
        </w:rPr>
        <w:t>e</w:t>
      </w:r>
      <w:r w:rsidR="0031042F" w:rsidRPr="00CA3BE0">
        <w:rPr>
          <w:rFonts w:ascii="Arial" w:hAnsi="Arial" w:cs="Arial"/>
        </w:rPr>
        <w:t xml:space="preserve"> compliance with relevant</w:t>
      </w:r>
      <w:r w:rsidRPr="00CA3BE0">
        <w:rPr>
          <w:rFonts w:ascii="Arial" w:hAnsi="Arial" w:cs="Arial"/>
        </w:rPr>
        <w:t xml:space="preserve"> safety and accessibility</w:t>
      </w:r>
      <w:r w:rsidR="0031042F" w:rsidRPr="00CA3BE0">
        <w:rPr>
          <w:rFonts w:ascii="Arial" w:hAnsi="Arial" w:cs="Arial"/>
        </w:rPr>
        <w:t xml:space="preserve"> standards</w:t>
      </w:r>
      <w:r w:rsidR="00A33496" w:rsidRPr="00CA3BE0">
        <w:rPr>
          <w:rFonts w:ascii="Arial" w:hAnsi="Arial" w:cs="Arial"/>
        </w:rPr>
        <w:t xml:space="preserve"> for all </w:t>
      </w:r>
      <w:r w:rsidR="00C3349D" w:rsidRPr="00CA3BE0">
        <w:rPr>
          <w:rFonts w:ascii="Arial" w:hAnsi="Arial" w:cs="Arial"/>
        </w:rPr>
        <w:t xml:space="preserve">maintenance or </w:t>
      </w:r>
      <w:r w:rsidR="00A33496" w:rsidRPr="00CA3BE0">
        <w:rPr>
          <w:rFonts w:ascii="Arial" w:hAnsi="Arial" w:cs="Arial"/>
        </w:rPr>
        <w:t>improvement works relating to council-maintained grey infrastructure.</w:t>
      </w:r>
    </w:p>
    <w:p w14:paraId="6417554F" w14:textId="77777777" w:rsidR="0031042F" w:rsidRPr="00CA3BE0" w:rsidRDefault="0031042F" w:rsidP="00CA3BE0">
      <w:pPr>
        <w:ind w:left="567" w:hanging="567"/>
        <w:rPr>
          <w:rFonts w:ascii="Arial" w:hAnsi="Arial" w:cs="Arial"/>
        </w:rPr>
      </w:pPr>
    </w:p>
    <w:p w14:paraId="6E3096A2" w14:textId="77777777" w:rsidR="0031042F" w:rsidRPr="00CA3BE0" w:rsidRDefault="0031042F" w:rsidP="00CA3BE0">
      <w:pPr>
        <w:ind w:left="567" w:hanging="567"/>
        <w:rPr>
          <w:rFonts w:ascii="Arial" w:hAnsi="Arial" w:cs="Arial"/>
        </w:rPr>
      </w:pPr>
      <w:r w:rsidRPr="00CA3BE0">
        <w:rPr>
          <w:rFonts w:ascii="Arial" w:hAnsi="Arial" w:cs="Arial"/>
        </w:rPr>
        <w:t>4.</w:t>
      </w:r>
      <w:r w:rsidRPr="00CA3BE0">
        <w:rPr>
          <w:rFonts w:ascii="Arial" w:hAnsi="Arial" w:cs="Arial"/>
        </w:rPr>
        <w:tab/>
        <w:t xml:space="preserve">To </w:t>
      </w:r>
      <w:r w:rsidR="005033A6" w:rsidRPr="00CA3BE0">
        <w:rPr>
          <w:rFonts w:ascii="Arial" w:hAnsi="Arial" w:cs="Arial"/>
        </w:rPr>
        <w:t>assist in the</w:t>
      </w:r>
      <w:r w:rsidRPr="00CA3BE0">
        <w:rPr>
          <w:rFonts w:ascii="Arial" w:hAnsi="Arial" w:cs="Arial"/>
        </w:rPr>
        <w:t xml:space="preserve"> preparation of technical reports, feasibility studies, tender documents, specifications, progress reports, and other necessary documentation </w:t>
      </w:r>
      <w:r w:rsidR="005033A6" w:rsidRPr="00CA3BE0">
        <w:rPr>
          <w:rFonts w:ascii="Arial" w:hAnsi="Arial" w:cs="Arial"/>
        </w:rPr>
        <w:t>relating to</w:t>
      </w:r>
      <w:r w:rsidRPr="00CA3BE0">
        <w:rPr>
          <w:rFonts w:ascii="Arial" w:hAnsi="Arial" w:cs="Arial"/>
        </w:rPr>
        <w:t xml:space="preserve"> grey infrastructure maintenance operations or improvement projects.</w:t>
      </w:r>
    </w:p>
    <w:p w14:paraId="590FA402" w14:textId="77777777" w:rsidR="0031042F" w:rsidRPr="00CA3BE0" w:rsidRDefault="0031042F" w:rsidP="00CA3BE0">
      <w:pPr>
        <w:ind w:left="567" w:hanging="567"/>
        <w:rPr>
          <w:rFonts w:ascii="Arial" w:hAnsi="Arial" w:cs="Arial"/>
        </w:rPr>
      </w:pPr>
    </w:p>
    <w:p w14:paraId="4813D4F1" w14:textId="77777777" w:rsidR="0031042F" w:rsidRPr="00CA3BE0" w:rsidRDefault="0031042F" w:rsidP="00CA3BE0">
      <w:pPr>
        <w:ind w:left="567" w:hanging="567"/>
        <w:rPr>
          <w:rFonts w:ascii="Arial" w:hAnsi="Arial" w:cs="Arial"/>
        </w:rPr>
      </w:pPr>
      <w:r w:rsidRPr="00CA3BE0">
        <w:rPr>
          <w:rFonts w:ascii="Arial" w:hAnsi="Arial" w:cs="Arial"/>
        </w:rPr>
        <w:t>5.</w:t>
      </w:r>
      <w:r w:rsidRPr="00CA3BE0">
        <w:rPr>
          <w:rFonts w:ascii="Arial" w:hAnsi="Arial" w:cs="Arial"/>
        </w:rPr>
        <w:tab/>
        <w:t xml:space="preserve">To </w:t>
      </w:r>
      <w:r w:rsidR="005033A6" w:rsidRPr="00CA3BE0">
        <w:rPr>
          <w:rFonts w:ascii="Arial" w:hAnsi="Arial" w:cs="Arial"/>
        </w:rPr>
        <w:t>assist with</w:t>
      </w:r>
      <w:r w:rsidRPr="00CA3BE0">
        <w:rPr>
          <w:rFonts w:ascii="Arial" w:hAnsi="Arial" w:cs="Arial"/>
        </w:rPr>
        <w:t xml:space="preserve"> the daily management of council</w:t>
      </w:r>
      <w:r w:rsidR="00C3349D" w:rsidRPr="00CA3BE0">
        <w:rPr>
          <w:rFonts w:ascii="Arial" w:hAnsi="Arial" w:cs="Arial"/>
        </w:rPr>
        <w:t>’</w:t>
      </w:r>
      <w:r w:rsidRPr="00CA3BE0">
        <w:rPr>
          <w:rFonts w:ascii="Arial" w:hAnsi="Arial" w:cs="Arial"/>
        </w:rPr>
        <w:t xml:space="preserve">s Measured Term Contract for Resurfacing and Minor Civil Engineering works, including procurement, contractor programming and monitoring, risk assessment and compliance. </w:t>
      </w:r>
    </w:p>
    <w:p w14:paraId="3BDCF0D3" w14:textId="77777777" w:rsidR="0031042F" w:rsidRPr="00CA3BE0" w:rsidRDefault="0031042F" w:rsidP="00CA3BE0">
      <w:pPr>
        <w:ind w:left="567" w:hanging="567"/>
        <w:rPr>
          <w:rFonts w:ascii="Arial" w:hAnsi="Arial" w:cs="Arial"/>
        </w:rPr>
      </w:pPr>
    </w:p>
    <w:p w14:paraId="260FAF3D" w14:textId="77777777" w:rsidR="0031042F" w:rsidRPr="00CA3BE0" w:rsidRDefault="0031042F" w:rsidP="00CA3BE0">
      <w:pPr>
        <w:ind w:left="567" w:hanging="567"/>
        <w:rPr>
          <w:rFonts w:ascii="Arial" w:hAnsi="Arial" w:cs="Arial"/>
        </w:rPr>
      </w:pPr>
      <w:r w:rsidRPr="00CA3BE0">
        <w:rPr>
          <w:rFonts w:ascii="Arial" w:hAnsi="Arial" w:cs="Arial"/>
        </w:rPr>
        <w:t>6.</w:t>
      </w:r>
      <w:r w:rsidRPr="00CA3BE0">
        <w:rPr>
          <w:rFonts w:ascii="Arial" w:hAnsi="Arial" w:cs="Arial"/>
        </w:rPr>
        <w:tab/>
        <w:t xml:space="preserve">To </w:t>
      </w:r>
      <w:r w:rsidR="005033A6" w:rsidRPr="00CA3BE0">
        <w:rPr>
          <w:rFonts w:ascii="Arial" w:hAnsi="Arial" w:cs="Arial"/>
        </w:rPr>
        <w:t>assist in the</w:t>
      </w:r>
      <w:r w:rsidRPr="00CA3BE0">
        <w:rPr>
          <w:rFonts w:ascii="Arial" w:hAnsi="Arial" w:cs="Arial"/>
        </w:rPr>
        <w:t xml:space="preserve"> management and delivery of council’s annual grey infrastructure budget, including</w:t>
      </w:r>
      <w:r w:rsidR="005033A6" w:rsidRPr="00CA3BE0">
        <w:rPr>
          <w:rFonts w:ascii="Arial" w:hAnsi="Arial" w:cs="Arial"/>
        </w:rPr>
        <w:t xml:space="preserve"> site</w:t>
      </w:r>
      <w:r w:rsidRPr="00CA3BE0">
        <w:rPr>
          <w:rFonts w:ascii="Arial" w:hAnsi="Arial" w:cs="Arial"/>
        </w:rPr>
        <w:t xml:space="preserve"> inspectio</w:t>
      </w:r>
      <w:r w:rsidR="005033A6" w:rsidRPr="00CA3BE0">
        <w:rPr>
          <w:rFonts w:ascii="Arial" w:hAnsi="Arial" w:cs="Arial"/>
        </w:rPr>
        <w:t>ns</w:t>
      </w:r>
      <w:r w:rsidRPr="00CA3BE0">
        <w:rPr>
          <w:rFonts w:ascii="Arial" w:hAnsi="Arial" w:cs="Arial"/>
        </w:rPr>
        <w:t xml:space="preserve">, work programming, contractor management and construction phase supervision. </w:t>
      </w:r>
    </w:p>
    <w:p w14:paraId="42C26FCE" w14:textId="77777777" w:rsidR="002D65A4" w:rsidRPr="00CA3BE0" w:rsidRDefault="002D65A4" w:rsidP="00CA3BE0">
      <w:pPr>
        <w:ind w:left="567" w:hanging="567"/>
        <w:rPr>
          <w:rFonts w:ascii="Arial" w:hAnsi="Arial" w:cs="Arial"/>
        </w:rPr>
      </w:pPr>
    </w:p>
    <w:p w14:paraId="384817F7" w14:textId="77777777" w:rsidR="002D65A4" w:rsidRPr="00CA3BE0" w:rsidRDefault="002D65A4" w:rsidP="00CA3BE0">
      <w:pPr>
        <w:ind w:left="567" w:hanging="567"/>
        <w:rPr>
          <w:rFonts w:ascii="Arial" w:hAnsi="Arial" w:cs="Arial"/>
        </w:rPr>
      </w:pPr>
      <w:r w:rsidRPr="00CA3BE0">
        <w:rPr>
          <w:rFonts w:ascii="Arial" w:hAnsi="Arial" w:cs="Arial"/>
        </w:rPr>
        <w:t xml:space="preserve">7. </w:t>
      </w:r>
      <w:r w:rsidRPr="00CA3BE0">
        <w:rPr>
          <w:rFonts w:ascii="Arial" w:hAnsi="Arial" w:cs="Arial"/>
        </w:rPr>
        <w:tab/>
        <w:t xml:space="preserve">To undertake a citywide cycle of </w:t>
      </w:r>
      <w:r w:rsidR="00737F6E" w:rsidRPr="00CA3BE0">
        <w:rPr>
          <w:rFonts w:ascii="Arial" w:hAnsi="Arial" w:cs="Arial"/>
        </w:rPr>
        <w:t xml:space="preserve">grey </w:t>
      </w:r>
      <w:r w:rsidRPr="00CA3BE0">
        <w:rPr>
          <w:rFonts w:ascii="Arial" w:hAnsi="Arial" w:cs="Arial"/>
        </w:rPr>
        <w:t xml:space="preserve">infrastructure inspections, </w:t>
      </w:r>
      <w:r w:rsidR="000A35A9" w:rsidRPr="00CA3BE0">
        <w:rPr>
          <w:rFonts w:ascii="Arial" w:hAnsi="Arial" w:cs="Arial"/>
        </w:rPr>
        <w:t xml:space="preserve">maintain accurate records, </w:t>
      </w:r>
      <w:r w:rsidRPr="00CA3BE0">
        <w:rPr>
          <w:rFonts w:ascii="Arial" w:hAnsi="Arial" w:cs="Arial"/>
        </w:rPr>
        <w:t xml:space="preserve">produce </w:t>
      </w:r>
      <w:r w:rsidR="00C3349D" w:rsidRPr="00CA3BE0">
        <w:rPr>
          <w:rFonts w:ascii="Arial" w:hAnsi="Arial" w:cs="Arial"/>
        </w:rPr>
        <w:t xml:space="preserve">and monitor </w:t>
      </w:r>
      <w:r w:rsidRPr="00CA3BE0">
        <w:rPr>
          <w:rFonts w:ascii="Arial" w:hAnsi="Arial" w:cs="Arial"/>
        </w:rPr>
        <w:t>contractor work orders</w:t>
      </w:r>
      <w:r w:rsidR="000A35A9" w:rsidRPr="00CA3BE0">
        <w:rPr>
          <w:rFonts w:ascii="Arial" w:hAnsi="Arial" w:cs="Arial"/>
        </w:rPr>
        <w:t xml:space="preserve"> and risk assessments.</w:t>
      </w:r>
    </w:p>
    <w:p w14:paraId="40CC284F" w14:textId="77777777" w:rsidR="000A35A9" w:rsidRPr="00CA3BE0" w:rsidRDefault="000A35A9" w:rsidP="00CA3BE0">
      <w:pPr>
        <w:ind w:left="567" w:hanging="567"/>
        <w:rPr>
          <w:rFonts w:ascii="Arial" w:hAnsi="Arial" w:cs="Arial"/>
        </w:rPr>
      </w:pPr>
    </w:p>
    <w:p w14:paraId="733346C6" w14:textId="08426794" w:rsidR="000A35A9" w:rsidRPr="00CA3BE0" w:rsidRDefault="000A35A9" w:rsidP="00CA3BE0">
      <w:pPr>
        <w:ind w:left="567" w:hanging="567"/>
        <w:rPr>
          <w:rFonts w:ascii="Arial" w:hAnsi="Arial" w:cs="Arial"/>
        </w:rPr>
      </w:pPr>
      <w:r w:rsidRPr="00CA3BE0">
        <w:rPr>
          <w:rFonts w:ascii="Arial" w:hAnsi="Arial" w:cs="Arial"/>
        </w:rPr>
        <w:t>8.</w:t>
      </w:r>
      <w:r w:rsidRPr="00CA3BE0">
        <w:rPr>
          <w:rFonts w:ascii="Arial" w:hAnsi="Arial" w:cs="Arial"/>
        </w:rPr>
        <w:tab/>
        <w:t>To review contractor invoices and prepare payment certificates for improvements delivered under council</w:t>
      </w:r>
      <w:r w:rsidR="009D3717" w:rsidRPr="00CA3BE0">
        <w:rPr>
          <w:rFonts w:ascii="Arial" w:hAnsi="Arial" w:cs="Arial"/>
        </w:rPr>
        <w:t>’s</w:t>
      </w:r>
      <w:r w:rsidRPr="00CA3BE0">
        <w:rPr>
          <w:rFonts w:ascii="Arial" w:hAnsi="Arial" w:cs="Arial"/>
        </w:rPr>
        <w:t xml:space="preserve"> measured term contract for resurfacing and minor civil works.</w:t>
      </w:r>
    </w:p>
    <w:p w14:paraId="112EFF3C" w14:textId="77777777" w:rsidR="002D65A4" w:rsidRPr="00CA3BE0" w:rsidRDefault="002D65A4" w:rsidP="00CA3BE0">
      <w:pPr>
        <w:ind w:left="567" w:hanging="567"/>
        <w:rPr>
          <w:rFonts w:ascii="Arial" w:hAnsi="Arial" w:cs="Arial"/>
        </w:rPr>
      </w:pPr>
    </w:p>
    <w:p w14:paraId="53026A73" w14:textId="77777777" w:rsidR="000A35A9" w:rsidRPr="00CA3BE0" w:rsidRDefault="000A35A9" w:rsidP="00CA3BE0">
      <w:pPr>
        <w:ind w:left="567" w:hanging="567"/>
        <w:rPr>
          <w:rFonts w:ascii="Arial" w:hAnsi="Arial" w:cs="Arial"/>
        </w:rPr>
      </w:pPr>
      <w:r w:rsidRPr="00CA3BE0">
        <w:rPr>
          <w:rFonts w:ascii="Arial" w:hAnsi="Arial" w:cs="Arial"/>
        </w:rPr>
        <w:t>9.</w:t>
      </w:r>
      <w:r w:rsidRPr="00CA3BE0">
        <w:rPr>
          <w:rFonts w:ascii="Arial" w:hAnsi="Arial" w:cs="Arial"/>
        </w:rPr>
        <w:tab/>
        <w:t xml:space="preserve">To </w:t>
      </w:r>
      <w:r w:rsidR="000850F1" w:rsidRPr="00CA3BE0">
        <w:rPr>
          <w:rFonts w:ascii="Arial" w:hAnsi="Arial" w:cs="Arial"/>
        </w:rPr>
        <w:t>undertake or</w:t>
      </w:r>
      <w:r w:rsidRPr="00CA3BE0">
        <w:rPr>
          <w:rFonts w:ascii="Arial" w:hAnsi="Arial" w:cs="Arial"/>
        </w:rPr>
        <w:t xml:space="preserve"> facilitate </w:t>
      </w:r>
      <w:r w:rsidR="000850F1" w:rsidRPr="00CA3BE0">
        <w:rPr>
          <w:rFonts w:ascii="Arial" w:hAnsi="Arial" w:cs="Arial"/>
        </w:rPr>
        <w:t xml:space="preserve">site </w:t>
      </w:r>
      <w:r w:rsidRPr="00CA3BE0">
        <w:rPr>
          <w:rFonts w:ascii="Arial" w:hAnsi="Arial" w:cs="Arial"/>
        </w:rPr>
        <w:t>surveys</w:t>
      </w:r>
      <w:r w:rsidR="000850F1" w:rsidRPr="00CA3BE0">
        <w:rPr>
          <w:rFonts w:ascii="Arial" w:hAnsi="Arial" w:cs="Arial"/>
        </w:rPr>
        <w:t xml:space="preserve"> and investigations</w:t>
      </w:r>
      <w:r w:rsidRPr="00CA3BE0">
        <w:rPr>
          <w:rFonts w:ascii="Arial" w:hAnsi="Arial" w:cs="Arial"/>
        </w:rPr>
        <w:t xml:space="preserve"> o</w:t>
      </w:r>
      <w:r w:rsidR="000850F1" w:rsidRPr="00CA3BE0">
        <w:rPr>
          <w:rFonts w:ascii="Arial" w:hAnsi="Arial" w:cs="Arial"/>
        </w:rPr>
        <w:t>n</w:t>
      </w:r>
      <w:r w:rsidRPr="00CA3BE0">
        <w:rPr>
          <w:rFonts w:ascii="Arial" w:hAnsi="Arial" w:cs="Arial"/>
        </w:rPr>
        <w:t xml:space="preserve"> </w:t>
      </w:r>
      <w:r w:rsidR="00A33496" w:rsidRPr="00CA3BE0">
        <w:rPr>
          <w:rFonts w:ascii="Arial" w:hAnsi="Arial" w:cs="Arial"/>
        </w:rPr>
        <w:t>council-maintained</w:t>
      </w:r>
      <w:r w:rsidRPr="00CA3BE0">
        <w:rPr>
          <w:rFonts w:ascii="Arial" w:hAnsi="Arial" w:cs="Arial"/>
        </w:rPr>
        <w:t xml:space="preserve"> assets</w:t>
      </w:r>
      <w:r w:rsidR="000850F1" w:rsidRPr="00CA3BE0">
        <w:rPr>
          <w:rFonts w:ascii="Arial" w:hAnsi="Arial" w:cs="Arial"/>
        </w:rPr>
        <w:t xml:space="preserve"> </w:t>
      </w:r>
      <w:r w:rsidRPr="00CA3BE0">
        <w:rPr>
          <w:rFonts w:ascii="Arial" w:hAnsi="Arial" w:cs="Arial"/>
        </w:rPr>
        <w:t>and manage associated digital records</w:t>
      </w:r>
      <w:r w:rsidR="00737F6E" w:rsidRPr="00CA3BE0">
        <w:rPr>
          <w:rFonts w:ascii="Arial" w:hAnsi="Arial" w:cs="Arial"/>
        </w:rPr>
        <w:t xml:space="preserve"> and reports.</w:t>
      </w:r>
    </w:p>
    <w:p w14:paraId="1EBAACD3" w14:textId="77777777" w:rsidR="0031042F" w:rsidRPr="00CA3BE0" w:rsidRDefault="0031042F" w:rsidP="00CA3BE0">
      <w:pPr>
        <w:ind w:left="567" w:hanging="567"/>
        <w:rPr>
          <w:rFonts w:ascii="Arial" w:hAnsi="Arial" w:cs="Arial"/>
        </w:rPr>
      </w:pPr>
    </w:p>
    <w:p w14:paraId="7A84D578" w14:textId="77777777" w:rsidR="0031042F" w:rsidRPr="00CA3BE0" w:rsidRDefault="000850F1" w:rsidP="00CA3BE0">
      <w:pPr>
        <w:ind w:left="567" w:hanging="567"/>
        <w:rPr>
          <w:rFonts w:ascii="Arial" w:hAnsi="Arial" w:cs="Arial"/>
        </w:rPr>
      </w:pPr>
      <w:r w:rsidRPr="00CA3BE0">
        <w:rPr>
          <w:rFonts w:ascii="Arial" w:hAnsi="Arial" w:cs="Arial"/>
        </w:rPr>
        <w:t>10</w:t>
      </w:r>
      <w:r w:rsidR="0031042F" w:rsidRPr="00CA3BE0">
        <w:rPr>
          <w:rFonts w:ascii="Arial" w:hAnsi="Arial" w:cs="Arial"/>
        </w:rPr>
        <w:t>.</w:t>
      </w:r>
      <w:r w:rsidR="0031042F" w:rsidRPr="00CA3BE0">
        <w:rPr>
          <w:rFonts w:ascii="Arial" w:hAnsi="Arial" w:cs="Arial"/>
        </w:rPr>
        <w:tab/>
        <w:t xml:space="preserve">To be responsible for </w:t>
      </w:r>
      <w:r w:rsidR="005033A6" w:rsidRPr="00CA3BE0">
        <w:rPr>
          <w:rFonts w:ascii="Arial" w:hAnsi="Arial" w:cs="Arial"/>
        </w:rPr>
        <w:t>weekly reservoir</w:t>
      </w:r>
      <w:r w:rsidR="0031042F" w:rsidRPr="00CA3BE0">
        <w:rPr>
          <w:rFonts w:ascii="Arial" w:hAnsi="Arial" w:cs="Arial"/>
        </w:rPr>
        <w:t xml:space="preserve"> </w:t>
      </w:r>
      <w:r w:rsidR="005033A6" w:rsidRPr="00CA3BE0">
        <w:rPr>
          <w:rFonts w:ascii="Arial" w:hAnsi="Arial" w:cs="Arial"/>
        </w:rPr>
        <w:t xml:space="preserve">safety </w:t>
      </w:r>
      <w:r w:rsidR="0031042F" w:rsidRPr="00CA3BE0">
        <w:rPr>
          <w:rFonts w:ascii="Arial" w:hAnsi="Arial" w:cs="Arial"/>
        </w:rPr>
        <w:t>inspections</w:t>
      </w:r>
      <w:r w:rsidR="005033A6" w:rsidRPr="00CA3BE0">
        <w:rPr>
          <w:rFonts w:ascii="Arial" w:hAnsi="Arial" w:cs="Arial"/>
        </w:rPr>
        <w:t xml:space="preserve"> </w:t>
      </w:r>
      <w:r w:rsidR="00A33496" w:rsidRPr="00CA3BE0">
        <w:rPr>
          <w:rFonts w:ascii="Arial" w:hAnsi="Arial" w:cs="Arial"/>
        </w:rPr>
        <w:t xml:space="preserve">at all council-maintained reservoirs </w:t>
      </w:r>
      <w:r w:rsidR="005033A6" w:rsidRPr="00CA3BE0">
        <w:rPr>
          <w:rFonts w:ascii="Arial" w:hAnsi="Arial" w:cs="Arial"/>
        </w:rPr>
        <w:t xml:space="preserve">and </w:t>
      </w:r>
      <w:r w:rsidR="00A33496" w:rsidRPr="00CA3BE0">
        <w:rPr>
          <w:rFonts w:ascii="Arial" w:hAnsi="Arial" w:cs="Arial"/>
        </w:rPr>
        <w:t xml:space="preserve">keep </w:t>
      </w:r>
      <w:r w:rsidR="005033A6" w:rsidRPr="00CA3BE0">
        <w:rPr>
          <w:rFonts w:ascii="Arial" w:hAnsi="Arial" w:cs="Arial"/>
        </w:rPr>
        <w:t>prescribed forms of recor</w:t>
      </w:r>
      <w:r w:rsidR="00A33496" w:rsidRPr="00CA3BE0">
        <w:rPr>
          <w:rFonts w:ascii="Arial" w:hAnsi="Arial" w:cs="Arial"/>
        </w:rPr>
        <w:t>d</w:t>
      </w:r>
      <w:r w:rsidR="005033A6" w:rsidRPr="00CA3BE0">
        <w:rPr>
          <w:rFonts w:ascii="Arial" w:hAnsi="Arial" w:cs="Arial"/>
        </w:rPr>
        <w:t xml:space="preserve"> </w:t>
      </w:r>
      <w:r w:rsidR="0031042F" w:rsidRPr="00CA3BE0">
        <w:rPr>
          <w:rFonts w:ascii="Arial" w:hAnsi="Arial" w:cs="Arial"/>
        </w:rPr>
        <w:t>in accordance with the Reservoirs Act (N. Ireland) 2015</w:t>
      </w:r>
      <w:r w:rsidR="005033A6" w:rsidRPr="00CA3BE0">
        <w:rPr>
          <w:rFonts w:ascii="Arial" w:hAnsi="Arial" w:cs="Arial"/>
        </w:rPr>
        <w:t>.</w:t>
      </w:r>
    </w:p>
    <w:p w14:paraId="54FE4CFC" w14:textId="77777777" w:rsidR="0031042F" w:rsidRPr="00CA3BE0" w:rsidRDefault="0031042F" w:rsidP="00CA3BE0">
      <w:pPr>
        <w:ind w:left="567" w:hanging="567"/>
        <w:rPr>
          <w:rFonts w:ascii="Arial" w:hAnsi="Arial" w:cs="Arial"/>
        </w:rPr>
      </w:pPr>
    </w:p>
    <w:p w14:paraId="3ADC4B12" w14:textId="7A7D17DB" w:rsidR="0031042F" w:rsidRPr="00CA3BE0" w:rsidRDefault="00737F6E" w:rsidP="00CA3BE0">
      <w:pPr>
        <w:ind w:left="567" w:hanging="567"/>
        <w:rPr>
          <w:rFonts w:ascii="Arial" w:hAnsi="Arial" w:cs="Arial"/>
        </w:rPr>
      </w:pPr>
      <w:r w:rsidRPr="00CA3BE0">
        <w:rPr>
          <w:rFonts w:ascii="Arial" w:hAnsi="Arial" w:cs="Arial"/>
        </w:rPr>
        <w:t>11</w:t>
      </w:r>
      <w:r w:rsidR="0031042F" w:rsidRPr="00CA3BE0">
        <w:rPr>
          <w:rFonts w:ascii="Arial" w:hAnsi="Arial" w:cs="Arial"/>
        </w:rPr>
        <w:t>.</w:t>
      </w:r>
      <w:r w:rsidR="0031042F" w:rsidRPr="00CA3BE0">
        <w:rPr>
          <w:rFonts w:ascii="Arial" w:hAnsi="Arial" w:cs="Arial"/>
        </w:rPr>
        <w:tab/>
        <w:t xml:space="preserve">To </w:t>
      </w:r>
      <w:r w:rsidR="002D65A4" w:rsidRPr="00CA3BE0">
        <w:rPr>
          <w:rFonts w:ascii="Arial" w:hAnsi="Arial" w:cs="Arial"/>
        </w:rPr>
        <w:t>assist with the</w:t>
      </w:r>
      <w:r w:rsidR="0031042F" w:rsidRPr="00CA3BE0">
        <w:rPr>
          <w:rFonts w:ascii="Arial" w:hAnsi="Arial" w:cs="Arial"/>
        </w:rPr>
        <w:t xml:space="preserve"> delivery of council’s annual Pitches Programme, including statutory consents, design </w:t>
      </w:r>
      <w:r w:rsidR="00F039F2">
        <w:rPr>
          <w:rFonts w:ascii="Arial" w:hAnsi="Arial" w:cs="Arial"/>
        </w:rPr>
        <w:t>and</w:t>
      </w:r>
      <w:r w:rsidR="0031042F" w:rsidRPr="00CA3BE0">
        <w:rPr>
          <w:rFonts w:ascii="Arial" w:hAnsi="Arial" w:cs="Arial"/>
        </w:rPr>
        <w:t xml:space="preserve"> specification, cost control and construction phase management.</w:t>
      </w:r>
    </w:p>
    <w:p w14:paraId="3038BE1E" w14:textId="77777777" w:rsidR="0031042F" w:rsidRPr="00CA3BE0" w:rsidRDefault="0031042F" w:rsidP="00CA3BE0">
      <w:pPr>
        <w:ind w:left="567" w:hanging="567"/>
        <w:rPr>
          <w:rFonts w:ascii="Arial" w:hAnsi="Arial" w:cs="Arial"/>
        </w:rPr>
      </w:pPr>
    </w:p>
    <w:p w14:paraId="0BE250CE" w14:textId="77777777" w:rsidR="0031042F" w:rsidRPr="00CA3BE0" w:rsidRDefault="0031042F" w:rsidP="00CA3BE0">
      <w:pPr>
        <w:ind w:left="567" w:hanging="567"/>
        <w:rPr>
          <w:rFonts w:ascii="Arial" w:hAnsi="Arial" w:cs="Arial"/>
        </w:rPr>
      </w:pPr>
      <w:r w:rsidRPr="00CA3BE0">
        <w:rPr>
          <w:rFonts w:ascii="Arial" w:hAnsi="Arial" w:cs="Arial"/>
        </w:rPr>
        <w:t>1</w:t>
      </w:r>
      <w:r w:rsidR="00737F6E" w:rsidRPr="00CA3BE0">
        <w:rPr>
          <w:rFonts w:ascii="Arial" w:hAnsi="Arial" w:cs="Arial"/>
        </w:rPr>
        <w:t>2</w:t>
      </w:r>
      <w:r w:rsidRPr="00CA3BE0">
        <w:rPr>
          <w:rFonts w:ascii="Arial" w:hAnsi="Arial" w:cs="Arial"/>
        </w:rPr>
        <w:t>.</w:t>
      </w:r>
      <w:r w:rsidRPr="00CA3BE0">
        <w:rPr>
          <w:rFonts w:ascii="Arial" w:hAnsi="Arial" w:cs="Arial"/>
        </w:rPr>
        <w:tab/>
        <w:t xml:space="preserve">To </w:t>
      </w:r>
      <w:r w:rsidR="002D65A4" w:rsidRPr="00CA3BE0">
        <w:rPr>
          <w:rFonts w:ascii="Arial" w:hAnsi="Arial" w:cs="Arial"/>
        </w:rPr>
        <w:t>assist council’s</w:t>
      </w:r>
      <w:r w:rsidRPr="00CA3BE0">
        <w:rPr>
          <w:rFonts w:ascii="Arial" w:hAnsi="Arial" w:cs="Arial"/>
        </w:rPr>
        <w:t xml:space="preserve"> Legal Services Department </w:t>
      </w:r>
      <w:r w:rsidR="009D3717" w:rsidRPr="00CA3BE0">
        <w:rPr>
          <w:rFonts w:ascii="Arial" w:hAnsi="Arial" w:cs="Arial"/>
        </w:rPr>
        <w:t>with</w:t>
      </w:r>
      <w:r w:rsidRPr="00CA3BE0">
        <w:rPr>
          <w:rFonts w:ascii="Arial" w:hAnsi="Arial" w:cs="Arial"/>
        </w:rPr>
        <w:t xml:space="preserve"> public liability claims </w:t>
      </w:r>
      <w:r w:rsidR="009D3717" w:rsidRPr="00CA3BE0">
        <w:rPr>
          <w:rFonts w:ascii="Arial" w:hAnsi="Arial" w:cs="Arial"/>
        </w:rPr>
        <w:t>relating to</w:t>
      </w:r>
      <w:r w:rsidRPr="00CA3BE0">
        <w:rPr>
          <w:rFonts w:ascii="Arial" w:hAnsi="Arial" w:cs="Arial"/>
        </w:rPr>
        <w:t xml:space="preserve"> council-maintained grey infrastructure, manage inspections records and represent council at court as an expert witness when required.</w:t>
      </w:r>
    </w:p>
    <w:p w14:paraId="0442A264" w14:textId="77777777" w:rsidR="0031042F" w:rsidRPr="00CA3BE0" w:rsidRDefault="0031042F" w:rsidP="00CA3BE0">
      <w:pPr>
        <w:ind w:left="567" w:hanging="567"/>
        <w:rPr>
          <w:rFonts w:ascii="Arial" w:hAnsi="Arial" w:cs="Arial"/>
        </w:rPr>
      </w:pPr>
    </w:p>
    <w:p w14:paraId="77F17793" w14:textId="2DD2572B" w:rsidR="0031042F" w:rsidRPr="00CA3BE0" w:rsidRDefault="0031042F" w:rsidP="00CA3BE0">
      <w:pPr>
        <w:ind w:left="567" w:hanging="567"/>
        <w:rPr>
          <w:rFonts w:ascii="Arial" w:hAnsi="Arial" w:cs="Arial"/>
        </w:rPr>
      </w:pPr>
      <w:r w:rsidRPr="00CA3BE0">
        <w:rPr>
          <w:rFonts w:ascii="Arial" w:hAnsi="Arial" w:cs="Arial"/>
        </w:rPr>
        <w:t>1</w:t>
      </w:r>
      <w:r w:rsidR="00737F6E" w:rsidRPr="00CA3BE0">
        <w:rPr>
          <w:rFonts w:ascii="Arial" w:hAnsi="Arial" w:cs="Arial"/>
        </w:rPr>
        <w:t>3</w:t>
      </w:r>
      <w:r w:rsidRPr="00CA3BE0">
        <w:rPr>
          <w:rFonts w:ascii="Arial" w:hAnsi="Arial" w:cs="Arial"/>
        </w:rPr>
        <w:t>.</w:t>
      </w:r>
      <w:r w:rsidRPr="00CA3BE0">
        <w:rPr>
          <w:rFonts w:ascii="Arial" w:hAnsi="Arial" w:cs="Arial"/>
        </w:rPr>
        <w:tab/>
        <w:t xml:space="preserve">To </w:t>
      </w:r>
      <w:r w:rsidR="002E328C" w:rsidRPr="00CA3BE0">
        <w:rPr>
          <w:rFonts w:ascii="Arial" w:hAnsi="Arial" w:cs="Arial"/>
        </w:rPr>
        <w:t xml:space="preserve">assist in the </w:t>
      </w:r>
      <w:r w:rsidRPr="00CA3BE0">
        <w:rPr>
          <w:rFonts w:ascii="Arial" w:hAnsi="Arial" w:cs="Arial"/>
        </w:rPr>
        <w:t>provi</w:t>
      </w:r>
      <w:r w:rsidR="002E328C" w:rsidRPr="00CA3BE0">
        <w:rPr>
          <w:rFonts w:ascii="Arial" w:hAnsi="Arial" w:cs="Arial"/>
        </w:rPr>
        <w:t>sion of</w:t>
      </w:r>
      <w:r w:rsidRPr="00CA3BE0">
        <w:rPr>
          <w:rFonts w:ascii="Arial" w:hAnsi="Arial" w:cs="Arial"/>
        </w:rPr>
        <w:t xml:space="preserve"> a design advisory function for capital projects relating to the improvement of council maintained grey and blue infrastructure</w:t>
      </w:r>
      <w:r w:rsidR="002E328C" w:rsidRPr="00CA3BE0">
        <w:rPr>
          <w:rFonts w:ascii="Arial" w:hAnsi="Arial" w:cs="Arial"/>
        </w:rPr>
        <w:t>,</w:t>
      </w:r>
      <w:r w:rsidRPr="00CA3BE0">
        <w:rPr>
          <w:rFonts w:ascii="Arial" w:hAnsi="Arial" w:cs="Arial"/>
        </w:rPr>
        <w:t xml:space="preserve"> in partnership with council’s Property </w:t>
      </w:r>
      <w:r w:rsidR="00F039F2">
        <w:rPr>
          <w:rFonts w:ascii="Arial" w:hAnsi="Arial" w:cs="Arial"/>
        </w:rPr>
        <w:t>and</w:t>
      </w:r>
      <w:r w:rsidRPr="00CA3BE0">
        <w:rPr>
          <w:rFonts w:ascii="Arial" w:hAnsi="Arial" w:cs="Arial"/>
        </w:rPr>
        <w:t xml:space="preserve"> Projects Department and external consultants.</w:t>
      </w:r>
    </w:p>
    <w:p w14:paraId="0585375F" w14:textId="77777777" w:rsidR="0031042F" w:rsidRPr="00CA3BE0" w:rsidRDefault="0031042F" w:rsidP="00CA3BE0">
      <w:pPr>
        <w:ind w:left="567" w:hanging="567"/>
        <w:rPr>
          <w:rFonts w:ascii="Arial" w:hAnsi="Arial" w:cs="Arial"/>
        </w:rPr>
      </w:pPr>
      <w:r w:rsidRPr="00CA3BE0">
        <w:rPr>
          <w:rFonts w:ascii="Arial" w:hAnsi="Arial" w:cs="Arial"/>
        </w:rPr>
        <w:lastRenderedPageBreak/>
        <w:t>1</w:t>
      </w:r>
      <w:r w:rsidR="00737F6E" w:rsidRPr="00CA3BE0">
        <w:rPr>
          <w:rFonts w:ascii="Arial" w:hAnsi="Arial" w:cs="Arial"/>
        </w:rPr>
        <w:t>4</w:t>
      </w:r>
      <w:r w:rsidRPr="00CA3BE0">
        <w:rPr>
          <w:rFonts w:ascii="Arial" w:hAnsi="Arial" w:cs="Arial"/>
        </w:rPr>
        <w:t>.</w:t>
      </w:r>
      <w:r w:rsidRPr="00CA3BE0">
        <w:rPr>
          <w:rFonts w:ascii="Arial" w:hAnsi="Arial" w:cs="Arial"/>
        </w:rPr>
        <w:tab/>
        <w:t>To undertake continued professional development and stay informed regarding emerging technologies and best practices on matters relating to grey and blue infrastructure.</w:t>
      </w:r>
    </w:p>
    <w:p w14:paraId="62A9D974" w14:textId="77777777" w:rsidR="0031042F" w:rsidRPr="00CA3BE0" w:rsidRDefault="0031042F" w:rsidP="00CA3BE0">
      <w:pPr>
        <w:ind w:left="567" w:hanging="567"/>
        <w:rPr>
          <w:rFonts w:ascii="Arial" w:hAnsi="Arial" w:cs="Arial"/>
        </w:rPr>
      </w:pPr>
    </w:p>
    <w:p w14:paraId="29081BD9" w14:textId="77777777" w:rsidR="0031042F" w:rsidRPr="00CA3BE0" w:rsidRDefault="0031042F" w:rsidP="00CA3BE0">
      <w:pPr>
        <w:ind w:left="567" w:hanging="567"/>
        <w:rPr>
          <w:rFonts w:ascii="Arial" w:hAnsi="Arial" w:cs="Arial"/>
        </w:rPr>
      </w:pPr>
      <w:r w:rsidRPr="00CA3BE0">
        <w:rPr>
          <w:rFonts w:ascii="Arial" w:hAnsi="Arial" w:cs="Arial"/>
        </w:rPr>
        <w:t>15.</w:t>
      </w:r>
      <w:r w:rsidRPr="00CA3BE0">
        <w:rPr>
          <w:rFonts w:ascii="Arial" w:hAnsi="Arial" w:cs="Arial"/>
        </w:rPr>
        <w:tab/>
        <w:t xml:space="preserve">To </w:t>
      </w:r>
      <w:r w:rsidR="002D65A4" w:rsidRPr="00CA3BE0">
        <w:rPr>
          <w:rFonts w:ascii="Arial" w:hAnsi="Arial" w:cs="Arial"/>
        </w:rPr>
        <w:t>work with</w:t>
      </w:r>
      <w:r w:rsidRPr="00CA3BE0">
        <w:rPr>
          <w:rFonts w:ascii="Arial" w:hAnsi="Arial" w:cs="Arial"/>
        </w:rPr>
        <w:t xml:space="preserve"> internal and external stakeholders, including other local councils, statutory agencies, service providers, specialist suppliers and contractors</w:t>
      </w:r>
      <w:r w:rsidR="002D65A4" w:rsidRPr="00CA3BE0">
        <w:rPr>
          <w:rFonts w:ascii="Arial" w:hAnsi="Arial" w:cs="Arial"/>
        </w:rPr>
        <w:t xml:space="preserve"> to improve council maintained grey and blue infrastructure. </w:t>
      </w:r>
    </w:p>
    <w:p w14:paraId="37210C1B" w14:textId="77777777" w:rsidR="0031042F" w:rsidRPr="00CA3BE0" w:rsidRDefault="0031042F" w:rsidP="00CA3BE0">
      <w:pPr>
        <w:ind w:left="567" w:hanging="567"/>
        <w:rPr>
          <w:rFonts w:ascii="Arial" w:hAnsi="Arial" w:cs="Arial"/>
        </w:rPr>
      </w:pPr>
      <w:r w:rsidRPr="00CA3BE0">
        <w:rPr>
          <w:rFonts w:ascii="Arial" w:hAnsi="Arial" w:cs="Arial"/>
        </w:rPr>
        <w:tab/>
      </w:r>
    </w:p>
    <w:p w14:paraId="09DA2B19" w14:textId="77777777" w:rsidR="0031042F" w:rsidRPr="00CA3BE0" w:rsidRDefault="0031042F" w:rsidP="00CA3BE0">
      <w:pPr>
        <w:ind w:left="567" w:hanging="567"/>
        <w:rPr>
          <w:rFonts w:ascii="Arial" w:hAnsi="Arial" w:cs="Arial"/>
        </w:rPr>
      </w:pPr>
      <w:r w:rsidRPr="00CA3BE0">
        <w:rPr>
          <w:rFonts w:ascii="Arial" w:hAnsi="Arial" w:cs="Arial"/>
        </w:rPr>
        <w:t>1</w:t>
      </w:r>
      <w:r w:rsidR="002E328C" w:rsidRPr="00CA3BE0">
        <w:rPr>
          <w:rFonts w:ascii="Arial" w:hAnsi="Arial" w:cs="Arial"/>
        </w:rPr>
        <w:t>6</w:t>
      </w:r>
      <w:r w:rsidRPr="00CA3BE0">
        <w:rPr>
          <w:rFonts w:ascii="Arial" w:hAnsi="Arial" w:cs="Arial"/>
        </w:rPr>
        <w:t>.</w:t>
      </w:r>
      <w:r w:rsidRPr="00CA3BE0">
        <w:rPr>
          <w:rFonts w:ascii="Arial" w:hAnsi="Arial" w:cs="Arial"/>
        </w:rPr>
        <w:tab/>
        <w:t>To represent the council as appropriate on committees and working groups involving government departments, community groups and various interest groups.</w:t>
      </w:r>
    </w:p>
    <w:p w14:paraId="11B415E8" w14:textId="77777777" w:rsidR="0031042F" w:rsidRPr="00CA3BE0" w:rsidRDefault="0031042F" w:rsidP="00CA3BE0">
      <w:pPr>
        <w:ind w:left="567" w:hanging="567"/>
        <w:rPr>
          <w:rFonts w:ascii="Arial" w:hAnsi="Arial" w:cs="Arial"/>
        </w:rPr>
      </w:pPr>
    </w:p>
    <w:p w14:paraId="44B9251F" w14:textId="77777777" w:rsidR="0031042F" w:rsidRDefault="0031042F" w:rsidP="00CA3BE0">
      <w:pPr>
        <w:ind w:left="567" w:hanging="567"/>
        <w:rPr>
          <w:rFonts w:ascii="Arial" w:hAnsi="Arial" w:cs="Arial"/>
        </w:rPr>
      </w:pPr>
      <w:r w:rsidRPr="00CA3BE0">
        <w:rPr>
          <w:rFonts w:ascii="Arial" w:hAnsi="Arial" w:cs="Arial"/>
        </w:rPr>
        <w:t>1</w:t>
      </w:r>
      <w:r w:rsidR="002E328C" w:rsidRPr="00CA3BE0">
        <w:rPr>
          <w:rFonts w:ascii="Arial" w:hAnsi="Arial" w:cs="Arial"/>
        </w:rPr>
        <w:t>7</w:t>
      </w:r>
      <w:r w:rsidRPr="00CA3BE0">
        <w:rPr>
          <w:rFonts w:ascii="Arial" w:hAnsi="Arial" w:cs="Arial"/>
        </w:rPr>
        <w:t>.</w:t>
      </w:r>
      <w:r w:rsidRPr="00CA3BE0">
        <w:rPr>
          <w:rFonts w:ascii="Arial" w:hAnsi="Arial" w:cs="Arial"/>
        </w:rPr>
        <w:tab/>
        <w:t xml:space="preserve">To </w:t>
      </w:r>
      <w:r w:rsidR="000850F1" w:rsidRPr="00CA3BE0">
        <w:rPr>
          <w:rFonts w:ascii="Arial" w:hAnsi="Arial" w:cs="Arial"/>
        </w:rPr>
        <w:t xml:space="preserve">assist in the </w:t>
      </w:r>
      <w:r w:rsidRPr="00CA3BE0">
        <w:rPr>
          <w:rFonts w:ascii="Arial" w:hAnsi="Arial" w:cs="Arial"/>
        </w:rPr>
        <w:t>prepar</w:t>
      </w:r>
      <w:r w:rsidR="000850F1" w:rsidRPr="00CA3BE0">
        <w:rPr>
          <w:rFonts w:ascii="Arial" w:hAnsi="Arial" w:cs="Arial"/>
        </w:rPr>
        <w:t>ation of</w:t>
      </w:r>
      <w:r w:rsidRPr="00CA3BE0">
        <w:rPr>
          <w:rFonts w:ascii="Arial" w:hAnsi="Arial" w:cs="Arial"/>
        </w:rPr>
        <w:t xml:space="preserve"> committee reports in liaison with senior officers.  </w:t>
      </w:r>
    </w:p>
    <w:p w14:paraId="37227021" w14:textId="77777777" w:rsidR="00334446" w:rsidRDefault="00334446" w:rsidP="00CA3BE0">
      <w:pPr>
        <w:ind w:left="567" w:hanging="567"/>
        <w:rPr>
          <w:rFonts w:ascii="Arial" w:hAnsi="Arial" w:cs="Arial"/>
        </w:rPr>
      </w:pPr>
    </w:p>
    <w:p w14:paraId="48907727" w14:textId="6EE50FFF" w:rsidR="0031042F" w:rsidRPr="00CA3BE0" w:rsidRDefault="0031042F" w:rsidP="00CA3BE0">
      <w:pPr>
        <w:ind w:left="567" w:hanging="567"/>
        <w:rPr>
          <w:rFonts w:ascii="Arial" w:hAnsi="Arial" w:cs="Arial"/>
        </w:rPr>
      </w:pPr>
      <w:r w:rsidRPr="00CA3BE0">
        <w:rPr>
          <w:rFonts w:ascii="Arial" w:hAnsi="Arial" w:cs="Arial"/>
        </w:rPr>
        <w:t>1</w:t>
      </w:r>
      <w:r w:rsidR="00AE2879">
        <w:rPr>
          <w:rFonts w:ascii="Arial" w:hAnsi="Arial" w:cs="Arial"/>
        </w:rPr>
        <w:t>8</w:t>
      </w:r>
      <w:r w:rsidRPr="00CA3BE0">
        <w:rPr>
          <w:rFonts w:ascii="Arial" w:hAnsi="Arial" w:cs="Arial"/>
        </w:rPr>
        <w:t>.</w:t>
      </w:r>
      <w:r w:rsidRPr="00CA3BE0">
        <w:rPr>
          <w:rFonts w:ascii="Arial" w:hAnsi="Arial" w:cs="Arial"/>
        </w:rPr>
        <w:tab/>
      </w:r>
      <w:r w:rsidR="00F039F2">
        <w:rPr>
          <w:rFonts w:ascii="Arial" w:hAnsi="Arial" w:cs="Arial"/>
        </w:rPr>
        <w:t>To p</w:t>
      </w:r>
      <w:r w:rsidRPr="00CA3BE0">
        <w:rPr>
          <w:rFonts w:ascii="Arial" w:hAnsi="Arial" w:cs="Arial"/>
        </w:rPr>
        <w:t>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6937F8D8" w14:textId="77777777" w:rsidR="0031042F" w:rsidRPr="00CA3BE0" w:rsidRDefault="0031042F" w:rsidP="00CA3BE0">
      <w:pPr>
        <w:ind w:left="567" w:hanging="567"/>
        <w:rPr>
          <w:rFonts w:ascii="Arial" w:hAnsi="Arial" w:cs="Arial"/>
        </w:rPr>
      </w:pPr>
    </w:p>
    <w:p w14:paraId="235262F8" w14:textId="44EDECAB" w:rsidR="0031042F" w:rsidRPr="00487627" w:rsidRDefault="00AE2879" w:rsidP="00CA3BE0">
      <w:pPr>
        <w:ind w:left="567" w:hanging="567"/>
        <w:rPr>
          <w:rFonts w:ascii="Arial" w:hAnsi="Arial" w:cs="Arial"/>
        </w:rPr>
      </w:pPr>
      <w:r>
        <w:rPr>
          <w:rFonts w:ascii="Arial" w:hAnsi="Arial" w:cs="Arial"/>
        </w:rPr>
        <w:t>19</w:t>
      </w:r>
      <w:r w:rsidR="0031042F" w:rsidRPr="00CA3BE0">
        <w:rPr>
          <w:rFonts w:ascii="Arial" w:hAnsi="Arial" w:cs="Arial"/>
        </w:rPr>
        <w:t>.</w:t>
      </w:r>
      <w:r w:rsidR="0031042F" w:rsidRPr="00CA3BE0">
        <w:rPr>
          <w:rFonts w:ascii="Arial" w:hAnsi="Arial" w:cs="Arial"/>
        </w:rPr>
        <w:tab/>
      </w:r>
      <w:r w:rsidR="00F039F2">
        <w:rPr>
          <w:rFonts w:ascii="Arial" w:hAnsi="Arial" w:cs="Arial"/>
        </w:rPr>
        <w:t>To p</w:t>
      </w:r>
      <w:r w:rsidR="0031042F" w:rsidRPr="00CA3BE0">
        <w:rPr>
          <w:rFonts w:ascii="Arial" w:hAnsi="Arial" w:cs="Arial"/>
        </w:rPr>
        <w:t xml:space="preserve">articipate as directed in the </w:t>
      </w:r>
      <w:r w:rsidR="00F039F2">
        <w:rPr>
          <w:rFonts w:ascii="Arial" w:hAnsi="Arial" w:cs="Arial"/>
        </w:rPr>
        <w:t>c</w:t>
      </w:r>
      <w:r w:rsidR="0031042F" w:rsidRPr="00CA3BE0">
        <w:rPr>
          <w:rFonts w:ascii="Arial" w:hAnsi="Arial" w:cs="Arial"/>
        </w:rPr>
        <w:t>ouncil’s recruitment and selection procedures.</w:t>
      </w:r>
    </w:p>
    <w:p w14:paraId="2AAB782C" w14:textId="77777777" w:rsidR="0031042F" w:rsidRPr="00487627" w:rsidRDefault="0031042F" w:rsidP="00CA3BE0">
      <w:pPr>
        <w:ind w:left="567" w:hanging="567"/>
        <w:rPr>
          <w:rFonts w:ascii="Arial" w:hAnsi="Arial" w:cs="Arial"/>
        </w:rPr>
      </w:pPr>
    </w:p>
    <w:p w14:paraId="0F2DECAE" w14:textId="0928E4A9" w:rsidR="0031042F" w:rsidRPr="00487627" w:rsidRDefault="0031042F" w:rsidP="00CA3BE0">
      <w:pPr>
        <w:ind w:left="567" w:hanging="567"/>
        <w:rPr>
          <w:rFonts w:ascii="Arial" w:hAnsi="Arial" w:cs="Arial"/>
        </w:rPr>
      </w:pPr>
      <w:r w:rsidRPr="00487627">
        <w:rPr>
          <w:rFonts w:ascii="Arial" w:hAnsi="Arial" w:cs="Arial"/>
        </w:rPr>
        <w:t>2</w:t>
      </w:r>
      <w:r w:rsidR="00AE2879">
        <w:rPr>
          <w:rFonts w:ascii="Arial" w:hAnsi="Arial" w:cs="Arial"/>
        </w:rPr>
        <w:t>0</w:t>
      </w:r>
      <w:r w:rsidRPr="00487627">
        <w:rPr>
          <w:rFonts w:ascii="Arial" w:hAnsi="Arial" w:cs="Arial"/>
        </w:rPr>
        <w:t>.</w:t>
      </w:r>
      <w:r w:rsidRPr="00487627">
        <w:rPr>
          <w:rFonts w:ascii="Arial" w:hAnsi="Arial" w:cs="Arial"/>
        </w:rPr>
        <w:tab/>
      </w:r>
      <w:r w:rsidR="00F039F2">
        <w:rPr>
          <w:rFonts w:ascii="Arial" w:hAnsi="Arial" w:cs="Arial"/>
        </w:rPr>
        <w:t>To a</w:t>
      </w:r>
      <w:r w:rsidRPr="00487627">
        <w:rPr>
          <w:rFonts w:ascii="Arial" w:hAnsi="Arial" w:cs="Arial"/>
        </w:rPr>
        <w:t xml:space="preserve">ct in accordance with the council and departmental policies and procedures including customer care, equal opportunities, health and safety, safeguarding and any pertinent legislation. </w:t>
      </w:r>
    </w:p>
    <w:p w14:paraId="6FDD87A1" w14:textId="77777777" w:rsidR="0031042F" w:rsidRPr="00487627" w:rsidRDefault="0031042F" w:rsidP="00CA3BE0">
      <w:pPr>
        <w:ind w:left="567" w:hanging="567"/>
        <w:rPr>
          <w:rFonts w:ascii="Arial" w:hAnsi="Arial" w:cs="Arial"/>
        </w:rPr>
      </w:pPr>
    </w:p>
    <w:p w14:paraId="20A92313" w14:textId="1D6ACAFE" w:rsidR="0031042F" w:rsidRPr="00487627" w:rsidRDefault="0031042F" w:rsidP="00CA3BE0">
      <w:pPr>
        <w:ind w:left="567" w:hanging="567"/>
        <w:rPr>
          <w:rFonts w:ascii="Arial" w:hAnsi="Arial" w:cs="Arial"/>
        </w:rPr>
      </w:pPr>
      <w:r w:rsidRPr="00487627">
        <w:rPr>
          <w:rFonts w:ascii="Arial" w:hAnsi="Arial" w:cs="Arial"/>
        </w:rPr>
        <w:t>2</w:t>
      </w:r>
      <w:r w:rsidR="00AE2879">
        <w:rPr>
          <w:rFonts w:ascii="Arial" w:hAnsi="Arial" w:cs="Arial"/>
        </w:rPr>
        <w:t>1</w:t>
      </w:r>
      <w:r w:rsidRPr="00487627">
        <w:rPr>
          <w:rFonts w:ascii="Arial" w:hAnsi="Arial" w:cs="Arial"/>
        </w:rPr>
        <w:t>.</w:t>
      </w:r>
      <w:r w:rsidRPr="00487627">
        <w:rPr>
          <w:rFonts w:ascii="Arial" w:hAnsi="Arial" w:cs="Arial"/>
        </w:rPr>
        <w:tab/>
      </w:r>
      <w:r w:rsidR="00F039F2">
        <w:rPr>
          <w:rFonts w:ascii="Arial" w:hAnsi="Arial" w:cs="Arial"/>
        </w:rPr>
        <w:t>To u</w:t>
      </w:r>
      <w:r w:rsidRPr="00487627">
        <w:rPr>
          <w:rFonts w:ascii="Arial" w:hAnsi="Arial" w:cs="Arial"/>
        </w:rPr>
        <w:t>ndertake the duties in such a way as to enhance and protect the reputation and public profile of the council.</w:t>
      </w:r>
    </w:p>
    <w:p w14:paraId="13B365D9" w14:textId="77777777" w:rsidR="0031042F" w:rsidRPr="00487627" w:rsidRDefault="0031042F" w:rsidP="00CA3BE0">
      <w:pPr>
        <w:ind w:left="567" w:hanging="567"/>
        <w:rPr>
          <w:rFonts w:ascii="Arial" w:hAnsi="Arial" w:cs="Arial"/>
        </w:rPr>
      </w:pPr>
    </w:p>
    <w:p w14:paraId="6456F66B" w14:textId="2D7B3D6C" w:rsidR="0031042F" w:rsidRPr="00487627" w:rsidRDefault="0031042F" w:rsidP="00CA3BE0">
      <w:pPr>
        <w:ind w:left="567" w:hanging="567"/>
        <w:rPr>
          <w:rFonts w:ascii="Arial" w:hAnsi="Arial" w:cs="Arial"/>
        </w:rPr>
      </w:pPr>
      <w:r w:rsidRPr="00487627">
        <w:rPr>
          <w:rFonts w:ascii="Arial" w:hAnsi="Arial" w:cs="Arial"/>
        </w:rPr>
        <w:t>2</w:t>
      </w:r>
      <w:r w:rsidR="00AE2879">
        <w:rPr>
          <w:rFonts w:ascii="Arial" w:hAnsi="Arial" w:cs="Arial"/>
        </w:rPr>
        <w:t>2</w:t>
      </w:r>
      <w:r w:rsidRPr="00487627">
        <w:rPr>
          <w:rFonts w:ascii="Arial" w:hAnsi="Arial" w:cs="Arial"/>
        </w:rPr>
        <w:t>.</w:t>
      </w:r>
      <w:r w:rsidRPr="00487627">
        <w:rPr>
          <w:rFonts w:ascii="Arial" w:hAnsi="Arial" w:cs="Arial"/>
        </w:rPr>
        <w:tab/>
      </w:r>
      <w:r w:rsidR="00F039F2">
        <w:rPr>
          <w:rFonts w:ascii="Arial" w:hAnsi="Arial" w:cs="Arial"/>
        </w:rPr>
        <w:t>To u</w:t>
      </w:r>
      <w:r w:rsidRPr="00487627">
        <w:rPr>
          <w:rFonts w:ascii="Arial" w:hAnsi="Arial" w:cs="Arial"/>
        </w:rPr>
        <w:t>ndertake such other relevant duties as may from time to time be required.</w:t>
      </w:r>
    </w:p>
    <w:p w14:paraId="773856BC" w14:textId="77777777" w:rsidR="0031042F" w:rsidRDefault="0031042F" w:rsidP="0031042F">
      <w:pPr>
        <w:rPr>
          <w:rFonts w:ascii="Arial" w:hAnsi="Arial" w:cs="Arial"/>
        </w:rPr>
      </w:pPr>
    </w:p>
    <w:p w14:paraId="28E153C6" w14:textId="77777777" w:rsidR="00CA3BE0" w:rsidRPr="00487627" w:rsidRDefault="00CA3BE0" w:rsidP="0031042F">
      <w:pPr>
        <w:rPr>
          <w:rFonts w:ascii="Arial" w:hAnsi="Arial" w:cs="Arial"/>
        </w:rPr>
      </w:pPr>
    </w:p>
    <w:p w14:paraId="476471C4" w14:textId="77777777" w:rsidR="0031042F" w:rsidRDefault="0031042F" w:rsidP="0031042F">
      <w:pPr>
        <w:rPr>
          <w:rFonts w:ascii="Arial" w:hAnsi="Arial" w:cs="Arial"/>
          <w:b/>
          <w:bCs/>
        </w:rPr>
      </w:pPr>
      <w:r w:rsidRPr="00CA3BE0">
        <w:rPr>
          <w:rFonts w:ascii="Arial" w:hAnsi="Arial" w:cs="Arial"/>
          <w:b/>
          <w:bCs/>
        </w:rPr>
        <w:t>This job description has been written at a time of significant organisational change and it will be subject to review and amendment as the demands of the role and the organisation evolve.  Therefore, the post-holder will be required to be flexible, adaptable and aware that they may be asked to perform tasks, duties and responsibilities which are not specifically detailed in the job description but which are commensurate with the role.</w:t>
      </w:r>
    </w:p>
    <w:p w14:paraId="4C8700C3" w14:textId="6BF025BF" w:rsidR="00AE2879" w:rsidRDefault="00AE2879">
      <w:pPr>
        <w:overflowPunct/>
        <w:autoSpaceDE/>
        <w:autoSpaceDN/>
        <w:adjustRightInd/>
        <w:textAlignment w:val="auto"/>
        <w:rPr>
          <w:rFonts w:ascii="Arial" w:hAnsi="Arial" w:cs="Arial"/>
          <w:b/>
          <w:bCs/>
        </w:rPr>
      </w:pPr>
      <w:r>
        <w:rPr>
          <w:rFonts w:ascii="Arial" w:hAnsi="Arial" w:cs="Arial"/>
          <w:b/>
          <w:bCs/>
        </w:rPr>
        <w:br w:type="page"/>
      </w:r>
    </w:p>
    <w:p w14:paraId="2FC5EC6B" w14:textId="77777777" w:rsidR="00185F65" w:rsidRPr="00181EBD" w:rsidRDefault="00185F65" w:rsidP="00185F65">
      <w:pPr>
        <w:rPr>
          <w:rFonts w:ascii="Arial" w:hAnsi="Arial" w:cs="Arial"/>
          <w:b/>
          <w:bCs/>
          <w:sz w:val="44"/>
          <w:szCs w:val="44"/>
        </w:rPr>
      </w:pPr>
      <w:r>
        <w:rPr>
          <w:rFonts w:ascii="Arial" w:hAnsi="Arial" w:cs="Arial"/>
          <w:b/>
          <w:bCs/>
          <w:sz w:val="44"/>
          <w:szCs w:val="44"/>
        </w:rPr>
        <w:lastRenderedPageBreak/>
        <w:t>Employee specification</w:t>
      </w:r>
    </w:p>
    <w:p w14:paraId="570B962B" w14:textId="77777777" w:rsidR="00185F65" w:rsidRPr="00AE2879" w:rsidRDefault="00185F65" w:rsidP="00185F65">
      <w:pPr>
        <w:rPr>
          <w:rFonts w:ascii="Arial" w:hAnsi="Arial" w:cs="Arial"/>
          <w:b/>
          <w:bCs/>
          <w:sz w:val="28"/>
          <w:szCs w:val="28"/>
        </w:rPr>
      </w:pPr>
    </w:p>
    <w:tbl>
      <w:tblPr>
        <w:tblW w:w="0" w:type="auto"/>
        <w:tblLayout w:type="fixed"/>
        <w:tblLook w:val="0000" w:firstRow="0" w:lastRow="0" w:firstColumn="0" w:lastColumn="0" w:noHBand="0" w:noVBand="0"/>
      </w:tblPr>
      <w:tblGrid>
        <w:gridCol w:w="1843"/>
        <w:gridCol w:w="1985"/>
      </w:tblGrid>
      <w:tr w:rsidR="00185F65" w:rsidRPr="00181EBD" w14:paraId="7D6BCE1C" w14:textId="77777777" w:rsidTr="00746BEB">
        <w:tc>
          <w:tcPr>
            <w:tcW w:w="1843" w:type="dxa"/>
            <w:tcBorders>
              <w:top w:val="nil"/>
              <w:left w:val="nil"/>
              <w:bottom w:val="nil"/>
              <w:right w:val="nil"/>
            </w:tcBorders>
          </w:tcPr>
          <w:p w14:paraId="728CCC88" w14:textId="77777777" w:rsidR="00185F65" w:rsidRPr="00181EBD" w:rsidRDefault="00185F65" w:rsidP="00594410">
            <w:pPr>
              <w:rPr>
                <w:rFonts w:ascii="Arial" w:hAnsi="Arial" w:cs="Arial"/>
                <w:b/>
                <w:bCs/>
              </w:rPr>
            </w:pPr>
            <w:r w:rsidRPr="00181EBD">
              <w:rPr>
                <w:rFonts w:ascii="Arial" w:hAnsi="Arial" w:cs="Arial"/>
                <w:b/>
                <w:bCs/>
              </w:rPr>
              <w:t>Date:</w:t>
            </w:r>
          </w:p>
        </w:tc>
        <w:tc>
          <w:tcPr>
            <w:tcW w:w="1985" w:type="dxa"/>
            <w:tcBorders>
              <w:top w:val="nil"/>
              <w:left w:val="nil"/>
              <w:bottom w:val="nil"/>
              <w:right w:val="nil"/>
            </w:tcBorders>
          </w:tcPr>
          <w:p w14:paraId="1E8F603D" w14:textId="21C8ABEA" w:rsidR="00185F65" w:rsidRPr="00181EBD" w:rsidRDefault="00185F65" w:rsidP="00594410">
            <w:pPr>
              <w:rPr>
                <w:rFonts w:ascii="Arial" w:hAnsi="Arial" w:cs="Arial"/>
                <w:b/>
                <w:bCs/>
              </w:rPr>
            </w:pPr>
            <w:r>
              <w:rPr>
                <w:rFonts w:ascii="Arial" w:hAnsi="Arial" w:cs="Arial"/>
              </w:rPr>
              <w:t>1 October 2026</w:t>
            </w:r>
          </w:p>
        </w:tc>
      </w:tr>
    </w:tbl>
    <w:p w14:paraId="2BCF1317" w14:textId="77777777" w:rsidR="00185F65" w:rsidRPr="00181EBD" w:rsidRDefault="00185F65" w:rsidP="00185F65">
      <w:pPr>
        <w:rPr>
          <w:rFonts w:ascii="Arial" w:hAnsi="Arial" w:cs="Arial"/>
        </w:rPr>
      </w:pPr>
      <w:r w:rsidRPr="00181EBD">
        <w:rPr>
          <w:rFonts w:ascii="Arial" w:hAnsi="Arial" w:cs="Arial"/>
        </w:rPr>
        <w:t>_____________________________________________________________________</w:t>
      </w:r>
    </w:p>
    <w:p w14:paraId="421C2A34" w14:textId="77777777" w:rsidR="00185F65" w:rsidRPr="00181EBD" w:rsidRDefault="00185F65" w:rsidP="00185F65">
      <w:pPr>
        <w:rPr>
          <w:rFonts w:ascii="Arial" w:hAnsi="Arial" w:cs="Arial"/>
        </w:rPr>
      </w:pPr>
    </w:p>
    <w:tbl>
      <w:tblPr>
        <w:tblW w:w="9604" w:type="dxa"/>
        <w:tblLayout w:type="fixed"/>
        <w:tblLook w:val="0000" w:firstRow="0" w:lastRow="0" w:firstColumn="0" w:lastColumn="0" w:noHBand="0" w:noVBand="0"/>
      </w:tblPr>
      <w:tblGrid>
        <w:gridCol w:w="1818"/>
        <w:gridCol w:w="7786"/>
      </w:tblGrid>
      <w:tr w:rsidR="00185F65" w:rsidRPr="00463E03" w14:paraId="05CE443E" w14:textId="77777777" w:rsidTr="00185F65">
        <w:tc>
          <w:tcPr>
            <w:tcW w:w="1818" w:type="dxa"/>
            <w:tcBorders>
              <w:top w:val="nil"/>
              <w:left w:val="nil"/>
              <w:bottom w:val="nil"/>
              <w:right w:val="nil"/>
            </w:tcBorders>
          </w:tcPr>
          <w:p w14:paraId="1E990FFC" w14:textId="36CC4455" w:rsidR="00185F65" w:rsidRPr="00181EBD" w:rsidRDefault="00185F65" w:rsidP="00185F65">
            <w:pPr>
              <w:rPr>
                <w:rFonts w:ascii="Arial" w:hAnsi="Arial" w:cs="Arial"/>
                <w:b/>
                <w:bCs/>
              </w:rPr>
            </w:pPr>
            <w:r w:rsidRPr="00181EBD">
              <w:rPr>
                <w:rFonts w:ascii="Arial" w:hAnsi="Arial" w:cs="Arial"/>
                <w:b/>
                <w:bCs/>
              </w:rPr>
              <w:t>Dep</w:t>
            </w:r>
            <w:r w:rsidR="00F039F2">
              <w:rPr>
                <w:rFonts w:ascii="Arial" w:hAnsi="Arial" w:cs="Arial"/>
                <w:b/>
                <w:bCs/>
              </w:rPr>
              <w:t>artment</w:t>
            </w:r>
            <w:r w:rsidRPr="00181EBD">
              <w:rPr>
                <w:rFonts w:ascii="Arial" w:hAnsi="Arial" w:cs="Arial"/>
                <w:b/>
                <w:bCs/>
              </w:rPr>
              <w:t>:</w:t>
            </w:r>
          </w:p>
          <w:p w14:paraId="0B110641" w14:textId="77777777" w:rsidR="00185F65" w:rsidRPr="00463E03" w:rsidRDefault="00185F65" w:rsidP="00185F65">
            <w:pPr>
              <w:rPr>
                <w:rFonts w:ascii="Arial" w:hAnsi="Arial" w:cs="Arial"/>
                <w:b/>
                <w:bCs/>
                <w:sz w:val="22"/>
                <w:szCs w:val="22"/>
              </w:rPr>
            </w:pPr>
          </w:p>
        </w:tc>
        <w:tc>
          <w:tcPr>
            <w:tcW w:w="7786" w:type="dxa"/>
            <w:tcBorders>
              <w:top w:val="nil"/>
              <w:left w:val="nil"/>
              <w:bottom w:val="nil"/>
              <w:right w:val="nil"/>
            </w:tcBorders>
          </w:tcPr>
          <w:p w14:paraId="2729B33F" w14:textId="5F3E2D23" w:rsidR="00185F65" w:rsidRPr="00463E03" w:rsidRDefault="00185F65" w:rsidP="00185F65">
            <w:pPr>
              <w:rPr>
                <w:rFonts w:ascii="Arial" w:hAnsi="Arial" w:cs="Arial"/>
                <w:sz w:val="22"/>
                <w:szCs w:val="22"/>
              </w:rPr>
            </w:pPr>
            <w:r>
              <w:rPr>
                <w:rFonts w:ascii="Arial" w:hAnsi="Arial" w:cs="Arial"/>
              </w:rPr>
              <w:t xml:space="preserve">City </w:t>
            </w:r>
            <w:r w:rsidR="00F039F2">
              <w:rPr>
                <w:rFonts w:ascii="Arial" w:hAnsi="Arial" w:cs="Arial"/>
              </w:rPr>
              <w:t>and</w:t>
            </w:r>
            <w:r>
              <w:rPr>
                <w:rFonts w:ascii="Arial" w:hAnsi="Arial" w:cs="Arial"/>
              </w:rPr>
              <w:t xml:space="preserve"> Neighbourhood</w:t>
            </w:r>
            <w:r w:rsidRPr="00181EBD">
              <w:rPr>
                <w:rFonts w:ascii="Arial" w:hAnsi="Arial" w:cs="Arial"/>
              </w:rPr>
              <w:t xml:space="preserve"> Services</w:t>
            </w:r>
          </w:p>
        </w:tc>
      </w:tr>
      <w:tr w:rsidR="00185F65" w:rsidRPr="00463E03" w14:paraId="3BCF6F21" w14:textId="77777777" w:rsidTr="00185F65">
        <w:tc>
          <w:tcPr>
            <w:tcW w:w="1818" w:type="dxa"/>
            <w:tcBorders>
              <w:top w:val="nil"/>
              <w:left w:val="nil"/>
              <w:bottom w:val="nil"/>
              <w:right w:val="nil"/>
            </w:tcBorders>
          </w:tcPr>
          <w:p w14:paraId="5F6AB50D" w14:textId="242993D2" w:rsidR="00185F65" w:rsidRPr="00181EBD" w:rsidRDefault="00185F65" w:rsidP="00185F65">
            <w:pPr>
              <w:rPr>
                <w:rFonts w:ascii="Arial" w:hAnsi="Arial" w:cs="Arial"/>
                <w:b/>
                <w:bCs/>
              </w:rPr>
            </w:pPr>
            <w:r w:rsidRPr="00181EBD">
              <w:rPr>
                <w:rFonts w:ascii="Arial" w:hAnsi="Arial" w:cs="Arial"/>
                <w:b/>
                <w:bCs/>
              </w:rPr>
              <w:t xml:space="preserve">Post </w:t>
            </w:r>
            <w:r w:rsidR="00F039F2">
              <w:rPr>
                <w:rFonts w:ascii="Arial" w:hAnsi="Arial" w:cs="Arial"/>
                <w:b/>
                <w:bCs/>
              </w:rPr>
              <w:t>number</w:t>
            </w:r>
            <w:r w:rsidRPr="00181EBD">
              <w:rPr>
                <w:rFonts w:ascii="Arial" w:hAnsi="Arial" w:cs="Arial"/>
                <w:b/>
                <w:bCs/>
              </w:rPr>
              <w:t>:</w:t>
            </w:r>
          </w:p>
          <w:p w14:paraId="496C9598" w14:textId="77777777" w:rsidR="00185F65" w:rsidRPr="00463E03" w:rsidRDefault="00185F65" w:rsidP="00185F65">
            <w:pPr>
              <w:rPr>
                <w:rFonts w:ascii="Arial" w:hAnsi="Arial" w:cs="Arial"/>
                <w:b/>
                <w:bCs/>
                <w:sz w:val="22"/>
                <w:szCs w:val="22"/>
              </w:rPr>
            </w:pPr>
          </w:p>
        </w:tc>
        <w:tc>
          <w:tcPr>
            <w:tcW w:w="7786" w:type="dxa"/>
            <w:tcBorders>
              <w:top w:val="nil"/>
              <w:left w:val="nil"/>
              <w:bottom w:val="nil"/>
              <w:right w:val="nil"/>
            </w:tcBorders>
          </w:tcPr>
          <w:p w14:paraId="65B3BFBC" w14:textId="6050322E" w:rsidR="00185F65" w:rsidRPr="00463E03" w:rsidRDefault="00185F65" w:rsidP="00185F65">
            <w:pPr>
              <w:rPr>
                <w:rFonts w:ascii="Arial" w:hAnsi="Arial" w:cs="Arial"/>
                <w:sz w:val="22"/>
                <w:szCs w:val="22"/>
              </w:rPr>
            </w:pPr>
            <w:r w:rsidRPr="00B31D0D">
              <w:rPr>
                <w:rFonts w:ascii="Arial" w:hAnsi="Arial" w:cs="Arial"/>
              </w:rPr>
              <w:t>LPLNPO00</w:t>
            </w:r>
            <w:r>
              <w:rPr>
                <w:rFonts w:ascii="Arial" w:hAnsi="Arial" w:cs="Arial"/>
              </w:rPr>
              <w:t>5</w:t>
            </w:r>
          </w:p>
        </w:tc>
      </w:tr>
      <w:tr w:rsidR="00185F65" w:rsidRPr="00463E03" w14:paraId="781986CA" w14:textId="77777777" w:rsidTr="00185F65">
        <w:tc>
          <w:tcPr>
            <w:tcW w:w="1818" w:type="dxa"/>
            <w:tcBorders>
              <w:top w:val="nil"/>
              <w:left w:val="nil"/>
              <w:bottom w:val="nil"/>
              <w:right w:val="nil"/>
            </w:tcBorders>
          </w:tcPr>
          <w:p w14:paraId="7FA1F61C" w14:textId="77777777" w:rsidR="00185F65" w:rsidRPr="00181EBD" w:rsidRDefault="00185F65" w:rsidP="00185F65">
            <w:pPr>
              <w:rPr>
                <w:rFonts w:ascii="Arial" w:hAnsi="Arial" w:cs="Arial"/>
                <w:b/>
                <w:bCs/>
              </w:rPr>
            </w:pPr>
            <w:r w:rsidRPr="00181EBD">
              <w:rPr>
                <w:rFonts w:ascii="Arial" w:hAnsi="Arial" w:cs="Arial"/>
                <w:b/>
                <w:bCs/>
              </w:rPr>
              <w:t>Section:</w:t>
            </w:r>
          </w:p>
          <w:p w14:paraId="026B079D" w14:textId="77777777" w:rsidR="00185F65" w:rsidRPr="00463E03" w:rsidRDefault="00185F65" w:rsidP="00185F65">
            <w:pPr>
              <w:rPr>
                <w:rFonts w:ascii="Arial" w:hAnsi="Arial" w:cs="Arial"/>
                <w:b/>
                <w:bCs/>
                <w:sz w:val="22"/>
                <w:szCs w:val="22"/>
              </w:rPr>
            </w:pPr>
          </w:p>
        </w:tc>
        <w:tc>
          <w:tcPr>
            <w:tcW w:w="7786" w:type="dxa"/>
            <w:tcBorders>
              <w:top w:val="nil"/>
              <w:left w:val="nil"/>
              <w:bottom w:val="nil"/>
              <w:right w:val="nil"/>
            </w:tcBorders>
          </w:tcPr>
          <w:p w14:paraId="4EA01ADE" w14:textId="109915D2" w:rsidR="00185F65" w:rsidRDefault="00185F65" w:rsidP="00185F65">
            <w:pPr>
              <w:rPr>
                <w:rFonts w:ascii="Arial" w:hAnsi="Arial" w:cs="Arial"/>
              </w:rPr>
            </w:pPr>
            <w:r w:rsidRPr="004646E1">
              <w:rPr>
                <w:rFonts w:ascii="Arial" w:hAnsi="Arial" w:cs="Arial"/>
              </w:rPr>
              <w:t>Neighbourhood Services – Open Spaces and Streetscene – Landscape</w:t>
            </w:r>
            <w:r>
              <w:rPr>
                <w:rFonts w:ascii="Arial" w:hAnsi="Arial" w:cs="Arial"/>
              </w:rPr>
              <w:t xml:space="preserve"> </w:t>
            </w:r>
            <w:r w:rsidRPr="004646E1">
              <w:rPr>
                <w:rFonts w:ascii="Arial" w:hAnsi="Arial" w:cs="Arial"/>
              </w:rPr>
              <w:t>Planning</w:t>
            </w:r>
            <w:r>
              <w:rPr>
                <w:rFonts w:ascii="Arial" w:hAnsi="Arial" w:cs="Arial"/>
              </w:rPr>
              <w:t xml:space="preserve"> </w:t>
            </w:r>
            <w:r w:rsidR="00F039F2">
              <w:rPr>
                <w:rFonts w:ascii="Arial" w:hAnsi="Arial" w:cs="Arial"/>
              </w:rPr>
              <w:t>and</w:t>
            </w:r>
            <w:r>
              <w:rPr>
                <w:rFonts w:ascii="Arial" w:hAnsi="Arial" w:cs="Arial"/>
              </w:rPr>
              <w:t xml:space="preserve"> Development</w:t>
            </w:r>
          </w:p>
          <w:p w14:paraId="5F0FB181" w14:textId="036B837E" w:rsidR="00185F65" w:rsidRPr="00463E03" w:rsidRDefault="00185F65" w:rsidP="00185F65">
            <w:pPr>
              <w:rPr>
                <w:rFonts w:ascii="Arial" w:hAnsi="Arial" w:cs="Arial"/>
                <w:sz w:val="22"/>
                <w:szCs w:val="22"/>
              </w:rPr>
            </w:pPr>
          </w:p>
        </w:tc>
      </w:tr>
      <w:tr w:rsidR="00185F65" w:rsidRPr="00463E03" w14:paraId="562ED367" w14:textId="77777777" w:rsidTr="00185F65">
        <w:tc>
          <w:tcPr>
            <w:tcW w:w="1818" w:type="dxa"/>
            <w:tcBorders>
              <w:top w:val="nil"/>
              <w:left w:val="nil"/>
              <w:bottom w:val="nil"/>
              <w:right w:val="nil"/>
            </w:tcBorders>
          </w:tcPr>
          <w:p w14:paraId="6F3382EC" w14:textId="35FDFB40" w:rsidR="00185F65" w:rsidRPr="00181EBD" w:rsidRDefault="00185F65" w:rsidP="00185F65">
            <w:pPr>
              <w:rPr>
                <w:rFonts w:ascii="Arial" w:hAnsi="Arial" w:cs="Arial"/>
                <w:b/>
                <w:bCs/>
              </w:rPr>
            </w:pPr>
            <w:r w:rsidRPr="00181EBD">
              <w:rPr>
                <w:rFonts w:ascii="Arial" w:hAnsi="Arial" w:cs="Arial"/>
                <w:b/>
                <w:bCs/>
              </w:rPr>
              <w:t xml:space="preserve">Job </w:t>
            </w:r>
            <w:r w:rsidR="00334446">
              <w:rPr>
                <w:rFonts w:ascii="Arial" w:hAnsi="Arial" w:cs="Arial"/>
                <w:b/>
                <w:bCs/>
              </w:rPr>
              <w:t>t</w:t>
            </w:r>
            <w:r w:rsidR="00334446" w:rsidRPr="00181EBD">
              <w:rPr>
                <w:rFonts w:ascii="Arial" w:hAnsi="Arial" w:cs="Arial"/>
                <w:b/>
                <w:bCs/>
              </w:rPr>
              <w:t>itle</w:t>
            </w:r>
            <w:r w:rsidRPr="00181EBD">
              <w:rPr>
                <w:rFonts w:ascii="Arial" w:hAnsi="Arial" w:cs="Arial"/>
                <w:b/>
                <w:bCs/>
              </w:rPr>
              <w:t>:</w:t>
            </w:r>
          </w:p>
          <w:p w14:paraId="059E4165" w14:textId="77777777" w:rsidR="00185F65" w:rsidRPr="00463E03" w:rsidRDefault="00185F65" w:rsidP="00185F65">
            <w:pPr>
              <w:rPr>
                <w:rFonts w:ascii="Arial" w:hAnsi="Arial" w:cs="Arial"/>
                <w:b/>
                <w:bCs/>
                <w:sz w:val="22"/>
                <w:szCs w:val="22"/>
              </w:rPr>
            </w:pPr>
          </w:p>
        </w:tc>
        <w:tc>
          <w:tcPr>
            <w:tcW w:w="7786" w:type="dxa"/>
            <w:tcBorders>
              <w:top w:val="nil"/>
              <w:left w:val="nil"/>
              <w:bottom w:val="nil"/>
              <w:right w:val="nil"/>
            </w:tcBorders>
          </w:tcPr>
          <w:p w14:paraId="233F806E" w14:textId="7D7769E1" w:rsidR="00185F65" w:rsidRPr="00463E03" w:rsidRDefault="00185F65" w:rsidP="00185F65">
            <w:pPr>
              <w:rPr>
                <w:rFonts w:ascii="Arial" w:hAnsi="Arial" w:cs="Arial"/>
                <w:b/>
                <w:bCs/>
                <w:sz w:val="22"/>
                <w:szCs w:val="22"/>
              </w:rPr>
            </w:pPr>
            <w:r w:rsidRPr="001A37CA">
              <w:rPr>
                <w:rFonts w:ascii="Arial" w:hAnsi="Arial" w:cs="Arial"/>
              </w:rPr>
              <w:t>Grey Infrastructure Officer</w:t>
            </w:r>
          </w:p>
        </w:tc>
      </w:tr>
      <w:tr w:rsidR="00185F65" w:rsidRPr="00463E03" w14:paraId="589B6A41" w14:textId="77777777" w:rsidTr="00185F65">
        <w:tc>
          <w:tcPr>
            <w:tcW w:w="1818" w:type="dxa"/>
            <w:tcBorders>
              <w:top w:val="nil"/>
              <w:left w:val="nil"/>
              <w:bottom w:val="nil"/>
              <w:right w:val="nil"/>
            </w:tcBorders>
          </w:tcPr>
          <w:p w14:paraId="6925E136" w14:textId="77777777" w:rsidR="00185F65" w:rsidRPr="00181EBD" w:rsidRDefault="00185F65" w:rsidP="00185F65">
            <w:pPr>
              <w:rPr>
                <w:rFonts w:ascii="Arial" w:hAnsi="Arial" w:cs="Arial"/>
                <w:b/>
                <w:bCs/>
              </w:rPr>
            </w:pPr>
            <w:r w:rsidRPr="00181EBD">
              <w:rPr>
                <w:rFonts w:ascii="Arial" w:hAnsi="Arial" w:cs="Arial"/>
                <w:b/>
                <w:bCs/>
              </w:rPr>
              <w:t>Grade:</w:t>
            </w:r>
          </w:p>
          <w:p w14:paraId="50988754" w14:textId="77777777" w:rsidR="00185F65" w:rsidRPr="00463E03" w:rsidRDefault="00185F65" w:rsidP="00185F65">
            <w:pPr>
              <w:rPr>
                <w:rFonts w:ascii="Arial" w:hAnsi="Arial" w:cs="Arial"/>
                <w:b/>
                <w:bCs/>
                <w:sz w:val="22"/>
                <w:szCs w:val="22"/>
              </w:rPr>
            </w:pPr>
          </w:p>
        </w:tc>
        <w:tc>
          <w:tcPr>
            <w:tcW w:w="7786" w:type="dxa"/>
            <w:tcBorders>
              <w:top w:val="nil"/>
              <w:left w:val="nil"/>
              <w:bottom w:val="nil"/>
              <w:right w:val="nil"/>
            </w:tcBorders>
          </w:tcPr>
          <w:p w14:paraId="068C8A1F" w14:textId="732986DD" w:rsidR="00185F65" w:rsidRPr="00463E03" w:rsidRDefault="00185F65" w:rsidP="00185F65">
            <w:pPr>
              <w:rPr>
                <w:rFonts w:ascii="Arial" w:hAnsi="Arial" w:cs="Arial"/>
                <w:sz w:val="22"/>
                <w:szCs w:val="22"/>
              </w:rPr>
            </w:pPr>
            <w:r>
              <w:rPr>
                <w:rFonts w:ascii="Arial" w:hAnsi="Arial" w:cs="Arial"/>
              </w:rPr>
              <w:t>Grade 7</w:t>
            </w:r>
          </w:p>
        </w:tc>
      </w:tr>
    </w:tbl>
    <w:p w14:paraId="5D4812C8" w14:textId="77777777" w:rsidR="00185F65" w:rsidRPr="00181EBD" w:rsidRDefault="00185F65" w:rsidP="00185F65">
      <w:pPr>
        <w:rPr>
          <w:rFonts w:ascii="Arial" w:hAnsi="Arial" w:cs="Arial"/>
        </w:rPr>
      </w:pPr>
      <w:r w:rsidRPr="00181EBD">
        <w:rPr>
          <w:rFonts w:ascii="Arial" w:hAnsi="Arial" w:cs="Arial"/>
        </w:rPr>
        <w:t>_____________________________________________________________________</w:t>
      </w:r>
    </w:p>
    <w:p w14:paraId="31057453" w14:textId="77777777" w:rsidR="00185F65" w:rsidRPr="00B44BA7" w:rsidRDefault="00185F65" w:rsidP="00185F65">
      <w:pPr>
        <w:spacing w:line="276" w:lineRule="auto"/>
        <w:rPr>
          <w:rFonts w:ascii="Arial" w:hAnsi="Arial" w:cs="Arial"/>
        </w:rPr>
      </w:pPr>
    </w:p>
    <w:p w14:paraId="394C5CAF" w14:textId="77777777" w:rsidR="00185F65" w:rsidRPr="00B44BA7" w:rsidRDefault="00185F65" w:rsidP="00185F65">
      <w:pPr>
        <w:spacing w:line="276" w:lineRule="auto"/>
        <w:rPr>
          <w:rFonts w:ascii="Arial" w:hAnsi="Arial" w:cs="Arial"/>
          <w:b/>
          <w:bCs/>
          <w:sz w:val="28"/>
          <w:szCs w:val="28"/>
        </w:rPr>
      </w:pPr>
      <w:r w:rsidRPr="00B44BA7">
        <w:rPr>
          <w:rFonts w:ascii="Arial" w:hAnsi="Arial" w:cs="Arial"/>
          <w:b/>
          <w:bCs/>
          <w:sz w:val="28"/>
          <w:szCs w:val="28"/>
        </w:rPr>
        <w:t>Essential criteria</w:t>
      </w:r>
    </w:p>
    <w:p w14:paraId="418C78D2" w14:textId="77777777" w:rsidR="00185F65" w:rsidRPr="00B44BA7" w:rsidRDefault="00185F65" w:rsidP="00AE2879">
      <w:pPr>
        <w:rPr>
          <w:rFonts w:ascii="Arial" w:hAnsi="Arial" w:cs="Arial"/>
        </w:rPr>
      </w:pPr>
    </w:p>
    <w:p w14:paraId="4503E28F" w14:textId="77777777" w:rsidR="00185F65" w:rsidRPr="00B44BA7" w:rsidRDefault="00185F65" w:rsidP="00185F65">
      <w:pPr>
        <w:spacing w:line="276" w:lineRule="auto"/>
        <w:rPr>
          <w:rFonts w:ascii="Arial" w:hAnsi="Arial" w:cs="Arial"/>
          <w:b/>
          <w:bCs/>
        </w:rPr>
      </w:pPr>
      <w:r w:rsidRPr="00B44BA7">
        <w:rPr>
          <w:rFonts w:ascii="Arial" w:hAnsi="Arial" w:cs="Arial"/>
          <w:b/>
          <w:bCs/>
        </w:rPr>
        <w:t>Qualifications, driving licence and experience</w:t>
      </w:r>
    </w:p>
    <w:p w14:paraId="411772B9" w14:textId="77777777" w:rsidR="00185F65" w:rsidRPr="00B44BA7" w:rsidRDefault="00185F65" w:rsidP="00185F65">
      <w:pPr>
        <w:spacing w:line="276" w:lineRule="auto"/>
        <w:rPr>
          <w:rFonts w:ascii="Arial" w:hAnsi="Arial" w:cs="Arial"/>
        </w:rPr>
      </w:pPr>
    </w:p>
    <w:p w14:paraId="17E488F5" w14:textId="77777777" w:rsidR="00B752F4" w:rsidRPr="00B44BA7" w:rsidRDefault="00B752F4" w:rsidP="00B752F4">
      <w:pPr>
        <w:spacing w:line="276" w:lineRule="auto"/>
        <w:rPr>
          <w:rFonts w:ascii="Arial" w:hAnsi="Arial" w:cs="Arial"/>
          <w:sz w:val="22"/>
          <w:szCs w:val="22"/>
        </w:rPr>
      </w:pPr>
      <w:r w:rsidRPr="00B44BA7">
        <w:rPr>
          <w:rFonts w:ascii="Arial" w:hAnsi="Arial" w:cs="Arial"/>
          <w:sz w:val="22"/>
          <w:szCs w:val="22"/>
        </w:rPr>
        <w:t xml:space="preserve">Applicants </w:t>
      </w:r>
      <w:r w:rsidRPr="00B44BA7">
        <w:rPr>
          <w:rFonts w:ascii="Arial" w:hAnsi="Arial" w:cs="Arial"/>
          <w:b/>
          <w:bCs/>
          <w:sz w:val="22"/>
          <w:szCs w:val="22"/>
        </w:rPr>
        <w:t>must</w:t>
      </w:r>
      <w:r w:rsidRPr="00B44BA7">
        <w:rPr>
          <w:rFonts w:ascii="Arial" w:hAnsi="Arial" w:cs="Arial"/>
          <w:sz w:val="22"/>
          <w:szCs w:val="22"/>
        </w:rPr>
        <w:t>, as at the closing date for receipt of application forms:</w:t>
      </w:r>
    </w:p>
    <w:p w14:paraId="3566D45B" w14:textId="229CADA5" w:rsidR="00B752F4" w:rsidRPr="00DD2AED" w:rsidRDefault="00DD2AED" w:rsidP="00DD2AED">
      <w:pPr>
        <w:pStyle w:val="ListParagraph"/>
        <w:numPr>
          <w:ilvl w:val="0"/>
          <w:numId w:val="17"/>
        </w:numPr>
        <w:spacing w:line="276" w:lineRule="auto"/>
        <w:ind w:left="567" w:hanging="578"/>
        <w:rPr>
          <w:rFonts w:ascii="Arial" w:hAnsi="Arial" w:cs="Arial"/>
          <w:sz w:val="22"/>
          <w:szCs w:val="22"/>
        </w:rPr>
      </w:pPr>
      <w:r w:rsidRPr="00DD2AED">
        <w:rPr>
          <w:rFonts w:ascii="Arial" w:hAnsi="Arial" w:cs="Arial"/>
          <w:sz w:val="22"/>
          <w:szCs w:val="22"/>
        </w:rPr>
        <w:t>have a third level qualification in a relevant subject such as Civil Engineering, Construction Engineering, or equivalent qualification</w:t>
      </w:r>
      <w:r>
        <w:rPr>
          <w:rFonts w:ascii="Arial" w:hAnsi="Arial" w:cs="Arial"/>
          <w:sz w:val="22"/>
          <w:szCs w:val="22"/>
        </w:rPr>
        <w:t>;</w:t>
      </w:r>
    </w:p>
    <w:p w14:paraId="5A41F142" w14:textId="23C69D75" w:rsidR="00B44BA7" w:rsidRPr="00DD2AED" w:rsidRDefault="00F039F2" w:rsidP="00DD2AED">
      <w:pPr>
        <w:numPr>
          <w:ilvl w:val="0"/>
          <w:numId w:val="13"/>
        </w:numPr>
        <w:ind w:left="567" w:hanging="567"/>
        <w:rPr>
          <w:rFonts w:ascii="Arial" w:hAnsi="Arial" w:cs="Arial"/>
          <w:bCs/>
          <w:color w:val="000000"/>
          <w:sz w:val="22"/>
          <w:szCs w:val="22"/>
        </w:rPr>
      </w:pPr>
      <w:r w:rsidRPr="00B44BA7">
        <w:rPr>
          <w:rFonts w:ascii="Arial" w:hAnsi="Arial" w:cs="Arial"/>
          <w:sz w:val="22"/>
          <w:szCs w:val="22"/>
        </w:rPr>
        <w:t>have</w:t>
      </w:r>
      <w:r w:rsidR="00B752F4" w:rsidRPr="00B44BA7">
        <w:rPr>
          <w:rFonts w:ascii="Arial" w:hAnsi="Arial" w:cs="Arial"/>
          <w:sz w:val="22"/>
          <w:szCs w:val="22"/>
        </w:rPr>
        <w:t xml:space="preserve"> a full, current driving licence which enables them to drive in Northern Ireland</w:t>
      </w:r>
      <w:r w:rsidR="00B44BA7" w:rsidRPr="00B44BA7">
        <w:rPr>
          <w:rFonts w:ascii="Arial" w:hAnsi="Arial" w:cs="Arial"/>
          <w:sz w:val="22"/>
          <w:szCs w:val="22"/>
        </w:rPr>
        <w:t xml:space="preserve"> and have a car available for business use</w:t>
      </w:r>
      <w:r w:rsidR="00B752F4" w:rsidRPr="00B44BA7">
        <w:rPr>
          <w:rFonts w:ascii="Arial" w:hAnsi="Arial" w:cs="Arial"/>
          <w:sz w:val="22"/>
          <w:szCs w:val="22"/>
        </w:rPr>
        <w:t xml:space="preserve"> or, </w:t>
      </w:r>
      <w:r w:rsidR="00B752F4" w:rsidRPr="00B44BA7">
        <w:rPr>
          <w:rFonts w:ascii="Arial" w:hAnsi="Arial" w:cs="Arial"/>
          <w:color w:val="000000"/>
          <w:sz w:val="22"/>
          <w:szCs w:val="22"/>
        </w:rPr>
        <w:t>have access to a form of transport which enables them to meet the requirements of the post in full</w:t>
      </w:r>
      <w:r w:rsidR="00B752F4" w:rsidRPr="00B44BA7">
        <w:rPr>
          <w:rStyle w:val="FootnoteReference"/>
          <w:rFonts w:ascii="Arial" w:hAnsi="Arial" w:cs="Arial"/>
          <w:color w:val="000000"/>
          <w:sz w:val="22"/>
          <w:szCs w:val="22"/>
        </w:rPr>
        <w:footnoteReference w:id="1"/>
      </w:r>
      <w:r w:rsidR="00B44BA7" w:rsidRPr="00B44BA7">
        <w:rPr>
          <w:rFonts w:ascii="Arial" w:hAnsi="Arial" w:cs="Arial"/>
          <w:color w:val="000000"/>
          <w:sz w:val="22"/>
          <w:szCs w:val="22"/>
        </w:rPr>
        <w:t xml:space="preserve">; </w:t>
      </w:r>
      <w:r w:rsidR="00DD2AED">
        <w:rPr>
          <w:rFonts w:ascii="Arial" w:hAnsi="Arial" w:cs="Arial"/>
          <w:color w:val="000000"/>
          <w:sz w:val="22"/>
          <w:szCs w:val="22"/>
        </w:rPr>
        <w:t>and</w:t>
      </w:r>
    </w:p>
    <w:p w14:paraId="47744512" w14:textId="4F65F95E" w:rsidR="00B752F4" w:rsidRPr="00B44BA7" w:rsidRDefault="00B752F4" w:rsidP="00B44BA7">
      <w:pPr>
        <w:numPr>
          <w:ilvl w:val="0"/>
          <w:numId w:val="13"/>
        </w:numPr>
        <w:ind w:left="567" w:hanging="567"/>
        <w:rPr>
          <w:rFonts w:ascii="Arial" w:hAnsi="Arial" w:cs="Arial"/>
          <w:bCs/>
          <w:color w:val="000000"/>
          <w:sz w:val="22"/>
          <w:szCs w:val="22"/>
        </w:rPr>
      </w:pPr>
      <w:r w:rsidRPr="00B44BA7">
        <w:rPr>
          <w:rFonts w:ascii="Arial" w:hAnsi="Arial" w:cs="Arial"/>
          <w:sz w:val="22"/>
          <w:szCs w:val="22"/>
        </w:rPr>
        <w:t xml:space="preserve">be able to demonstrate on the application form, by providing personal and specific examples, at least </w:t>
      </w:r>
      <w:r w:rsidRPr="00B44BA7">
        <w:rPr>
          <w:rFonts w:ascii="Arial" w:hAnsi="Arial" w:cs="Arial"/>
          <w:b/>
          <w:bCs/>
          <w:sz w:val="22"/>
          <w:szCs w:val="22"/>
        </w:rPr>
        <w:t>one years’ relevant experience</w:t>
      </w:r>
      <w:r w:rsidRPr="00B44BA7">
        <w:rPr>
          <w:rFonts w:ascii="Arial" w:hAnsi="Arial" w:cs="Arial"/>
          <w:sz w:val="22"/>
          <w:szCs w:val="22"/>
        </w:rPr>
        <w:t xml:space="preserve">, gained in the workplace, in </w:t>
      </w:r>
      <w:r w:rsidR="00B44BA7" w:rsidRPr="00B44BA7">
        <w:rPr>
          <w:rFonts w:ascii="Arial" w:hAnsi="Arial" w:cs="Arial"/>
          <w:sz w:val="22"/>
          <w:szCs w:val="22"/>
        </w:rPr>
        <w:t xml:space="preserve">each of </w:t>
      </w:r>
      <w:r w:rsidRPr="00B44BA7">
        <w:rPr>
          <w:rFonts w:ascii="Arial" w:hAnsi="Arial" w:cs="Arial"/>
          <w:sz w:val="22"/>
          <w:szCs w:val="22"/>
        </w:rPr>
        <w:t>the following areas:</w:t>
      </w:r>
    </w:p>
    <w:p w14:paraId="1B29572C" w14:textId="77777777" w:rsidR="00B752F4" w:rsidRPr="00B44BA7" w:rsidRDefault="00B752F4" w:rsidP="00B752F4">
      <w:pPr>
        <w:pStyle w:val="ListParagraph"/>
        <w:overflowPunct/>
        <w:autoSpaceDE/>
        <w:autoSpaceDN/>
        <w:adjustRightInd/>
        <w:spacing w:after="160" w:line="256" w:lineRule="auto"/>
        <w:contextualSpacing/>
        <w:textAlignment w:val="auto"/>
        <w:rPr>
          <w:rFonts w:ascii="Arial" w:hAnsi="Arial" w:cs="Arial"/>
          <w:sz w:val="22"/>
          <w:szCs w:val="22"/>
        </w:rPr>
      </w:pPr>
    </w:p>
    <w:p w14:paraId="51602BA9" w14:textId="657835AC" w:rsidR="00185F65" w:rsidRPr="00B44BA7" w:rsidRDefault="00185F65" w:rsidP="00B44BA7">
      <w:pPr>
        <w:pStyle w:val="ListParagraph"/>
        <w:numPr>
          <w:ilvl w:val="0"/>
          <w:numId w:val="12"/>
        </w:numPr>
        <w:adjustRightInd/>
        <w:contextualSpacing/>
        <w:textAlignment w:val="auto"/>
        <w:rPr>
          <w:rFonts w:ascii="Arial" w:hAnsi="Arial" w:cs="Arial"/>
          <w:sz w:val="22"/>
          <w:szCs w:val="22"/>
        </w:rPr>
      </w:pPr>
      <w:r w:rsidRPr="00B44BA7">
        <w:rPr>
          <w:rFonts w:ascii="Arial" w:hAnsi="Arial" w:cs="Arial"/>
          <w:sz w:val="22"/>
          <w:szCs w:val="22"/>
        </w:rPr>
        <w:t>on-site supervision of contractors in a construction environment;</w:t>
      </w:r>
    </w:p>
    <w:p w14:paraId="7177D213" w14:textId="1C10156B" w:rsidR="00185F65" w:rsidRPr="00B44BA7" w:rsidRDefault="00185F65" w:rsidP="00185F65">
      <w:pPr>
        <w:pStyle w:val="ListParagraph"/>
        <w:numPr>
          <w:ilvl w:val="0"/>
          <w:numId w:val="12"/>
        </w:numPr>
        <w:adjustRightInd/>
        <w:contextualSpacing/>
        <w:textAlignment w:val="auto"/>
        <w:rPr>
          <w:rFonts w:ascii="Arial" w:hAnsi="Arial" w:cs="Arial"/>
          <w:sz w:val="22"/>
          <w:szCs w:val="22"/>
        </w:rPr>
      </w:pPr>
      <w:r w:rsidRPr="00B44BA7">
        <w:rPr>
          <w:rFonts w:ascii="Arial" w:hAnsi="Arial" w:cs="Arial"/>
          <w:sz w:val="22"/>
          <w:szCs w:val="22"/>
        </w:rPr>
        <w:t>detailed construction phase record keeping, for example, site measurement</w:t>
      </w:r>
      <w:r w:rsidR="00B44BA7" w:rsidRPr="00B44BA7">
        <w:rPr>
          <w:rFonts w:ascii="Arial" w:hAnsi="Arial" w:cs="Arial"/>
          <w:sz w:val="22"/>
          <w:szCs w:val="22"/>
        </w:rPr>
        <w:t xml:space="preserve"> or surveying, </w:t>
      </w:r>
      <w:r w:rsidRPr="00B44BA7">
        <w:rPr>
          <w:rFonts w:ascii="Arial" w:hAnsi="Arial" w:cs="Arial"/>
          <w:sz w:val="22"/>
          <w:szCs w:val="22"/>
        </w:rPr>
        <w:t>inspection records</w:t>
      </w:r>
      <w:r w:rsidR="00B44BA7" w:rsidRPr="00B44BA7">
        <w:rPr>
          <w:rFonts w:ascii="Arial" w:hAnsi="Arial" w:cs="Arial"/>
          <w:sz w:val="22"/>
          <w:szCs w:val="22"/>
        </w:rPr>
        <w:t>, etc</w:t>
      </w:r>
      <w:r w:rsidRPr="00B44BA7">
        <w:rPr>
          <w:rFonts w:ascii="Arial" w:hAnsi="Arial" w:cs="Arial"/>
          <w:sz w:val="22"/>
          <w:szCs w:val="22"/>
        </w:rPr>
        <w:t>;</w:t>
      </w:r>
      <w:r w:rsidR="00B44BA7" w:rsidRPr="00B44BA7">
        <w:rPr>
          <w:rFonts w:ascii="Arial" w:hAnsi="Arial" w:cs="Arial"/>
          <w:sz w:val="22"/>
          <w:szCs w:val="22"/>
        </w:rPr>
        <w:t xml:space="preserve"> and</w:t>
      </w:r>
    </w:p>
    <w:p w14:paraId="4BC78896" w14:textId="3CBFE354" w:rsidR="00185F65" w:rsidRPr="00B44BA7" w:rsidRDefault="00185F65" w:rsidP="00185F65">
      <w:pPr>
        <w:pStyle w:val="ListParagraph"/>
        <w:numPr>
          <w:ilvl w:val="0"/>
          <w:numId w:val="12"/>
        </w:numPr>
        <w:adjustRightInd/>
        <w:contextualSpacing/>
        <w:textAlignment w:val="auto"/>
        <w:rPr>
          <w:rFonts w:ascii="Arial" w:hAnsi="Arial" w:cs="Arial"/>
          <w:sz w:val="22"/>
          <w:szCs w:val="22"/>
        </w:rPr>
      </w:pPr>
      <w:r w:rsidRPr="00B44BA7">
        <w:rPr>
          <w:rFonts w:ascii="Arial" w:hAnsi="Arial" w:cs="Arial"/>
          <w:sz w:val="22"/>
          <w:szCs w:val="22"/>
        </w:rPr>
        <w:t xml:space="preserve">of </w:t>
      </w:r>
      <w:r w:rsidR="00B44BA7" w:rsidRPr="00B44BA7">
        <w:rPr>
          <w:rFonts w:ascii="Arial" w:hAnsi="Arial" w:cs="Arial"/>
          <w:sz w:val="22"/>
          <w:szCs w:val="22"/>
        </w:rPr>
        <w:t xml:space="preserve">using </w:t>
      </w:r>
      <w:r w:rsidRPr="00B44BA7">
        <w:rPr>
          <w:rFonts w:ascii="Arial" w:hAnsi="Arial" w:cs="Arial"/>
          <w:sz w:val="22"/>
          <w:szCs w:val="22"/>
        </w:rPr>
        <w:t>AutoCAD</w:t>
      </w:r>
      <w:r w:rsidR="00B44BA7" w:rsidRPr="00B44BA7">
        <w:rPr>
          <w:rFonts w:ascii="Arial" w:hAnsi="Arial" w:cs="Arial"/>
          <w:sz w:val="22"/>
          <w:szCs w:val="22"/>
        </w:rPr>
        <w:t xml:space="preserve">, Microsoft Office and </w:t>
      </w:r>
      <w:r w:rsidRPr="00B44BA7">
        <w:rPr>
          <w:rFonts w:ascii="Arial" w:hAnsi="Arial" w:cs="Arial"/>
          <w:sz w:val="22"/>
          <w:szCs w:val="22"/>
        </w:rPr>
        <w:t>MS Project.</w:t>
      </w:r>
    </w:p>
    <w:p w14:paraId="7E47D36E" w14:textId="77777777" w:rsidR="003B44C4" w:rsidRDefault="003B44C4" w:rsidP="00185F65">
      <w:pPr>
        <w:spacing w:line="276" w:lineRule="auto"/>
        <w:rPr>
          <w:rFonts w:ascii="Arial" w:hAnsi="Arial" w:cs="Arial"/>
          <w:b/>
          <w:bCs/>
        </w:rPr>
      </w:pPr>
    </w:p>
    <w:p w14:paraId="1561AF60" w14:textId="793841F9" w:rsidR="00B752F4" w:rsidRPr="00B44BA7" w:rsidRDefault="00B752F4" w:rsidP="00185F65">
      <w:pPr>
        <w:spacing w:line="276" w:lineRule="auto"/>
        <w:rPr>
          <w:rFonts w:ascii="Arial" w:hAnsi="Arial" w:cs="Arial"/>
          <w:b/>
          <w:bCs/>
        </w:rPr>
      </w:pPr>
      <w:r w:rsidRPr="00B44BA7">
        <w:rPr>
          <w:rFonts w:ascii="Arial" w:hAnsi="Arial" w:cs="Arial"/>
          <w:b/>
          <w:bCs/>
        </w:rPr>
        <w:t>Desirable criteria</w:t>
      </w:r>
    </w:p>
    <w:p w14:paraId="1BDBD67E" w14:textId="77777777" w:rsidR="00B752F4" w:rsidRPr="00B44BA7" w:rsidRDefault="00B752F4" w:rsidP="00185F65">
      <w:pPr>
        <w:spacing w:line="276" w:lineRule="auto"/>
        <w:rPr>
          <w:rFonts w:ascii="Arial" w:hAnsi="Arial" w:cs="Arial"/>
          <w:b/>
          <w:bCs/>
        </w:rPr>
      </w:pPr>
    </w:p>
    <w:p w14:paraId="08B58FE0" w14:textId="72E84A8A" w:rsidR="00B752F4" w:rsidRPr="00B44BA7" w:rsidRDefault="00B752F4" w:rsidP="00B752F4">
      <w:pPr>
        <w:rPr>
          <w:rFonts w:ascii="Arial" w:hAnsi="Arial" w:cs="Arial"/>
          <w:sz w:val="22"/>
          <w:szCs w:val="22"/>
        </w:rPr>
      </w:pPr>
      <w:r w:rsidRPr="00B44BA7">
        <w:rPr>
          <w:rFonts w:ascii="Arial" w:hAnsi="Arial" w:cs="Arial"/>
          <w:sz w:val="22"/>
          <w:szCs w:val="22"/>
        </w:rPr>
        <w:t xml:space="preserve">In addition to the above </w:t>
      </w:r>
      <w:r w:rsidR="00B44BA7">
        <w:rPr>
          <w:rFonts w:ascii="Arial" w:hAnsi="Arial" w:cs="Arial"/>
          <w:sz w:val="22"/>
          <w:szCs w:val="22"/>
        </w:rPr>
        <w:t>essential criteria</w:t>
      </w:r>
      <w:r w:rsidRPr="00B44BA7">
        <w:rPr>
          <w:rFonts w:ascii="Arial" w:hAnsi="Arial" w:cs="Arial"/>
          <w:sz w:val="22"/>
          <w:szCs w:val="22"/>
        </w:rPr>
        <w:t>, Belfast City Council reserves the right to short-list only those applicants who, as at the closing date for receipt of application forms:</w:t>
      </w:r>
    </w:p>
    <w:p w14:paraId="385D390D" w14:textId="77777777" w:rsidR="00B752F4" w:rsidRPr="00B44BA7" w:rsidRDefault="00B752F4" w:rsidP="00B752F4">
      <w:pPr>
        <w:rPr>
          <w:rFonts w:ascii="Arial" w:hAnsi="Arial" w:cs="Arial"/>
          <w:b/>
        </w:rPr>
      </w:pPr>
    </w:p>
    <w:p w14:paraId="73ABE53E" w14:textId="1104208E" w:rsidR="00B44BA7" w:rsidRDefault="00B44BA7" w:rsidP="00B44BA7">
      <w:pPr>
        <w:numPr>
          <w:ilvl w:val="0"/>
          <w:numId w:val="15"/>
        </w:numPr>
        <w:ind w:left="360"/>
        <w:textAlignment w:val="auto"/>
        <w:rPr>
          <w:rFonts w:ascii="Arial" w:hAnsi="Arial" w:cs="Arial"/>
          <w:sz w:val="22"/>
          <w:szCs w:val="22"/>
        </w:rPr>
      </w:pPr>
      <w:r>
        <w:rPr>
          <w:rFonts w:ascii="Arial" w:hAnsi="Arial" w:cs="Arial"/>
          <w:sz w:val="22"/>
          <w:szCs w:val="22"/>
        </w:rPr>
        <w:t xml:space="preserve">in the first instance, </w:t>
      </w:r>
      <w:r w:rsidR="00B752F4" w:rsidRPr="00B44BA7">
        <w:rPr>
          <w:rFonts w:ascii="Arial" w:hAnsi="Arial" w:cs="Arial"/>
          <w:sz w:val="22"/>
          <w:szCs w:val="22"/>
        </w:rPr>
        <w:t xml:space="preserve">can demonstrate on the application form, by providing personal and specific examples, at least </w:t>
      </w:r>
      <w:r w:rsidR="002C523E" w:rsidRPr="00746BEB">
        <w:rPr>
          <w:rFonts w:ascii="Arial" w:hAnsi="Arial" w:cs="Arial"/>
          <w:b/>
          <w:bCs/>
          <w:sz w:val="22"/>
          <w:szCs w:val="22"/>
        </w:rPr>
        <w:t>two</w:t>
      </w:r>
      <w:r w:rsidR="00B752F4" w:rsidRPr="00746BEB">
        <w:rPr>
          <w:rFonts w:ascii="Arial" w:hAnsi="Arial" w:cs="Arial"/>
          <w:b/>
          <w:bCs/>
          <w:sz w:val="22"/>
          <w:szCs w:val="22"/>
        </w:rPr>
        <w:t xml:space="preserve"> year’s relevant experience</w:t>
      </w:r>
      <w:r w:rsidR="00BC7192" w:rsidRPr="00B44BA7">
        <w:rPr>
          <w:rFonts w:ascii="Arial" w:hAnsi="Arial" w:cs="Arial"/>
          <w:sz w:val="22"/>
          <w:szCs w:val="22"/>
        </w:rPr>
        <w:t xml:space="preserve"> gained in the workplace</w:t>
      </w:r>
      <w:r w:rsidR="00B752F4" w:rsidRPr="00B44BA7">
        <w:rPr>
          <w:rFonts w:ascii="Arial" w:hAnsi="Arial" w:cs="Arial"/>
          <w:sz w:val="22"/>
          <w:szCs w:val="22"/>
        </w:rPr>
        <w:t xml:space="preserve"> in the </w:t>
      </w:r>
      <w:r w:rsidRPr="00B44BA7">
        <w:rPr>
          <w:rFonts w:ascii="Arial" w:hAnsi="Arial" w:cs="Arial"/>
          <w:sz w:val="22"/>
          <w:szCs w:val="22"/>
        </w:rPr>
        <w:t>above-mentioned</w:t>
      </w:r>
      <w:r w:rsidR="002C523E" w:rsidRPr="00B44BA7">
        <w:rPr>
          <w:rFonts w:ascii="Arial" w:hAnsi="Arial" w:cs="Arial"/>
          <w:sz w:val="22"/>
          <w:szCs w:val="22"/>
        </w:rPr>
        <w:t xml:space="preserve"> </w:t>
      </w:r>
      <w:r w:rsidR="00B752F4" w:rsidRPr="00B44BA7">
        <w:rPr>
          <w:rFonts w:ascii="Arial" w:hAnsi="Arial" w:cs="Arial"/>
          <w:sz w:val="22"/>
          <w:szCs w:val="22"/>
        </w:rPr>
        <w:t>areas</w:t>
      </w:r>
      <w:r w:rsidR="003B44C4">
        <w:rPr>
          <w:rFonts w:ascii="Arial" w:hAnsi="Arial" w:cs="Arial"/>
          <w:sz w:val="22"/>
          <w:szCs w:val="22"/>
        </w:rPr>
        <w:t xml:space="preserve"> (i) to (iii)</w:t>
      </w:r>
      <w:r w:rsidR="00B752F4" w:rsidRPr="00B44BA7">
        <w:rPr>
          <w:rFonts w:ascii="Arial" w:hAnsi="Arial" w:cs="Arial"/>
          <w:sz w:val="22"/>
          <w:szCs w:val="22"/>
        </w:rPr>
        <w:t>;</w:t>
      </w:r>
      <w:r>
        <w:rPr>
          <w:rFonts w:ascii="Arial" w:hAnsi="Arial" w:cs="Arial"/>
          <w:sz w:val="22"/>
          <w:szCs w:val="22"/>
        </w:rPr>
        <w:t xml:space="preserve"> and</w:t>
      </w:r>
    </w:p>
    <w:p w14:paraId="4754F9D1" w14:textId="547A255D" w:rsidR="00720B51" w:rsidRPr="00B44BA7" w:rsidRDefault="002C523E" w:rsidP="00B44BA7">
      <w:pPr>
        <w:numPr>
          <w:ilvl w:val="0"/>
          <w:numId w:val="15"/>
        </w:numPr>
        <w:ind w:left="360"/>
        <w:textAlignment w:val="auto"/>
        <w:rPr>
          <w:rFonts w:ascii="Arial" w:hAnsi="Arial" w:cs="Arial"/>
          <w:sz w:val="22"/>
          <w:szCs w:val="22"/>
        </w:rPr>
      </w:pPr>
      <w:r w:rsidRPr="00B44BA7">
        <w:rPr>
          <w:rFonts w:ascii="Arial" w:hAnsi="Arial" w:cs="Arial"/>
          <w:sz w:val="22"/>
          <w:szCs w:val="22"/>
        </w:rPr>
        <w:lastRenderedPageBreak/>
        <w:t>in the second instance</w:t>
      </w:r>
      <w:r w:rsidR="00B44BA7" w:rsidRPr="00B44BA7">
        <w:rPr>
          <w:rFonts w:ascii="Arial" w:hAnsi="Arial" w:cs="Arial"/>
          <w:sz w:val="22"/>
          <w:szCs w:val="22"/>
        </w:rPr>
        <w:t>,</w:t>
      </w:r>
      <w:r w:rsidRPr="00B44BA7">
        <w:rPr>
          <w:rFonts w:ascii="Arial" w:hAnsi="Arial" w:cs="Arial"/>
          <w:sz w:val="22"/>
          <w:szCs w:val="22"/>
        </w:rPr>
        <w:t xml:space="preserve"> can demonstrate</w:t>
      </w:r>
      <w:r w:rsidR="00B44BA7" w:rsidRPr="00B44BA7">
        <w:rPr>
          <w:rFonts w:ascii="Arial" w:hAnsi="Arial" w:cs="Arial"/>
          <w:sz w:val="22"/>
          <w:szCs w:val="22"/>
        </w:rPr>
        <w:t xml:space="preserve"> on the application form, by providing personal and specific examples, at least one year’s relevant experience gained in the workplace</w:t>
      </w:r>
      <w:r w:rsidRPr="00B44BA7">
        <w:rPr>
          <w:rFonts w:ascii="Arial" w:hAnsi="Arial" w:cs="Arial"/>
          <w:sz w:val="22"/>
          <w:szCs w:val="22"/>
        </w:rPr>
        <w:t xml:space="preserve"> </w:t>
      </w:r>
      <w:r w:rsidR="00B44BA7" w:rsidRPr="00B44BA7">
        <w:rPr>
          <w:rFonts w:ascii="Arial" w:hAnsi="Arial" w:cs="Arial"/>
          <w:sz w:val="22"/>
          <w:szCs w:val="22"/>
        </w:rPr>
        <w:t>o</w:t>
      </w:r>
      <w:r w:rsidR="00DE5638" w:rsidRPr="00B44BA7">
        <w:rPr>
          <w:rFonts w:ascii="Arial" w:hAnsi="Arial" w:cs="Arial"/>
          <w:sz w:val="22"/>
          <w:szCs w:val="22"/>
        </w:rPr>
        <w:t xml:space="preserve">f </w:t>
      </w:r>
      <w:r w:rsidR="00B44BA7" w:rsidRPr="00B44BA7">
        <w:rPr>
          <w:rFonts w:ascii="Arial" w:hAnsi="Arial" w:cs="Arial"/>
          <w:sz w:val="22"/>
          <w:szCs w:val="22"/>
        </w:rPr>
        <w:t xml:space="preserve">(iv) </w:t>
      </w:r>
      <w:r w:rsidR="00B44BA7">
        <w:rPr>
          <w:rFonts w:ascii="Arial" w:hAnsi="Arial" w:cs="Arial"/>
          <w:sz w:val="22"/>
          <w:szCs w:val="22"/>
        </w:rPr>
        <w:t xml:space="preserve">applying </w:t>
      </w:r>
      <w:r w:rsidR="00B44BA7" w:rsidRPr="00B44BA7">
        <w:rPr>
          <w:rFonts w:ascii="Arial" w:hAnsi="Arial" w:cs="Arial"/>
          <w:sz w:val="22"/>
          <w:szCs w:val="22"/>
        </w:rPr>
        <w:t>know</w:t>
      </w:r>
      <w:r w:rsidR="00720B51" w:rsidRPr="00B44BA7">
        <w:rPr>
          <w:rFonts w:ascii="Arial" w:hAnsi="Arial" w:cs="Arial"/>
          <w:sz w:val="22"/>
          <w:szCs w:val="22"/>
        </w:rPr>
        <w:t>ledge of method statements</w:t>
      </w:r>
      <w:r w:rsidR="00B44BA7">
        <w:rPr>
          <w:rFonts w:ascii="Arial" w:hAnsi="Arial" w:cs="Arial"/>
          <w:sz w:val="22"/>
          <w:szCs w:val="22"/>
        </w:rPr>
        <w:t xml:space="preserve"> and </w:t>
      </w:r>
      <w:r w:rsidR="00720B51" w:rsidRPr="00B44BA7">
        <w:rPr>
          <w:rFonts w:ascii="Arial" w:hAnsi="Arial" w:cs="Arial"/>
          <w:sz w:val="22"/>
          <w:szCs w:val="22"/>
        </w:rPr>
        <w:t>risk assessments for construction works</w:t>
      </w:r>
      <w:r w:rsidR="00B44BA7">
        <w:rPr>
          <w:rFonts w:ascii="Arial" w:hAnsi="Arial" w:cs="Arial"/>
          <w:sz w:val="22"/>
          <w:szCs w:val="22"/>
        </w:rPr>
        <w:t>.</w:t>
      </w:r>
    </w:p>
    <w:p w14:paraId="748A774D" w14:textId="77777777" w:rsidR="00B752F4" w:rsidRPr="00B44BA7" w:rsidRDefault="00B752F4" w:rsidP="00185F65">
      <w:pPr>
        <w:spacing w:line="276" w:lineRule="auto"/>
        <w:rPr>
          <w:rFonts w:ascii="Arial" w:hAnsi="Arial" w:cs="Arial"/>
        </w:rPr>
      </w:pPr>
    </w:p>
    <w:p w14:paraId="7F307B40" w14:textId="77777777" w:rsidR="00185F65" w:rsidRPr="00B44BA7" w:rsidRDefault="00185F65" w:rsidP="00185F65">
      <w:pPr>
        <w:rPr>
          <w:rFonts w:ascii="Arial" w:hAnsi="Arial" w:cs="Arial"/>
          <w:b/>
        </w:rPr>
      </w:pPr>
      <w:r w:rsidRPr="00B44BA7">
        <w:rPr>
          <w:rFonts w:ascii="Arial" w:hAnsi="Arial" w:cs="Arial"/>
          <w:b/>
        </w:rPr>
        <w:t>Special skills and attributes</w:t>
      </w:r>
    </w:p>
    <w:p w14:paraId="01F54628" w14:textId="77777777" w:rsidR="00185F65" w:rsidRPr="00B44BA7" w:rsidRDefault="00185F65" w:rsidP="00185F65">
      <w:pPr>
        <w:rPr>
          <w:rFonts w:ascii="Arial" w:hAnsi="Arial" w:cs="Arial"/>
          <w:sz w:val="22"/>
          <w:szCs w:val="22"/>
        </w:rPr>
      </w:pPr>
    </w:p>
    <w:p w14:paraId="39912268" w14:textId="77777777" w:rsidR="00185F65" w:rsidRPr="00B44BA7" w:rsidRDefault="00185F65" w:rsidP="00185F65">
      <w:pPr>
        <w:rPr>
          <w:rFonts w:ascii="Arial" w:hAnsi="Arial" w:cs="Arial"/>
          <w:sz w:val="22"/>
          <w:szCs w:val="22"/>
        </w:rPr>
      </w:pPr>
      <w:r w:rsidRPr="00B44BA7">
        <w:rPr>
          <w:rFonts w:ascii="Arial" w:hAnsi="Arial" w:cs="Arial"/>
          <w:sz w:val="22"/>
          <w:szCs w:val="22"/>
        </w:rPr>
        <w:t xml:space="preserve">Applicants </w:t>
      </w:r>
      <w:r w:rsidRPr="00B44BA7">
        <w:rPr>
          <w:rFonts w:ascii="Arial" w:hAnsi="Arial" w:cs="Arial"/>
          <w:b/>
          <w:sz w:val="22"/>
          <w:szCs w:val="22"/>
        </w:rPr>
        <w:t>must</w:t>
      </w:r>
      <w:r w:rsidRPr="00B44BA7">
        <w:rPr>
          <w:rFonts w:ascii="Arial" w:hAnsi="Arial" w:cs="Arial"/>
          <w:sz w:val="22"/>
          <w:szCs w:val="22"/>
        </w:rPr>
        <w:t xml:space="preserve"> be able to demonstrate, by providing personal and specific examples, evidence of the following special skills and attributes which may be tested at interview:</w:t>
      </w:r>
    </w:p>
    <w:p w14:paraId="0FE1BA44" w14:textId="77777777" w:rsidR="00185F65" w:rsidRPr="00B44BA7" w:rsidRDefault="00185F65" w:rsidP="00185F65">
      <w:pPr>
        <w:rPr>
          <w:rFonts w:ascii="Arial" w:hAnsi="Arial" w:cs="Arial"/>
          <w:sz w:val="22"/>
          <w:szCs w:val="22"/>
        </w:rPr>
      </w:pPr>
    </w:p>
    <w:p w14:paraId="61B37BF2" w14:textId="77777777" w:rsidR="00185F65" w:rsidRPr="00B44BA7" w:rsidRDefault="00185F65" w:rsidP="00185F65">
      <w:pPr>
        <w:rPr>
          <w:rFonts w:ascii="Arial" w:hAnsi="Arial" w:cs="Arial"/>
          <w:b/>
          <w:sz w:val="22"/>
          <w:szCs w:val="22"/>
        </w:rPr>
      </w:pPr>
      <w:r w:rsidRPr="00B44BA7">
        <w:rPr>
          <w:rFonts w:ascii="Arial" w:hAnsi="Arial" w:cs="Arial"/>
          <w:b/>
          <w:sz w:val="22"/>
          <w:szCs w:val="22"/>
        </w:rPr>
        <w:t xml:space="preserve">Technical knowledge: </w:t>
      </w:r>
      <w:r w:rsidRPr="00B44BA7">
        <w:rPr>
          <w:rFonts w:ascii="Arial" w:hAnsi="Arial" w:cs="Arial"/>
          <w:sz w:val="22"/>
          <w:szCs w:val="22"/>
        </w:rPr>
        <w:t>the ability to provide high level technical skills to enable a good standard of technical support and advice in the provision of a mechanical design service</w:t>
      </w:r>
    </w:p>
    <w:p w14:paraId="3DA6EA6D" w14:textId="77777777" w:rsidR="00185F65" w:rsidRPr="00B44BA7" w:rsidRDefault="00185F65" w:rsidP="00185F65">
      <w:pPr>
        <w:rPr>
          <w:rFonts w:ascii="Arial" w:hAnsi="Arial" w:cs="Arial"/>
          <w:b/>
          <w:sz w:val="22"/>
          <w:szCs w:val="22"/>
        </w:rPr>
      </w:pPr>
    </w:p>
    <w:p w14:paraId="477C2692" w14:textId="0D439764" w:rsidR="00185F65" w:rsidRPr="00B44BA7" w:rsidRDefault="00185F65" w:rsidP="00185F65">
      <w:pPr>
        <w:tabs>
          <w:tab w:val="left" w:pos="0"/>
          <w:tab w:val="left" w:pos="360"/>
        </w:tabs>
        <w:rPr>
          <w:rFonts w:ascii="Arial" w:hAnsi="Arial" w:cs="Arial"/>
          <w:sz w:val="22"/>
          <w:szCs w:val="22"/>
        </w:rPr>
      </w:pPr>
      <w:r w:rsidRPr="00B44BA7">
        <w:rPr>
          <w:rFonts w:ascii="Arial" w:hAnsi="Arial" w:cs="Arial"/>
          <w:b/>
          <w:sz w:val="22"/>
          <w:szCs w:val="22"/>
        </w:rPr>
        <w:t xml:space="preserve">Information </w:t>
      </w:r>
      <w:r w:rsidR="00B44BA7">
        <w:rPr>
          <w:rFonts w:ascii="Arial" w:hAnsi="Arial" w:cs="Arial"/>
          <w:b/>
          <w:sz w:val="22"/>
          <w:szCs w:val="22"/>
        </w:rPr>
        <w:t>t</w:t>
      </w:r>
      <w:r w:rsidRPr="00B44BA7">
        <w:rPr>
          <w:rFonts w:ascii="Arial" w:hAnsi="Arial" w:cs="Arial"/>
          <w:b/>
          <w:sz w:val="22"/>
          <w:szCs w:val="22"/>
        </w:rPr>
        <w:t>echnology skills:</w:t>
      </w:r>
      <w:r w:rsidRPr="00B44BA7">
        <w:rPr>
          <w:rFonts w:ascii="Arial" w:hAnsi="Arial" w:cs="Arial"/>
          <w:sz w:val="22"/>
          <w:szCs w:val="22"/>
        </w:rPr>
        <w:t xml:space="preserve"> the ability to use standard applications effectively, manipulate databases to extract data and use specialised software.</w:t>
      </w:r>
    </w:p>
    <w:p w14:paraId="00E09A1E" w14:textId="77777777" w:rsidR="00185F65" w:rsidRPr="00B44BA7" w:rsidRDefault="00185F65" w:rsidP="00185F65">
      <w:pPr>
        <w:numPr>
          <w:ilvl w:val="12"/>
          <w:numId w:val="0"/>
        </w:numPr>
        <w:tabs>
          <w:tab w:val="left" w:pos="0"/>
          <w:tab w:val="left" w:pos="360"/>
        </w:tabs>
        <w:rPr>
          <w:rFonts w:ascii="Arial" w:hAnsi="Arial" w:cs="Arial"/>
          <w:sz w:val="22"/>
          <w:szCs w:val="22"/>
        </w:rPr>
      </w:pPr>
    </w:p>
    <w:p w14:paraId="438513AA" w14:textId="77777777" w:rsidR="00185F65" w:rsidRPr="00B44BA7" w:rsidRDefault="00185F65" w:rsidP="00185F65">
      <w:pPr>
        <w:tabs>
          <w:tab w:val="left" w:pos="0"/>
          <w:tab w:val="left" w:pos="360"/>
        </w:tabs>
        <w:rPr>
          <w:rFonts w:ascii="Arial" w:hAnsi="Arial" w:cs="Arial"/>
          <w:sz w:val="22"/>
          <w:szCs w:val="22"/>
        </w:rPr>
      </w:pPr>
      <w:r w:rsidRPr="00B44BA7">
        <w:rPr>
          <w:rFonts w:ascii="Arial" w:hAnsi="Arial" w:cs="Arial"/>
          <w:b/>
          <w:sz w:val="22"/>
          <w:szCs w:val="22"/>
        </w:rPr>
        <w:t>Written communication skills:</w:t>
      </w:r>
      <w:r w:rsidRPr="00B44BA7">
        <w:rPr>
          <w:rFonts w:ascii="Arial" w:hAnsi="Arial" w:cs="Arial"/>
          <w:sz w:val="22"/>
          <w:szCs w:val="22"/>
        </w:rPr>
        <w:t xml:space="preserve">  possess a good understanding of service and technical issues, and the ability to develop high quality documentation with clarity and precision.</w:t>
      </w:r>
    </w:p>
    <w:p w14:paraId="63504563" w14:textId="77777777" w:rsidR="00185F65" w:rsidRPr="00B44BA7" w:rsidRDefault="00185F65" w:rsidP="00185F65">
      <w:pPr>
        <w:numPr>
          <w:ilvl w:val="12"/>
          <w:numId w:val="0"/>
        </w:numPr>
        <w:tabs>
          <w:tab w:val="left" w:pos="0"/>
          <w:tab w:val="left" w:pos="360"/>
        </w:tabs>
        <w:rPr>
          <w:rFonts w:ascii="Arial" w:hAnsi="Arial" w:cs="Arial"/>
          <w:sz w:val="22"/>
          <w:szCs w:val="22"/>
        </w:rPr>
      </w:pPr>
    </w:p>
    <w:p w14:paraId="1982CA19" w14:textId="77777777" w:rsidR="00185F65" w:rsidRPr="00B44BA7" w:rsidRDefault="00185F65" w:rsidP="00185F65">
      <w:pPr>
        <w:tabs>
          <w:tab w:val="left" w:pos="0"/>
          <w:tab w:val="left" w:pos="360"/>
        </w:tabs>
        <w:rPr>
          <w:rFonts w:ascii="Arial" w:hAnsi="Arial" w:cs="Arial"/>
          <w:sz w:val="22"/>
          <w:szCs w:val="22"/>
        </w:rPr>
      </w:pPr>
      <w:r w:rsidRPr="00B44BA7">
        <w:rPr>
          <w:rFonts w:ascii="Arial" w:hAnsi="Arial" w:cs="Arial"/>
          <w:b/>
          <w:sz w:val="22"/>
          <w:szCs w:val="22"/>
        </w:rPr>
        <w:t>Work planning and prioritisation skills</w:t>
      </w:r>
      <w:r w:rsidRPr="00B44BA7">
        <w:rPr>
          <w:rFonts w:ascii="Arial" w:hAnsi="Arial" w:cs="Arial"/>
          <w:sz w:val="22"/>
          <w:szCs w:val="22"/>
        </w:rPr>
        <w:t>: the ability to carry out complex tasks to cost, quality and timeliness targets and the ability to prioritise work effectively and to forward-plan.</w:t>
      </w:r>
    </w:p>
    <w:p w14:paraId="498FE079" w14:textId="77777777" w:rsidR="00185F65" w:rsidRPr="00B44BA7" w:rsidRDefault="00185F65" w:rsidP="00185F65">
      <w:pPr>
        <w:numPr>
          <w:ilvl w:val="12"/>
          <w:numId w:val="0"/>
        </w:numPr>
        <w:tabs>
          <w:tab w:val="left" w:pos="0"/>
          <w:tab w:val="left" w:pos="360"/>
        </w:tabs>
        <w:rPr>
          <w:rFonts w:ascii="Arial" w:hAnsi="Arial" w:cs="Arial"/>
          <w:sz w:val="22"/>
          <w:szCs w:val="22"/>
        </w:rPr>
      </w:pPr>
    </w:p>
    <w:p w14:paraId="2FA34F0F" w14:textId="77777777" w:rsidR="00185F65" w:rsidRPr="00B44BA7" w:rsidRDefault="00185F65" w:rsidP="00185F65">
      <w:pPr>
        <w:tabs>
          <w:tab w:val="left" w:pos="0"/>
          <w:tab w:val="left" w:pos="360"/>
        </w:tabs>
        <w:rPr>
          <w:rFonts w:ascii="Arial" w:hAnsi="Arial" w:cs="Arial"/>
          <w:sz w:val="22"/>
          <w:szCs w:val="22"/>
        </w:rPr>
      </w:pPr>
      <w:r w:rsidRPr="00B44BA7">
        <w:rPr>
          <w:rFonts w:ascii="Arial" w:hAnsi="Arial" w:cs="Arial"/>
          <w:b/>
          <w:sz w:val="22"/>
          <w:szCs w:val="22"/>
        </w:rPr>
        <w:t>Decision making skills:</w:t>
      </w:r>
      <w:r w:rsidRPr="00B44BA7">
        <w:rPr>
          <w:rFonts w:ascii="Arial" w:hAnsi="Arial" w:cs="Arial"/>
          <w:sz w:val="22"/>
          <w:szCs w:val="22"/>
        </w:rPr>
        <w:t xml:space="preserve"> the ability to make decisions on their own work priorities and methods and make sound day-to-day decisions on technical issues which can affect a range of people.</w:t>
      </w:r>
    </w:p>
    <w:p w14:paraId="271CC8C5" w14:textId="77777777" w:rsidR="00185F65" w:rsidRPr="00B44BA7" w:rsidRDefault="00185F65" w:rsidP="00185F65">
      <w:pPr>
        <w:numPr>
          <w:ilvl w:val="12"/>
          <w:numId w:val="0"/>
        </w:numPr>
        <w:tabs>
          <w:tab w:val="left" w:pos="0"/>
          <w:tab w:val="left" w:pos="360"/>
        </w:tabs>
        <w:rPr>
          <w:rFonts w:ascii="Arial" w:hAnsi="Arial" w:cs="Arial"/>
          <w:sz w:val="22"/>
          <w:szCs w:val="22"/>
        </w:rPr>
      </w:pPr>
    </w:p>
    <w:p w14:paraId="164EEAA3" w14:textId="77777777" w:rsidR="00185F65" w:rsidRPr="00B44BA7" w:rsidRDefault="00185F65" w:rsidP="00185F65">
      <w:pPr>
        <w:tabs>
          <w:tab w:val="left" w:pos="0"/>
          <w:tab w:val="left" w:pos="360"/>
        </w:tabs>
        <w:rPr>
          <w:rFonts w:ascii="Arial" w:hAnsi="Arial" w:cs="Arial"/>
          <w:sz w:val="22"/>
          <w:szCs w:val="22"/>
        </w:rPr>
      </w:pPr>
      <w:r w:rsidRPr="00B44BA7">
        <w:rPr>
          <w:rFonts w:ascii="Arial" w:hAnsi="Arial" w:cs="Arial"/>
          <w:b/>
          <w:sz w:val="22"/>
          <w:szCs w:val="22"/>
        </w:rPr>
        <w:t>Health and safety skills:</w:t>
      </w:r>
      <w:r w:rsidRPr="00B44BA7">
        <w:rPr>
          <w:rFonts w:ascii="Arial" w:hAnsi="Arial" w:cs="Arial"/>
          <w:sz w:val="22"/>
          <w:szCs w:val="22"/>
        </w:rPr>
        <w:t xml:space="preserve"> an understanding of high-level health and safety risks and compliance with the appropriate legislation.</w:t>
      </w:r>
    </w:p>
    <w:p w14:paraId="6C8C241D" w14:textId="77777777" w:rsidR="00185F65" w:rsidRPr="00B44BA7" w:rsidRDefault="00185F65" w:rsidP="00185F65">
      <w:pPr>
        <w:pStyle w:val="ListParagraph"/>
        <w:rPr>
          <w:rFonts w:ascii="Arial" w:hAnsi="Arial" w:cs="Arial"/>
          <w:sz w:val="22"/>
          <w:szCs w:val="22"/>
        </w:rPr>
      </w:pPr>
    </w:p>
    <w:p w14:paraId="57524F84" w14:textId="77777777" w:rsidR="00185F65" w:rsidRPr="00B44BA7" w:rsidRDefault="00185F65" w:rsidP="00185F65">
      <w:pPr>
        <w:spacing w:before="40"/>
        <w:rPr>
          <w:rFonts w:ascii="Arial" w:hAnsi="Arial" w:cs="Arial"/>
          <w:sz w:val="22"/>
          <w:szCs w:val="22"/>
        </w:rPr>
      </w:pPr>
      <w:r w:rsidRPr="00B44BA7">
        <w:rPr>
          <w:rFonts w:ascii="Arial" w:hAnsi="Arial" w:cs="Arial"/>
          <w:b/>
          <w:sz w:val="22"/>
          <w:szCs w:val="22"/>
        </w:rPr>
        <w:t>Customer care skills:</w:t>
      </w:r>
      <w:r w:rsidRPr="00B44BA7">
        <w:rPr>
          <w:rFonts w:ascii="Arial" w:hAnsi="Arial" w:cs="Arial"/>
          <w:sz w:val="22"/>
          <w:szCs w:val="22"/>
        </w:rPr>
        <w:t xml:space="preserve">  the ability to respond appropriately to the needs of all customers and possessing the tact and sensitively to deal effectively with difficult issues and situations.</w:t>
      </w:r>
    </w:p>
    <w:p w14:paraId="0BC152D9" w14:textId="77777777" w:rsidR="00185F65" w:rsidRPr="00B44BA7" w:rsidRDefault="00185F65" w:rsidP="00185F65">
      <w:pPr>
        <w:numPr>
          <w:ilvl w:val="12"/>
          <w:numId w:val="0"/>
        </w:numPr>
        <w:spacing w:before="40"/>
        <w:rPr>
          <w:rFonts w:ascii="Arial" w:hAnsi="Arial" w:cs="Arial"/>
          <w:sz w:val="22"/>
          <w:szCs w:val="22"/>
        </w:rPr>
      </w:pPr>
    </w:p>
    <w:p w14:paraId="129404C9" w14:textId="77777777" w:rsidR="00185F65" w:rsidRPr="00B44BA7" w:rsidRDefault="00185F65" w:rsidP="00185F65">
      <w:pPr>
        <w:spacing w:before="40"/>
        <w:rPr>
          <w:rFonts w:ascii="Arial" w:hAnsi="Arial" w:cs="Arial"/>
          <w:sz w:val="22"/>
          <w:szCs w:val="22"/>
        </w:rPr>
      </w:pPr>
      <w:r w:rsidRPr="00B44BA7">
        <w:rPr>
          <w:rFonts w:ascii="Arial" w:hAnsi="Arial" w:cs="Arial"/>
          <w:b/>
          <w:sz w:val="22"/>
          <w:szCs w:val="22"/>
        </w:rPr>
        <w:t>Team working skills:</w:t>
      </w:r>
      <w:r w:rsidRPr="00B44BA7">
        <w:rPr>
          <w:rFonts w:ascii="Arial" w:hAnsi="Arial" w:cs="Arial"/>
          <w:sz w:val="22"/>
          <w:szCs w:val="22"/>
        </w:rPr>
        <w:t xml:space="preserve"> the ability to work within a team and the ability to think creatively as part of that team to improve standards or performance.  To have a bias for action, to be able to work effectively both independently and as part of a team and to have a clear style of exposition.</w:t>
      </w:r>
    </w:p>
    <w:p w14:paraId="3A6AD6F9" w14:textId="77777777" w:rsidR="00185F65" w:rsidRPr="00B44BA7" w:rsidRDefault="00185F65" w:rsidP="0031042F">
      <w:pPr>
        <w:rPr>
          <w:rFonts w:ascii="Arial" w:hAnsi="Arial" w:cs="Arial"/>
          <w:b/>
          <w:bCs/>
        </w:rPr>
      </w:pPr>
    </w:p>
    <w:sectPr w:rsidR="00185F65" w:rsidRPr="00B44BA7">
      <w:headerReference w:type="even" r:id="rId8"/>
      <w:headerReference w:type="default" r:id="rId9"/>
      <w:footerReference w:type="default" r:id="rId10"/>
      <w:headerReference w:type="first" r:id="rId11"/>
      <w:pgSz w:w="11909" w:h="16834"/>
      <w:pgMar w:top="1440" w:right="1080" w:bottom="144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21B26" w14:textId="77777777" w:rsidR="00DB4486" w:rsidRDefault="00DB4486">
      <w:r>
        <w:separator/>
      </w:r>
    </w:p>
  </w:endnote>
  <w:endnote w:type="continuationSeparator" w:id="0">
    <w:p w14:paraId="1AEF8B62" w14:textId="77777777" w:rsidR="00DB4486" w:rsidRDefault="00DB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5816" w14:textId="77777777" w:rsidR="007C1A98" w:rsidRDefault="00C3349D">
    <w:pPr>
      <w:pStyle w:val="Footer"/>
      <w:pBdr>
        <w:top w:val="single" w:sz="6" w:space="1" w:color="auto"/>
      </w:pBdr>
      <w:jc w:val="right"/>
      <w:rPr>
        <w:rFonts w:ascii="Arial" w:hAnsi="Arial" w:cs="Arial"/>
        <w:b/>
        <w:bCs/>
        <w:sz w:val="18"/>
        <w:szCs w:val="18"/>
      </w:rPr>
    </w:pPr>
    <w:r>
      <w:rPr>
        <w:rFonts w:ascii="Arial" w:hAnsi="Arial" w:cs="Arial"/>
        <w:b/>
        <w:bCs/>
        <w:sz w:val="18"/>
        <w:szCs w:val="18"/>
      </w:rPr>
      <w:t>Grey Infrastructure</w:t>
    </w:r>
    <w:r w:rsidR="00EA4F1A">
      <w:rPr>
        <w:rFonts w:ascii="Arial" w:hAnsi="Arial" w:cs="Arial"/>
        <w:b/>
        <w:bCs/>
        <w:sz w:val="18"/>
        <w:szCs w:val="18"/>
      </w:rPr>
      <w:t xml:space="preserve"> Officer</w:t>
    </w:r>
  </w:p>
  <w:p w14:paraId="0FCA2387" w14:textId="22080356" w:rsidR="007C1A98" w:rsidRDefault="007C1A98">
    <w:pPr>
      <w:pStyle w:val="Footer"/>
      <w:jc w:val="right"/>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TIME \@ "dd/MM/yy" </w:instrText>
    </w:r>
    <w:r>
      <w:rPr>
        <w:rFonts w:ascii="Arial" w:hAnsi="Arial" w:cs="Arial"/>
        <w:sz w:val="16"/>
        <w:szCs w:val="16"/>
      </w:rPr>
      <w:fldChar w:fldCharType="separate"/>
    </w:r>
    <w:r w:rsidR="00AE2879">
      <w:rPr>
        <w:rFonts w:ascii="Arial" w:hAnsi="Arial" w:cs="Arial"/>
        <w:noProof/>
        <w:sz w:val="16"/>
        <w:szCs w:val="16"/>
      </w:rPr>
      <w:t>19/10/26</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2A1B6" w14:textId="77777777" w:rsidR="00DB4486" w:rsidRDefault="00DB4486">
      <w:r>
        <w:separator/>
      </w:r>
    </w:p>
  </w:footnote>
  <w:footnote w:type="continuationSeparator" w:id="0">
    <w:p w14:paraId="0E2857CD" w14:textId="77777777" w:rsidR="00DB4486" w:rsidRDefault="00DB4486">
      <w:r>
        <w:continuationSeparator/>
      </w:r>
    </w:p>
  </w:footnote>
  <w:footnote w:id="1">
    <w:p w14:paraId="528AAA57" w14:textId="77777777" w:rsidR="00B752F4" w:rsidRDefault="00B752F4" w:rsidP="00B752F4">
      <w:pPr>
        <w:pStyle w:val="FootnoteText"/>
      </w:pPr>
      <w:r>
        <w:rPr>
          <w:rStyle w:val="FootnoteReference"/>
        </w:rPr>
        <w:footnoteRef/>
      </w:r>
      <w:r>
        <w:t xml:space="preserve"> </w:t>
      </w:r>
      <w:bookmarkStart w:id="0" w:name="_Hlk86915277"/>
      <w:r w:rsidRPr="00C34FF4">
        <w:rPr>
          <w:rFonts w:ascii="Helvetica" w:hAnsi="Helvetica"/>
          <w:color w:val="000000"/>
          <w:sz w:val="18"/>
        </w:rPr>
        <w:t xml:space="preserve">Please be advised that this alternative is a ‘reasonable adjustment’ specifically for applicants with disabilities who, because of their disability, are unable to hold a full, current driving licence.  However, please also be advised that, given the business need for the </w:t>
      </w:r>
      <w:r w:rsidRPr="00C34FF4">
        <w:rPr>
          <w:rFonts w:ascii="Helvetica" w:hAnsi="Helvetica"/>
          <w:color w:val="000000"/>
          <w:sz w:val="18"/>
          <w:szCs w:val="18"/>
        </w:rPr>
        <w:t>postholder to travel to</w:t>
      </w:r>
      <w:r>
        <w:rPr>
          <w:rFonts w:ascii="Helvetica" w:hAnsi="Helvetica"/>
          <w:color w:val="000000"/>
          <w:sz w:val="18"/>
          <w:szCs w:val="18"/>
        </w:rPr>
        <w:t xml:space="preserve"> provide construction supervision </w:t>
      </w:r>
      <w:r w:rsidRPr="00C34FF4">
        <w:rPr>
          <w:rFonts w:ascii="Helvetica" w:hAnsi="Helvetica"/>
          <w:color w:val="000000"/>
          <w:sz w:val="18"/>
          <w:szCs w:val="18"/>
        </w:rPr>
        <w:t xml:space="preserve">on location and to visit </w:t>
      </w:r>
      <w:r>
        <w:rPr>
          <w:rFonts w:ascii="Helvetica" w:hAnsi="Helvetica"/>
          <w:color w:val="000000"/>
          <w:sz w:val="18"/>
          <w:szCs w:val="18"/>
        </w:rPr>
        <w:t>c</w:t>
      </w:r>
      <w:r w:rsidRPr="00C34FF4">
        <w:rPr>
          <w:rFonts w:ascii="Helvetica" w:hAnsi="Helvetica"/>
          <w:color w:val="000000"/>
          <w:sz w:val="18"/>
          <w:szCs w:val="18"/>
        </w:rPr>
        <w:t>ouncil sites</w:t>
      </w:r>
      <w:r w:rsidRPr="00C34FF4">
        <w:rPr>
          <w:rFonts w:ascii="Helvetica" w:hAnsi="Helvetica"/>
          <w:color w:val="000000"/>
          <w:sz w:val="18"/>
        </w:rPr>
        <w:t>, the ‘reasonableness’ of this adjustment will be thoroughly considered prior to any appointment being made.</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4C86" w14:textId="7E91E057" w:rsidR="00E61602" w:rsidRDefault="00E61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5F4A" w14:textId="3D586C81" w:rsidR="007C1A98" w:rsidRDefault="007C1A98">
    <w:pPr>
      <w:pStyle w:val="Header"/>
    </w:pPr>
    <w:r>
      <w:t>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A9CE" w14:textId="0A0F0DD2" w:rsidR="00E61602" w:rsidRDefault="00E61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13773"/>
    <w:multiLevelType w:val="singleLevel"/>
    <w:tmpl w:val="A48880A2"/>
    <w:lvl w:ilvl="0">
      <w:start w:val="1"/>
      <w:numFmt w:val="none"/>
      <w:lvlText w:val=""/>
      <w:legacy w:legacy="1" w:legacySpace="120" w:legacyIndent="360"/>
      <w:lvlJc w:val="left"/>
      <w:pPr>
        <w:ind w:left="720" w:hanging="360"/>
      </w:pPr>
      <w:rPr>
        <w:rFonts w:ascii="Symbol" w:hAnsi="Symbol" w:cs="Symbol" w:hint="default"/>
      </w:rPr>
    </w:lvl>
  </w:abstractNum>
  <w:abstractNum w:abstractNumId="1" w15:restartNumberingAfterBreak="0">
    <w:nsid w:val="1C7D20FD"/>
    <w:multiLevelType w:val="hybridMultilevel"/>
    <w:tmpl w:val="90ACB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A93FE9"/>
    <w:multiLevelType w:val="hybridMultilevel"/>
    <w:tmpl w:val="017AE706"/>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BBF0644"/>
    <w:multiLevelType w:val="hybridMultilevel"/>
    <w:tmpl w:val="68E80B90"/>
    <w:lvl w:ilvl="0" w:tplc="046E6086">
      <w:start w:val="1"/>
      <w:numFmt w:val="lowerRoman"/>
      <w:lvlText w:val="(%1)"/>
      <w:lvlJc w:val="left"/>
      <w:pPr>
        <w:ind w:left="720" w:hanging="360"/>
      </w:pPr>
      <w:rPr>
        <w:rFonts w:ascii="Arial" w:eastAsia="Times New Roman" w:hAnsi="Arial" w:cs="Arial"/>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0F67C6B"/>
    <w:multiLevelType w:val="singleLevel"/>
    <w:tmpl w:val="A48880A2"/>
    <w:lvl w:ilvl="0">
      <w:start w:val="1"/>
      <w:numFmt w:val="none"/>
      <w:lvlText w:val=""/>
      <w:legacy w:legacy="1" w:legacySpace="120" w:legacyIndent="360"/>
      <w:lvlJc w:val="left"/>
      <w:pPr>
        <w:ind w:left="1080" w:hanging="360"/>
      </w:pPr>
      <w:rPr>
        <w:rFonts w:ascii="Symbol" w:hAnsi="Symbol" w:cs="Symbol" w:hint="default"/>
      </w:rPr>
    </w:lvl>
  </w:abstractNum>
  <w:abstractNum w:abstractNumId="5" w15:restartNumberingAfterBreak="0">
    <w:nsid w:val="313321BC"/>
    <w:multiLevelType w:val="hybridMultilevel"/>
    <w:tmpl w:val="9EF23610"/>
    <w:lvl w:ilvl="0" w:tplc="04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47F65A79"/>
    <w:multiLevelType w:val="singleLevel"/>
    <w:tmpl w:val="A48880A2"/>
    <w:lvl w:ilvl="0">
      <w:start w:val="1"/>
      <w:numFmt w:val="none"/>
      <w:lvlText w:val=""/>
      <w:legacy w:legacy="1" w:legacySpace="120" w:legacyIndent="360"/>
      <w:lvlJc w:val="left"/>
      <w:pPr>
        <w:ind w:left="720" w:hanging="360"/>
      </w:pPr>
      <w:rPr>
        <w:rFonts w:ascii="Symbol" w:hAnsi="Symbol" w:cs="Symbol" w:hint="default"/>
      </w:rPr>
    </w:lvl>
  </w:abstractNum>
  <w:abstractNum w:abstractNumId="7" w15:restartNumberingAfterBreak="0">
    <w:nsid w:val="54C558E5"/>
    <w:multiLevelType w:val="singleLevel"/>
    <w:tmpl w:val="36C69416"/>
    <w:lvl w:ilvl="0">
      <w:start w:val="1"/>
      <w:numFmt w:val="decimal"/>
      <w:lvlText w:val="%1."/>
      <w:legacy w:legacy="1" w:legacySpace="0" w:legacyIndent="432"/>
      <w:lvlJc w:val="left"/>
      <w:pPr>
        <w:ind w:left="432" w:hanging="432"/>
      </w:pPr>
      <w:rPr>
        <w:rFonts w:cs="Times New Roman"/>
      </w:rPr>
    </w:lvl>
  </w:abstractNum>
  <w:abstractNum w:abstractNumId="8" w15:restartNumberingAfterBreak="0">
    <w:nsid w:val="551E36B0"/>
    <w:multiLevelType w:val="hybridMultilevel"/>
    <w:tmpl w:val="ACB64F92"/>
    <w:lvl w:ilvl="0" w:tplc="B318538C">
      <w:start w:val="2"/>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90359E"/>
    <w:multiLevelType w:val="hybridMultilevel"/>
    <w:tmpl w:val="388EE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3836648"/>
    <w:multiLevelType w:val="singleLevel"/>
    <w:tmpl w:val="A48880A2"/>
    <w:lvl w:ilvl="0">
      <w:start w:val="1"/>
      <w:numFmt w:val="none"/>
      <w:lvlText w:val=""/>
      <w:legacy w:legacy="1" w:legacySpace="120" w:legacyIndent="360"/>
      <w:lvlJc w:val="left"/>
      <w:pPr>
        <w:ind w:left="720" w:hanging="360"/>
      </w:pPr>
      <w:rPr>
        <w:rFonts w:ascii="Symbol" w:hAnsi="Symbol" w:cs="Symbol" w:hint="default"/>
      </w:rPr>
    </w:lvl>
  </w:abstractNum>
  <w:abstractNum w:abstractNumId="11" w15:restartNumberingAfterBreak="0">
    <w:nsid w:val="66687BCD"/>
    <w:multiLevelType w:val="hybridMultilevel"/>
    <w:tmpl w:val="9AF8BE00"/>
    <w:lvl w:ilvl="0" w:tplc="04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6B31087A"/>
    <w:multiLevelType w:val="singleLevel"/>
    <w:tmpl w:val="A48880A2"/>
    <w:lvl w:ilvl="0">
      <w:start w:val="1"/>
      <w:numFmt w:val="none"/>
      <w:lvlText w:val=""/>
      <w:legacy w:legacy="1" w:legacySpace="120" w:legacyIndent="360"/>
      <w:lvlJc w:val="left"/>
      <w:pPr>
        <w:ind w:left="1080" w:hanging="360"/>
      </w:pPr>
      <w:rPr>
        <w:rFonts w:ascii="Symbol" w:hAnsi="Symbol" w:cs="Symbol" w:hint="default"/>
      </w:rPr>
    </w:lvl>
  </w:abstractNum>
  <w:abstractNum w:abstractNumId="13" w15:restartNumberingAfterBreak="0">
    <w:nsid w:val="74CC7F45"/>
    <w:multiLevelType w:val="hybridMultilevel"/>
    <w:tmpl w:val="B1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B72420"/>
    <w:multiLevelType w:val="singleLevel"/>
    <w:tmpl w:val="45EA73E6"/>
    <w:lvl w:ilvl="0">
      <w:start w:val="1"/>
      <w:numFmt w:val="decimal"/>
      <w:lvlText w:val="%1."/>
      <w:legacy w:legacy="1" w:legacySpace="0" w:legacyIndent="432"/>
      <w:lvlJc w:val="left"/>
      <w:pPr>
        <w:ind w:left="432" w:hanging="432"/>
      </w:pPr>
      <w:rPr>
        <w:rFonts w:cs="Times New Roman"/>
      </w:rPr>
    </w:lvl>
  </w:abstractNum>
  <w:abstractNum w:abstractNumId="15" w15:restartNumberingAfterBreak="0">
    <w:nsid w:val="7D224ABD"/>
    <w:multiLevelType w:val="hybridMultilevel"/>
    <w:tmpl w:val="47F871A0"/>
    <w:lvl w:ilvl="0" w:tplc="BAC25C0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F24B7D"/>
    <w:multiLevelType w:val="singleLevel"/>
    <w:tmpl w:val="A48880A2"/>
    <w:lvl w:ilvl="0">
      <w:start w:val="1"/>
      <w:numFmt w:val="none"/>
      <w:lvlText w:val=""/>
      <w:legacy w:legacy="1" w:legacySpace="120" w:legacyIndent="360"/>
      <w:lvlJc w:val="left"/>
      <w:pPr>
        <w:ind w:left="720" w:hanging="360"/>
      </w:pPr>
      <w:rPr>
        <w:rFonts w:ascii="Symbol" w:hAnsi="Symbol" w:cs="Symbol" w:hint="default"/>
      </w:rPr>
    </w:lvl>
  </w:abstractNum>
  <w:num w:numId="1" w16cid:durableId="383068347">
    <w:abstractNumId w:val="14"/>
  </w:num>
  <w:num w:numId="2" w16cid:durableId="1217010957">
    <w:abstractNumId w:val="12"/>
  </w:num>
  <w:num w:numId="3" w16cid:durableId="896279917">
    <w:abstractNumId w:val="4"/>
  </w:num>
  <w:num w:numId="4" w16cid:durableId="2138595677">
    <w:abstractNumId w:val="0"/>
  </w:num>
  <w:num w:numId="5" w16cid:durableId="1737777028">
    <w:abstractNumId w:val="10"/>
  </w:num>
  <w:num w:numId="6" w16cid:durableId="341781637">
    <w:abstractNumId w:val="6"/>
  </w:num>
  <w:num w:numId="7" w16cid:durableId="756439340">
    <w:abstractNumId w:val="16"/>
  </w:num>
  <w:num w:numId="8" w16cid:durableId="818151527">
    <w:abstractNumId w:val="7"/>
  </w:num>
  <w:num w:numId="9" w16cid:durableId="891355425">
    <w:abstractNumId w:val="1"/>
  </w:num>
  <w:num w:numId="10" w16cid:durableId="1142772553">
    <w:abstractNumId w:val="5"/>
  </w:num>
  <w:num w:numId="11" w16cid:durableId="1703092469">
    <w:abstractNumId w:val="11"/>
  </w:num>
  <w:num w:numId="12" w16cid:durableId="1994986950">
    <w:abstractNumId w:val="3"/>
  </w:num>
  <w:num w:numId="13" w16cid:durableId="1675692517">
    <w:abstractNumId w:val="15"/>
  </w:num>
  <w:num w:numId="14" w16cid:durableId="1591890841">
    <w:abstractNumId w:val="8"/>
  </w:num>
  <w:num w:numId="15" w16cid:durableId="50733074">
    <w:abstractNumId w:val="9"/>
  </w:num>
  <w:num w:numId="16" w16cid:durableId="9457395">
    <w:abstractNumId w:val="2"/>
  </w:num>
  <w:num w:numId="17" w16cid:durableId="3954727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E0"/>
    <w:rsid w:val="000128D8"/>
    <w:rsid w:val="000458CA"/>
    <w:rsid w:val="000729DD"/>
    <w:rsid w:val="00084E2D"/>
    <w:rsid w:val="000850F1"/>
    <w:rsid w:val="00093167"/>
    <w:rsid w:val="000A35A9"/>
    <w:rsid w:val="000B5FEE"/>
    <w:rsid w:val="000C1431"/>
    <w:rsid w:val="000E097B"/>
    <w:rsid w:val="001171C3"/>
    <w:rsid w:val="00124D99"/>
    <w:rsid w:val="00147EF7"/>
    <w:rsid w:val="00174976"/>
    <w:rsid w:val="00181EBD"/>
    <w:rsid w:val="00185F65"/>
    <w:rsid w:val="001A37CA"/>
    <w:rsid w:val="001C045C"/>
    <w:rsid w:val="001D5EF0"/>
    <w:rsid w:val="001F659E"/>
    <w:rsid w:val="00241BE1"/>
    <w:rsid w:val="0024391D"/>
    <w:rsid w:val="002544C0"/>
    <w:rsid w:val="002C523E"/>
    <w:rsid w:val="002D65A4"/>
    <w:rsid w:val="002E328C"/>
    <w:rsid w:val="0031042F"/>
    <w:rsid w:val="0031470B"/>
    <w:rsid w:val="00315B3B"/>
    <w:rsid w:val="00334446"/>
    <w:rsid w:val="003526AA"/>
    <w:rsid w:val="0038393A"/>
    <w:rsid w:val="00393B4E"/>
    <w:rsid w:val="003B44C4"/>
    <w:rsid w:val="003C01B9"/>
    <w:rsid w:val="003E6D8C"/>
    <w:rsid w:val="00403CA2"/>
    <w:rsid w:val="004440A1"/>
    <w:rsid w:val="0046677F"/>
    <w:rsid w:val="004670D6"/>
    <w:rsid w:val="00485360"/>
    <w:rsid w:val="00487627"/>
    <w:rsid w:val="004D4363"/>
    <w:rsid w:val="005033A6"/>
    <w:rsid w:val="005247A7"/>
    <w:rsid w:val="005538D3"/>
    <w:rsid w:val="00557F7C"/>
    <w:rsid w:val="005E1B0A"/>
    <w:rsid w:val="00633E70"/>
    <w:rsid w:val="0064279A"/>
    <w:rsid w:val="00665AFE"/>
    <w:rsid w:val="00666EF6"/>
    <w:rsid w:val="0067154D"/>
    <w:rsid w:val="00675A3F"/>
    <w:rsid w:val="006851C4"/>
    <w:rsid w:val="00685C1E"/>
    <w:rsid w:val="006B7676"/>
    <w:rsid w:val="00702BCE"/>
    <w:rsid w:val="00720B51"/>
    <w:rsid w:val="0072114F"/>
    <w:rsid w:val="00737F6E"/>
    <w:rsid w:val="00744625"/>
    <w:rsid w:val="00746BEB"/>
    <w:rsid w:val="007552C2"/>
    <w:rsid w:val="00766D49"/>
    <w:rsid w:val="007709BA"/>
    <w:rsid w:val="0079126E"/>
    <w:rsid w:val="007C1A98"/>
    <w:rsid w:val="007E20A4"/>
    <w:rsid w:val="007F1013"/>
    <w:rsid w:val="0080661D"/>
    <w:rsid w:val="00833E42"/>
    <w:rsid w:val="00850F6B"/>
    <w:rsid w:val="008622AA"/>
    <w:rsid w:val="008D53EC"/>
    <w:rsid w:val="0092758B"/>
    <w:rsid w:val="0093317C"/>
    <w:rsid w:val="00964AEA"/>
    <w:rsid w:val="00975950"/>
    <w:rsid w:val="00986560"/>
    <w:rsid w:val="009A6E47"/>
    <w:rsid w:val="009B422E"/>
    <w:rsid w:val="009D3717"/>
    <w:rsid w:val="009D41D1"/>
    <w:rsid w:val="009E4B0F"/>
    <w:rsid w:val="009F41EA"/>
    <w:rsid w:val="009F4E43"/>
    <w:rsid w:val="00A123BF"/>
    <w:rsid w:val="00A12B88"/>
    <w:rsid w:val="00A33496"/>
    <w:rsid w:val="00A52256"/>
    <w:rsid w:val="00A61081"/>
    <w:rsid w:val="00A61433"/>
    <w:rsid w:val="00A83DE3"/>
    <w:rsid w:val="00A86E0A"/>
    <w:rsid w:val="00A92998"/>
    <w:rsid w:val="00AA5ECF"/>
    <w:rsid w:val="00AE2879"/>
    <w:rsid w:val="00B20D49"/>
    <w:rsid w:val="00B273E8"/>
    <w:rsid w:val="00B31D0D"/>
    <w:rsid w:val="00B44BA7"/>
    <w:rsid w:val="00B649AE"/>
    <w:rsid w:val="00B679E0"/>
    <w:rsid w:val="00B752F4"/>
    <w:rsid w:val="00B85E14"/>
    <w:rsid w:val="00BC7192"/>
    <w:rsid w:val="00C3349D"/>
    <w:rsid w:val="00C561E3"/>
    <w:rsid w:val="00CA3BE0"/>
    <w:rsid w:val="00CB4B8F"/>
    <w:rsid w:val="00CD140F"/>
    <w:rsid w:val="00CD6274"/>
    <w:rsid w:val="00CE4EEF"/>
    <w:rsid w:val="00CF670B"/>
    <w:rsid w:val="00DB4486"/>
    <w:rsid w:val="00DD2AED"/>
    <w:rsid w:val="00DE5638"/>
    <w:rsid w:val="00E61602"/>
    <w:rsid w:val="00E72139"/>
    <w:rsid w:val="00EA2FCF"/>
    <w:rsid w:val="00EA4F1A"/>
    <w:rsid w:val="00EB1787"/>
    <w:rsid w:val="00EB39A4"/>
    <w:rsid w:val="00EC0182"/>
    <w:rsid w:val="00F00956"/>
    <w:rsid w:val="00F017B5"/>
    <w:rsid w:val="00F039F2"/>
    <w:rsid w:val="00F930FD"/>
    <w:rsid w:val="00FA598F"/>
    <w:rsid w:val="00FB1D81"/>
    <w:rsid w:val="00FD61E9"/>
    <w:rsid w:val="00FD7BAD"/>
    <w:rsid w:val="00FE5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5B238"/>
  <w15:chartTrackingRefBased/>
  <w15:docId w15:val="{96A4A86C-4CD6-4E4B-AE8B-8F39965A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22E"/>
    <w:pPr>
      <w:overflowPunct w:val="0"/>
      <w:autoSpaceDE w:val="0"/>
      <w:autoSpaceDN w:val="0"/>
      <w:adjustRightInd w:val="0"/>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B422E"/>
    <w:pPr>
      <w:tabs>
        <w:tab w:val="center" w:pos="4153"/>
        <w:tab w:val="right" w:pos="8306"/>
      </w:tabs>
    </w:pPr>
  </w:style>
  <w:style w:type="character" w:customStyle="1" w:styleId="HeaderChar">
    <w:name w:val="Header Char"/>
    <w:link w:val="Header"/>
    <w:semiHidden/>
    <w:rPr>
      <w:rFonts w:cs="Times New Roman"/>
      <w:sz w:val="24"/>
      <w:szCs w:val="24"/>
    </w:rPr>
  </w:style>
  <w:style w:type="paragraph" w:styleId="Footer">
    <w:name w:val="footer"/>
    <w:basedOn w:val="Normal"/>
    <w:link w:val="FooterChar"/>
    <w:rsid w:val="009B422E"/>
    <w:pPr>
      <w:tabs>
        <w:tab w:val="center" w:pos="4153"/>
        <w:tab w:val="right" w:pos="8306"/>
      </w:tabs>
    </w:pPr>
  </w:style>
  <w:style w:type="character" w:customStyle="1" w:styleId="FooterChar">
    <w:name w:val="Footer Char"/>
    <w:link w:val="Footer"/>
    <w:semiHidden/>
    <w:rPr>
      <w:rFonts w:cs="Times New Roman"/>
      <w:sz w:val="24"/>
      <w:szCs w:val="24"/>
    </w:rPr>
  </w:style>
  <w:style w:type="paragraph" w:styleId="ListParagraph">
    <w:name w:val="List Paragraph"/>
    <w:basedOn w:val="Normal"/>
    <w:uiPriority w:val="34"/>
    <w:qFormat/>
    <w:rsid w:val="008622AA"/>
    <w:pPr>
      <w:ind w:left="720"/>
    </w:pPr>
  </w:style>
  <w:style w:type="paragraph" w:styleId="FootnoteText">
    <w:name w:val="footnote text"/>
    <w:basedOn w:val="Normal"/>
    <w:link w:val="FootnoteTextChar"/>
    <w:semiHidden/>
    <w:rsid w:val="00B752F4"/>
    <w:rPr>
      <w:sz w:val="20"/>
      <w:szCs w:val="20"/>
    </w:rPr>
  </w:style>
  <w:style w:type="character" w:customStyle="1" w:styleId="FootnoteTextChar">
    <w:name w:val="Footnote Text Char"/>
    <w:basedOn w:val="DefaultParagraphFont"/>
    <w:link w:val="FootnoteText"/>
    <w:semiHidden/>
    <w:rsid w:val="00B752F4"/>
  </w:style>
  <w:style w:type="character" w:styleId="FootnoteReference">
    <w:name w:val="footnote reference"/>
    <w:semiHidden/>
    <w:rsid w:val="00B752F4"/>
    <w:rPr>
      <w:vertAlign w:val="superscript"/>
    </w:rPr>
  </w:style>
  <w:style w:type="paragraph" w:styleId="Revision">
    <w:name w:val="Revision"/>
    <w:hidden/>
    <w:uiPriority w:val="99"/>
    <w:semiHidden/>
    <w:rsid w:val="0033444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160DC-2CBF-49F5-81C9-73182A505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Tracey Cowan</dc:creator>
  <cp:keywords/>
  <dc:description/>
  <cp:lastModifiedBy>Jenny Montgomery</cp:lastModifiedBy>
  <cp:revision>8</cp:revision>
  <dcterms:created xsi:type="dcterms:W3CDTF">2026-10-07T14:05:00Z</dcterms:created>
  <dcterms:modified xsi:type="dcterms:W3CDTF">2026-10-19T12:42:00Z</dcterms:modified>
</cp:coreProperties>
</file>