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81A0" w14:textId="77777777" w:rsidR="001123C8" w:rsidRPr="005D2A7B" w:rsidRDefault="002566CA">
      <w:pPr>
        <w:rPr>
          <w:rFonts w:ascii="Arial" w:hAnsi="Arial" w:cs="Arial"/>
          <w:b/>
          <w:bCs/>
          <w:sz w:val="44"/>
          <w:szCs w:val="44"/>
        </w:rPr>
      </w:pPr>
      <w:r w:rsidRPr="005D2A7B">
        <w:rPr>
          <w:rFonts w:ascii="Arial" w:hAnsi="Arial" w:cs="Arial"/>
          <w:b/>
          <w:bCs/>
          <w:sz w:val="44"/>
          <w:szCs w:val="44"/>
        </w:rPr>
        <w:t>Job d</w:t>
      </w:r>
      <w:r w:rsidR="001123C8" w:rsidRPr="005D2A7B">
        <w:rPr>
          <w:rFonts w:ascii="Arial" w:hAnsi="Arial" w:cs="Arial"/>
          <w:b/>
          <w:bCs/>
          <w:sz w:val="44"/>
          <w:szCs w:val="44"/>
        </w:rPr>
        <w:t>escription</w:t>
      </w:r>
    </w:p>
    <w:p w14:paraId="4F148116" w14:textId="77777777" w:rsidR="001123C8" w:rsidRPr="005D2A7B" w:rsidRDefault="001123C8">
      <w:pPr>
        <w:rPr>
          <w:rFonts w:ascii="Arial" w:hAnsi="Arial" w:cs="Arial"/>
          <w:b/>
          <w:bCs/>
          <w:sz w:val="36"/>
          <w:szCs w:val="36"/>
        </w:rPr>
      </w:pPr>
    </w:p>
    <w:tbl>
      <w:tblPr>
        <w:tblW w:w="0" w:type="auto"/>
        <w:tblLayout w:type="fixed"/>
        <w:tblLook w:val="0000" w:firstRow="0" w:lastRow="0" w:firstColumn="0" w:lastColumn="0" w:noHBand="0" w:noVBand="0"/>
      </w:tblPr>
      <w:tblGrid>
        <w:gridCol w:w="2660"/>
        <w:gridCol w:w="3298"/>
        <w:gridCol w:w="3364"/>
      </w:tblGrid>
      <w:tr w:rsidR="002566CA" w:rsidRPr="005D2A7B" w14:paraId="3A529490" w14:textId="77777777">
        <w:tc>
          <w:tcPr>
            <w:tcW w:w="2660" w:type="dxa"/>
            <w:tcBorders>
              <w:top w:val="nil"/>
              <w:left w:val="nil"/>
              <w:bottom w:val="nil"/>
              <w:right w:val="nil"/>
            </w:tcBorders>
          </w:tcPr>
          <w:p w14:paraId="60A8F80A" w14:textId="77777777" w:rsidR="002566CA" w:rsidRPr="005D2A7B" w:rsidRDefault="002566CA">
            <w:pPr>
              <w:rPr>
                <w:rFonts w:ascii="Arial" w:hAnsi="Arial" w:cs="Arial"/>
                <w:b/>
                <w:bCs/>
              </w:rPr>
            </w:pPr>
            <w:r w:rsidRPr="005D2A7B">
              <w:rPr>
                <w:rFonts w:ascii="Arial" w:hAnsi="Arial" w:cs="Arial"/>
                <w:b/>
                <w:bCs/>
              </w:rPr>
              <w:t>Reference number:</w:t>
            </w:r>
          </w:p>
        </w:tc>
        <w:tc>
          <w:tcPr>
            <w:tcW w:w="3298" w:type="dxa"/>
            <w:tcBorders>
              <w:top w:val="nil"/>
              <w:left w:val="nil"/>
              <w:bottom w:val="nil"/>
              <w:right w:val="nil"/>
            </w:tcBorders>
          </w:tcPr>
          <w:p w14:paraId="4D4089AC" w14:textId="77777777" w:rsidR="002566CA" w:rsidRPr="005D2A7B" w:rsidRDefault="002566CA">
            <w:pPr>
              <w:rPr>
                <w:rFonts w:ascii="Arial" w:hAnsi="Arial" w:cs="Arial"/>
              </w:rPr>
            </w:pPr>
          </w:p>
        </w:tc>
        <w:tc>
          <w:tcPr>
            <w:tcW w:w="3364" w:type="dxa"/>
            <w:tcBorders>
              <w:top w:val="nil"/>
              <w:left w:val="nil"/>
              <w:bottom w:val="nil"/>
              <w:right w:val="nil"/>
            </w:tcBorders>
          </w:tcPr>
          <w:p w14:paraId="3FEE76DB" w14:textId="77777777" w:rsidR="002566CA" w:rsidRPr="005D2A7B" w:rsidRDefault="002566CA" w:rsidP="00095161">
            <w:pPr>
              <w:rPr>
                <w:rFonts w:ascii="Arial" w:hAnsi="Arial" w:cs="Arial"/>
                <w:b/>
                <w:bCs/>
              </w:rPr>
            </w:pPr>
            <w:r w:rsidRPr="005D2A7B">
              <w:rPr>
                <w:rFonts w:ascii="Arial" w:hAnsi="Arial" w:cs="Arial"/>
                <w:b/>
                <w:bCs/>
              </w:rPr>
              <w:t>Date:</w:t>
            </w:r>
            <w:r w:rsidR="004201AE" w:rsidRPr="005D2A7B">
              <w:rPr>
                <w:rFonts w:ascii="Arial" w:hAnsi="Arial" w:cs="Arial"/>
                <w:b/>
                <w:bCs/>
              </w:rPr>
              <w:t xml:space="preserve"> </w:t>
            </w:r>
            <w:r w:rsidR="00095161">
              <w:rPr>
                <w:rFonts w:ascii="Arial" w:hAnsi="Arial" w:cs="Arial"/>
                <w:bCs/>
              </w:rPr>
              <w:t>08 January 2015</w:t>
            </w:r>
          </w:p>
        </w:tc>
      </w:tr>
    </w:tbl>
    <w:p w14:paraId="0D1A2C76" w14:textId="77777777" w:rsidR="001123C8" w:rsidRPr="005D2A7B" w:rsidRDefault="001123C8">
      <w:pPr>
        <w:rPr>
          <w:rFonts w:ascii="Arial" w:hAnsi="Arial" w:cs="Arial"/>
        </w:rPr>
      </w:pPr>
      <w:r w:rsidRPr="005D2A7B">
        <w:rPr>
          <w:rFonts w:ascii="Arial" w:hAnsi="Arial" w:cs="Arial"/>
        </w:rPr>
        <w:t>_____________________________________________________________________</w:t>
      </w:r>
    </w:p>
    <w:p w14:paraId="40285DAB" w14:textId="77777777" w:rsidR="001123C8" w:rsidRPr="005D2A7B" w:rsidRDefault="001123C8">
      <w:pPr>
        <w:rPr>
          <w:rFonts w:ascii="Arial" w:hAnsi="Arial" w:cs="Arial"/>
        </w:rPr>
      </w:pPr>
    </w:p>
    <w:tbl>
      <w:tblPr>
        <w:tblW w:w="9604" w:type="dxa"/>
        <w:tblLayout w:type="fixed"/>
        <w:tblLook w:val="0000" w:firstRow="0" w:lastRow="0" w:firstColumn="0" w:lastColumn="0" w:noHBand="0" w:noVBand="0"/>
      </w:tblPr>
      <w:tblGrid>
        <w:gridCol w:w="1818"/>
        <w:gridCol w:w="7786"/>
      </w:tblGrid>
      <w:tr w:rsidR="001123C8" w:rsidRPr="005D2A7B" w14:paraId="3A972A39" w14:textId="77777777" w:rsidTr="00B8746B">
        <w:tc>
          <w:tcPr>
            <w:tcW w:w="1818" w:type="dxa"/>
            <w:tcBorders>
              <w:top w:val="nil"/>
              <w:left w:val="nil"/>
              <w:bottom w:val="nil"/>
              <w:right w:val="nil"/>
            </w:tcBorders>
          </w:tcPr>
          <w:p w14:paraId="679E48CD" w14:textId="77777777" w:rsidR="001123C8" w:rsidRPr="005D2A7B" w:rsidRDefault="001123C8">
            <w:pPr>
              <w:rPr>
                <w:rFonts w:ascii="Arial" w:hAnsi="Arial" w:cs="Arial"/>
                <w:b/>
                <w:bCs/>
              </w:rPr>
            </w:pPr>
            <w:r w:rsidRPr="005D2A7B">
              <w:rPr>
                <w:rFonts w:ascii="Arial" w:hAnsi="Arial" w:cs="Arial"/>
                <w:b/>
                <w:bCs/>
              </w:rPr>
              <w:t>Dep</w:t>
            </w:r>
            <w:r w:rsidR="002566CA" w:rsidRPr="005D2A7B">
              <w:rPr>
                <w:rFonts w:ascii="Arial" w:hAnsi="Arial" w:cs="Arial"/>
                <w:b/>
                <w:bCs/>
              </w:rPr>
              <w:t>ar</w:t>
            </w:r>
            <w:r w:rsidRPr="005D2A7B">
              <w:rPr>
                <w:rFonts w:ascii="Arial" w:hAnsi="Arial" w:cs="Arial"/>
                <w:b/>
                <w:bCs/>
              </w:rPr>
              <w:t>t</w:t>
            </w:r>
            <w:r w:rsidR="002566CA" w:rsidRPr="005D2A7B">
              <w:rPr>
                <w:rFonts w:ascii="Arial" w:hAnsi="Arial" w:cs="Arial"/>
                <w:b/>
                <w:bCs/>
              </w:rPr>
              <w:t>ment</w:t>
            </w:r>
            <w:r w:rsidRPr="005D2A7B">
              <w:rPr>
                <w:rFonts w:ascii="Arial" w:hAnsi="Arial" w:cs="Arial"/>
                <w:b/>
                <w:bCs/>
              </w:rPr>
              <w:t>:</w:t>
            </w:r>
          </w:p>
          <w:p w14:paraId="3E5BDEF4" w14:textId="77777777" w:rsidR="001123C8" w:rsidRPr="005D2A7B" w:rsidRDefault="001123C8">
            <w:pPr>
              <w:rPr>
                <w:rFonts w:ascii="Arial" w:hAnsi="Arial" w:cs="Arial"/>
                <w:b/>
                <w:bCs/>
              </w:rPr>
            </w:pPr>
          </w:p>
        </w:tc>
        <w:tc>
          <w:tcPr>
            <w:tcW w:w="7786" w:type="dxa"/>
            <w:tcBorders>
              <w:top w:val="nil"/>
              <w:left w:val="nil"/>
              <w:bottom w:val="nil"/>
              <w:right w:val="nil"/>
            </w:tcBorders>
          </w:tcPr>
          <w:p w14:paraId="6585017E" w14:textId="77777777" w:rsidR="001123C8" w:rsidRPr="005D2A7B" w:rsidRDefault="002F7B9D">
            <w:pPr>
              <w:rPr>
                <w:rFonts w:ascii="Arial" w:hAnsi="Arial" w:cs="Arial"/>
              </w:rPr>
            </w:pPr>
            <w:r>
              <w:rPr>
                <w:rFonts w:ascii="Arial" w:hAnsi="Arial" w:cs="Arial"/>
              </w:rPr>
              <w:t xml:space="preserve">Human Resources </w:t>
            </w:r>
          </w:p>
        </w:tc>
      </w:tr>
      <w:tr w:rsidR="001123C8" w:rsidRPr="005D2A7B" w14:paraId="705C4596" w14:textId="77777777" w:rsidTr="00B8746B">
        <w:tc>
          <w:tcPr>
            <w:tcW w:w="1818" w:type="dxa"/>
            <w:tcBorders>
              <w:top w:val="nil"/>
              <w:left w:val="nil"/>
              <w:bottom w:val="nil"/>
              <w:right w:val="nil"/>
            </w:tcBorders>
          </w:tcPr>
          <w:p w14:paraId="543B9251" w14:textId="77777777" w:rsidR="001123C8" w:rsidRPr="005D2A7B" w:rsidRDefault="002566CA">
            <w:pPr>
              <w:rPr>
                <w:rFonts w:ascii="Arial" w:hAnsi="Arial" w:cs="Arial"/>
                <w:b/>
                <w:bCs/>
              </w:rPr>
            </w:pPr>
            <w:r w:rsidRPr="005D2A7B">
              <w:rPr>
                <w:rFonts w:ascii="Arial" w:hAnsi="Arial" w:cs="Arial"/>
                <w:b/>
                <w:bCs/>
              </w:rPr>
              <w:t>Post number</w:t>
            </w:r>
            <w:r w:rsidR="001123C8" w:rsidRPr="005D2A7B">
              <w:rPr>
                <w:rFonts w:ascii="Arial" w:hAnsi="Arial" w:cs="Arial"/>
                <w:b/>
                <w:bCs/>
              </w:rPr>
              <w:t>:</w:t>
            </w:r>
          </w:p>
          <w:p w14:paraId="0C68FD74" w14:textId="77777777" w:rsidR="001123C8" w:rsidRPr="005D2A7B" w:rsidRDefault="001123C8">
            <w:pPr>
              <w:rPr>
                <w:rFonts w:ascii="Arial" w:hAnsi="Arial" w:cs="Arial"/>
                <w:b/>
                <w:bCs/>
              </w:rPr>
            </w:pPr>
          </w:p>
        </w:tc>
        <w:tc>
          <w:tcPr>
            <w:tcW w:w="7786" w:type="dxa"/>
            <w:tcBorders>
              <w:top w:val="nil"/>
              <w:left w:val="nil"/>
              <w:bottom w:val="nil"/>
              <w:right w:val="nil"/>
            </w:tcBorders>
          </w:tcPr>
          <w:p w14:paraId="32CFFE51" w14:textId="77777777" w:rsidR="001123C8" w:rsidRPr="005D2A7B" w:rsidRDefault="00701492">
            <w:pPr>
              <w:rPr>
                <w:rFonts w:ascii="Arial" w:hAnsi="Arial" w:cs="Arial"/>
              </w:rPr>
            </w:pPr>
            <w:r>
              <w:rPr>
                <w:rFonts w:ascii="Arial" w:hAnsi="Arial" w:cs="Arial"/>
              </w:rPr>
              <w:t>HRCMBS001</w:t>
            </w:r>
          </w:p>
        </w:tc>
      </w:tr>
      <w:tr w:rsidR="00724183" w:rsidRPr="005D2A7B" w14:paraId="7DCB0613" w14:textId="77777777" w:rsidTr="00B8746B">
        <w:tc>
          <w:tcPr>
            <w:tcW w:w="1818" w:type="dxa"/>
            <w:tcBorders>
              <w:top w:val="nil"/>
              <w:left w:val="nil"/>
              <w:bottom w:val="nil"/>
              <w:right w:val="nil"/>
            </w:tcBorders>
          </w:tcPr>
          <w:p w14:paraId="68129542" w14:textId="77777777" w:rsidR="00724183" w:rsidRPr="005D2A7B" w:rsidRDefault="00724183">
            <w:pPr>
              <w:rPr>
                <w:rFonts w:ascii="Arial" w:hAnsi="Arial" w:cs="Arial"/>
                <w:b/>
                <w:bCs/>
              </w:rPr>
            </w:pPr>
            <w:r w:rsidRPr="005D2A7B">
              <w:rPr>
                <w:rFonts w:ascii="Arial" w:hAnsi="Arial" w:cs="Arial"/>
                <w:b/>
                <w:bCs/>
              </w:rPr>
              <w:t>Job title:</w:t>
            </w:r>
          </w:p>
          <w:p w14:paraId="2BF4F60B" w14:textId="77777777" w:rsidR="00724183" w:rsidRPr="005D2A7B" w:rsidRDefault="00724183">
            <w:pPr>
              <w:rPr>
                <w:rFonts w:ascii="Arial" w:hAnsi="Arial" w:cs="Arial"/>
                <w:b/>
                <w:bCs/>
              </w:rPr>
            </w:pPr>
          </w:p>
        </w:tc>
        <w:tc>
          <w:tcPr>
            <w:tcW w:w="7786" w:type="dxa"/>
            <w:tcBorders>
              <w:top w:val="nil"/>
              <w:left w:val="nil"/>
              <w:bottom w:val="nil"/>
              <w:right w:val="nil"/>
            </w:tcBorders>
          </w:tcPr>
          <w:p w14:paraId="6F8FE181" w14:textId="77777777" w:rsidR="00724183" w:rsidRPr="005D2A7B" w:rsidRDefault="00E6193B" w:rsidP="00095161">
            <w:pPr>
              <w:rPr>
                <w:rFonts w:ascii="Arial" w:hAnsi="Arial" w:cs="Arial"/>
                <w:b/>
                <w:bCs/>
              </w:rPr>
            </w:pPr>
            <w:r w:rsidRPr="005D2A7B">
              <w:rPr>
                <w:rFonts w:ascii="Arial" w:hAnsi="Arial" w:cs="Arial"/>
                <w:b/>
                <w:bCs/>
              </w:rPr>
              <w:t>H</w:t>
            </w:r>
            <w:r w:rsidR="00095161">
              <w:rPr>
                <w:rFonts w:ascii="Arial" w:hAnsi="Arial" w:cs="Arial"/>
                <w:b/>
                <w:bCs/>
              </w:rPr>
              <w:t>uman Resources</w:t>
            </w:r>
            <w:r w:rsidR="002E1FA6" w:rsidRPr="005D2A7B">
              <w:rPr>
                <w:rFonts w:ascii="Arial" w:hAnsi="Arial" w:cs="Arial"/>
                <w:b/>
                <w:bCs/>
              </w:rPr>
              <w:t xml:space="preserve"> Support </w:t>
            </w:r>
            <w:r w:rsidRPr="005D2A7B">
              <w:rPr>
                <w:rFonts w:ascii="Arial" w:hAnsi="Arial" w:cs="Arial"/>
                <w:b/>
                <w:bCs/>
              </w:rPr>
              <w:t xml:space="preserve">Assistant </w:t>
            </w:r>
          </w:p>
        </w:tc>
      </w:tr>
      <w:tr w:rsidR="00724183" w:rsidRPr="005D2A7B" w14:paraId="3711E481" w14:textId="77777777" w:rsidTr="00B8746B">
        <w:tc>
          <w:tcPr>
            <w:tcW w:w="1818" w:type="dxa"/>
            <w:tcBorders>
              <w:top w:val="nil"/>
              <w:left w:val="nil"/>
              <w:bottom w:val="nil"/>
              <w:right w:val="nil"/>
            </w:tcBorders>
          </w:tcPr>
          <w:p w14:paraId="70B4FC9D" w14:textId="77777777" w:rsidR="00724183" w:rsidRPr="005D2A7B" w:rsidRDefault="00724183">
            <w:pPr>
              <w:rPr>
                <w:rFonts w:ascii="Arial" w:hAnsi="Arial" w:cs="Arial"/>
                <w:b/>
                <w:bCs/>
              </w:rPr>
            </w:pPr>
            <w:r w:rsidRPr="005D2A7B">
              <w:rPr>
                <w:rFonts w:ascii="Arial" w:hAnsi="Arial" w:cs="Arial"/>
                <w:b/>
                <w:bCs/>
              </w:rPr>
              <w:t>Grade:</w:t>
            </w:r>
          </w:p>
          <w:p w14:paraId="6A4BFAA9" w14:textId="77777777" w:rsidR="00724183" w:rsidRPr="005D2A7B" w:rsidRDefault="00724183">
            <w:pPr>
              <w:rPr>
                <w:rFonts w:ascii="Arial" w:hAnsi="Arial" w:cs="Arial"/>
                <w:b/>
                <w:bCs/>
              </w:rPr>
            </w:pPr>
          </w:p>
        </w:tc>
        <w:tc>
          <w:tcPr>
            <w:tcW w:w="7786" w:type="dxa"/>
            <w:tcBorders>
              <w:top w:val="nil"/>
              <w:left w:val="nil"/>
              <w:bottom w:val="nil"/>
              <w:right w:val="nil"/>
            </w:tcBorders>
          </w:tcPr>
          <w:p w14:paraId="7FDC0752" w14:textId="77777777" w:rsidR="00724183" w:rsidRPr="005D2A7B" w:rsidRDefault="00701492" w:rsidP="00A53A11">
            <w:pPr>
              <w:rPr>
                <w:rFonts w:ascii="Arial" w:hAnsi="Arial" w:cs="Arial"/>
              </w:rPr>
            </w:pPr>
            <w:r>
              <w:rPr>
                <w:rFonts w:ascii="Arial" w:hAnsi="Arial" w:cs="Arial"/>
              </w:rPr>
              <w:t>Grade 5</w:t>
            </w:r>
          </w:p>
        </w:tc>
      </w:tr>
    </w:tbl>
    <w:p w14:paraId="4477EB53" w14:textId="77777777" w:rsidR="001123C8" w:rsidRPr="005D2A7B" w:rsidRDefault="001123C8">
      <w:pPr>
        <w:rPr>
          <w:rFonts w:ascii="Arial" w:hAnsi="Arial" w:cs="Arial"/>
          <w:b/>
          <w:bCs/>
        </w:rPr>
      </w:pPr>
      <w:r w:rsidRPr="005D2A7B">
        <w:rPr>
          <w:rFonts w:ascii="Arial" w:hAnsi="Arial" w:cs="Arial"/>
        </w:rPr>
        <w:t>_____________________________________________________________________</w:t>
      </w:r>
    </w:p>
    <w:p w14:paraId="478BAD69" w14:textId="77777777" w:rsidR="001123C8" w:rsidRPr="005D2A7B" w:rsidRDefault="001123C8">
      <w:pPr>
        <w:rPr>
          <w:rFonts w:ascii="Arial" w:hAnsi="Arial" w:cs="Arial"/>
        </w:rPr>
      </w:pPr>
    </w:p>
    <w:p w14:paraId="54888250" w14:textId="77777777" w:rsidR="001123C8" w:rsidRPr="005D2A7B" w:rsidRDefault="002566CA">
      <w:pPr>
        <w:rPr>
          <w:rFonts w:ascii="Arial" w:hAnsi="Arial" w:cs="Arial"/>
          <w:b/>
          <w:bCs/>
          <w:sz w:val="32"/>
          <w:szCs w:val="32"/>
        </w:rPr>
      </w:pPr>
      <w:r w:rsidRPr="005D2A7B">
        <w:rPr>
          <w:rFonts w:ascii="Arial" w:hAnsi="Arial" w:cs="Arial"/>
          <w:b/>
          <w:bCs/>
          <w:sz w:val="32"/>
          <w:szCs w:val="32"/>
        </w:rPr>
        <w:t>Main purpose of j</w:t>
      </w:r>
      <w:r w:rsidR="001123C8" w:rsidRPr="005D2A7B">
        <w:rPr>
          <w:rFonts w:ascii="Arial" w:hAnsi="Arial" w:cs="Arial"/>
          <w:b/>
          <w:bCs/>
          <w:sz w:val="32"/>
          <w:szCs w:val="32"/>
        </w:rPr>
        <w:t>ob</w:t>
      </w:r>
    </w:p>
    <w:p w14:paraId="13FC29DB" w14:textId="77777777" w:rsidR="00047E4E" w:rsidRPr="005D2A7B" w:rsidRDefault="00047E4E" w:rsidP="00047E4E">
      <w:pPr>
        <w:spacing w:line="280" w:lineRule="exact"/>
        <w:rPr>
          <w:rFonts w:ascii="Arial" w:hAnsi="Arial" w:cs="Arial"/>
          <w:sz w:val="22"/>
          <w:szCs w:val="22"/>
        </w:rPr>
      </w:pPr>
    </w:p>
    <w:p w14:paraId="4BDE7486" w14:textId="1D2971F5" w:rsidR="00EC55AB" w:rsidRPr="005D2A7B" w:rsidRDefault="00EC55AB" w:rsidP="00EC55AB">
      <w:pPr>
        <w:tabs>
          <w:tab w:val="left" w:pos="-720"/>
        </w:tabs>
        <w:rPr>
          <w:rFonts w:ascii="Arial" w:hAnsi="Arial" w:cs="Arial"/>
        </w:rPr>
      </w:pPr>
      <w:r w:rsidRPr="005D2A7B">
        <w:rPr>
          <w:rFonts w:ascii="Arial" w:hAnsi="Arial" w:cs="Arial"/>
        </w:rPr>
        <w:t xml:space="preserve">To be responsible to the appropriate </w:t>
      </w:r>
      <w:r w:rsidR="0096771E">
        <w:rPr>
          <w:rFonts w:ascii="Arial" w:hAnsi="Arial" w:cs="Arial"/>
        </w:rPr>
        <w:t>a</w:t>
      </w:r>
      <w:r w:rsidRPr="005D2A7B">
        <w:rPr>
          <w:rFonts w:ascii="Arial" w:hAnsi="Arial" w:cs="Arial"/>
        </w:rPr>
        <w:t>dvisor</w:t>
      </w:r>
      <w:r w:rsidR="00735607" w:rsidRPr="005D2A7B">
        <w:rPr>
          <w:rFonts w:ascii="Arial" w:hAnsi="Arial" w:cs="Arial"/>
        </w:rPr>
        <w:t xml:space="preserve"> or </w:t>
      </w:r>
      <w:r w:rsidR="0096771E">
        <w:rPr>
          <w:rFonts w:ascii="Arial" w:hAnsi="Arial" w:cs="Arial"/>
        </w:rPr>
        <w:t>m</w:t>
      </w:r>
      <w:r w:rsidR="00735607" w:rsidRPr="005D2A7B">
        <w:rPr>
          <w:rFonts w:ascii="Arial" w:hAnsi="Arial" w:cs="Arial"/>
        </w:rPr>
        <w:t>anager</w:t>
      </w:r>
      <w:r w:rsidRPr="005D2A7B">
        <w:rPr>
          <w:rFonts w:ascii="Arial" w:hAnsi="Arial" w:cs="Arial"/>
        </w:rPr>
        <w:t xml:space="preserve"> for assisting in the provision of the full range of </w:t>
      </w:r>
      <w:r w:rsidR="0096771E">
        <w:rPr>
          <w:rFonts w:ascii="Arial" w:hAnsi="Arial" w:cs="Arial"/>
        </w:rPr>
        <w:t>h</w:t>
      </w:r>
      <w:r w:rsidRPr="005D2A7B">
        <w:rPr>
          <w:rFonts w:ascii="Arial" w:hAnsi="Arial" w:cs="Arial"/>
        </w:rPr>
        <w:t xml:space="preserve">uman </w:t>
      </w:r>
      <w:r w:rsidR="0096771E">
        <w:rPr>
          <w:rFonts w:ascii="Arial" w:hAnsi="Arial" w:cs="Arial"/>
        </w:rPr>
        <w:t>r</w:t>
      </w:r>
      <w:r w:rsidRPr="005D2A7B">
        <w:rPr>
          <w:rFonts w:ascii="Arial" w:hAnsi="Arial" w:cs="Arial"/>
        </w:rPr>
        <w:t>esource (HR) service support duties</w:t>
      </w:r>
      <w:r w:rsidR="004B0BD7" w:rsidRPr="005D2A7B">
        <w:rPr>
          <w:rFonts w:ascii="Arial" w:hAnsi="Arial" w:cs="Arial"/>
        </w:rPr>
        <w:t>.</w:t>
      </w:r>
      <w:r w:rsidRPr="005D2A7B">
        <w:rPr>
          <w:rFonts w:ascii="Arial" w:hAnsi="Arial" w:cs="Arial"/>
        </w:rPr>
        <w:t xml:space="preserve"> </w:t>
      </w:r>
    </w:p>
    <w:p w14:paraId="30291AD6" w14:textId="77777777" w:rsidR="00EC55AB" w:rsidRPr="005D2A7B" w:rsidRDefault="00EC55AB" w:rsidP="00EC55AB">
      <w:pPr>
        <w:tabs>
          <w:tab w:val="left" w:pos="-720"/>
        </w:tabs>
        <w:rPr>
          <w:rFonts w:ascii="Arial" w:hAnsi="Arial" w:cs="Arial"/>
        </w:rPr>
      </w:pPr>
    </w:p>
    <w:p w14:paraId="33F75BA2" w14:textId="77777777" w:rsidR="00EC55AB" w:rsidRPr="005D2A7B" w:rsidRDefault="00EC55AB" w:rsidP="00EC55AB">
      <w:pPr>
        <w:tabs>
          <w:tab w:val="left" w:pos="-720"/>
        </w:tabs>
        <w:rPr>
          <w:rFonts w:ascii="Arial" w:hAnsi="Arial" w:cs="Arial"/>
        </w:rPr>
      </w:pPr>
      <w:r w:rsidRPr="005D2A7B">
        <w:rPr>
          <w:rFonts w:ascii="Arial" w:hAnsi="Arial" w:cs="Arial"/>
        </w:rPr>
        <w:t>To contribute to the provision of a quality human resource service, ensuring the required standards of service are delivered to the organisation</w:t>
      </w:r>
      <w:r w:rsidR="004B0BD7" w:rsidRPr="005D2A7B">
        <w:rPr>
          <w:rFonts w:ascii="Arial" w:hAnsi="Arial" w:cs="Arial"/>
        </w:rPr>
        <w:t>.</w:t>
      </w:r>
      <w:r w:rsidRPr="005D2A7B">
        <w:rPr>
          <w:rFonts w:ascii="Arial" w:hAnsi="Arial" w:cs="Arial"/>
        </w:rPr>
        <w:t xml:space="preserve"> </w:t>
      </w:r>
    </w:p>
    <w:p w14:paraId="3383322A" w14:textId="77777777" w:rsidR="00EC55AB" w:rsidRPr="005D2A7B" w:rsidRDefault="00EC55AB" w:rsidP="00EC55AB">
      <w:pPr>
        <w:tabs>
          <w:tab w:val="left" w:pos="-720"/>
        </w:tabs>
        <w:rPr>
          <w:rFonts w:ascii="Arial" w:hAnsi="Arial" w:cs="Arial"/>
        </w:rPr>
      </w:pPr>
    </w:p>
    <w:p w14:paraId="4B2846B4" w14:textId="77777777" w:rsidR="00EC55AB" w:rsidRPr="005D2A7B" w:rsidRDefault="00EC55AB" w:rsidP="00EC55AB">
      <w:pPr>
        <w:tabs>
          <w:tab w:val="left" w:pos="-720"/>
        </w:tabs>
        <w:rPr>
          <w:rFonts w:ascii="Arial" w:hAnsi="Arial" w:cs="Arial"/>
        </w:rPr>
      </w:pPr>
      <w:r w:rsidRPr="005D2A7B">
        <w:rPr>
          <w:rFonts w:ascii="Arial" w:hAnsi="Arial" w:cs="Arial"/>
        </w:rPr>
        <w:t>To perform such duties and tasks assigned to the post in accordance with agreed time and quality targets.</w:t>
      </w:r>
    </w:p>
    <w:p w14:paraId="632D523D" w14:textId="77777777" w:rsidR="00EC55AB" w:rsidRPr="005D2A7B" w:rsidRDefault="00EC55AB" w:rsidP="00EC55AB">
      <w:pPr>
        <w:tabs>
          <w:tab w:val="left" w:pos="-720"/>
        </w:tabs>
        <w:rPr>
          <w:rFonts w:ascii="Arial" w:hAnsi="Arial" w:cs="Arial"/>
        </w:rPr>
      </w:pPr>
    </w:p>
    <w:p w14:paraId="5CB8C8BF" w14:textId="77777777" w:rsidR="00BA1AC1" w:rsidRPr="005D2A7B" w:rsidRDefault="00BA1AC1" w:rsidP="00EC55AB">
      <w:pPr>
        <w:tabs>
          <w:tab w:val="left" w:pos="-720"/>
        </w:tabs>
        <w:rPr>
          <w:rFonts w:ascii="Arial" w:hAnsi="Arial" w:cs="Arial"/>
        </w:rPr>
      </w:pPr>
      <w:r w:rsidRPr="005D2A7B">
        <w:rPr>
          <w:rFonts w:ascii="Arial" w:hAnsi="Arial" w:cs="Arial"/>
        </w:rPr>
        <w:t>To provide operational support across the section as directed.</w:t>
      </w:r>
    </w:p>
    <w:p w14:paraId="37FA3861" w14:textId="77777777" w:rsidR="001123C8" w:rsidRPr="005D2A7B" w:rsidRDefault="00047E4E" w:rsidP="005D2A7B">
      <w:pPr>
        <w:spacing w:line="280" w:lineRule="exact"/>
        <w:rPr>
          <w:rFonts w:ascii="Arial" w:hAnsi="Arial" w:cs="Arial"/>
          <w:b/>
          <w:bCs/>
          <w:sz w:val="32"/>
          <w:szCs w:val="32"/>
        </w:rPr>
      </w:pPr>
      <w:r w:rsidRPr="005D2A7B">
        <w:rPr>
          <w:rFonts w:ascii="Arial" w:hAnsi="Arial" w:cs="Arial"/>
          <w:sz w:val="22"/>
          <w:szCs w:val="22"/>
        </w:rPr>
        <w:br w:type="page"/>
      </w:r>
      <w:r w:rsidR="002566CA" w:rsidRPr="005D2A7B">
        <w:rPr>
          <w:rFonts w:ascii="Arial" w:hAnsi="Arial" w:cs="Arial"/>
          <w:b/>
          <w:bCs/>
          <w:sz w:val="32"/>
          <w:szCs w:val="32"/>
        </w:rPr>
        <w:lastRenderedPageBreak/>
        <w:t>Summary of responsibilities and personal d</w:t>
      </w:r>
      <w:r w:rsidR="001123C8" w:rsidRPr="005D2A7B">
        <w:rPr>
          <w:rFonts w:ascii="Arial" w:hAnsi="Arial" w:cs="Arial"/>
          <w:b/>
          <w:bCs/>
          <w:sz w:val="32"/>
          <w:szCs w:val="32"/>
        </w:rPr>
        <w:t>uties</w:t>
      </w:r>
    </w:p>
    <w:p w14:paraId="1551B7C9" w14:textId="77777777" w:rsidR="00D56DD7" w:rsidRPr="005D2A7B" w:rsidRDefault="00D56DD7" w:rsidP="00D56DD7">
      <w:pPr>
        <w:spacing w:line="280" w:lineRule="exact"/>
        <w:rPr>
          <w:rFonts w:ascii="Arial" w:hAnsi="Arial" w:cs="Arial"/>
        </w:rPr>
      </w:pPr>
    </w:p>
    <w:p w14:paraId="7B0445A0" w14:textId="77777777" w:rsidR="00D56DD7" w:rsidRPr="005D2A7B" w:rsidRDefault="00095161" w:rsidP="005D2A7B">
      <w:pPr>
        <w:numPr>
          <w:ilvl w:val="0"/>
          <w:numId w:val="10"/>
        </w:numPr>
        <w:tabs>
          <w:tab w:val="clear" w:pos="720"/>
          <w:tab w:val="num" w:pos="567"/>
        </w:tabs>
        <w:spacing w:line="280" w:lineRule="exact"/>
        <w:ind w:left="567" w:hanging="567"/>
        <w:rPr>
          <w:rFonts w:ascii="Arial" w:hAnsi="Arial" w:cs="Arial"/>
        </w:rPr>
      </w:pPr>
      <w:r>
        <w:rPr>
          <w:rFonts w:ascii="Arial" w:hAnsi="Arial" w:cs="Arial"/>
        </w:rPr>
        <w:t xml:space="preserve">To organise, service and provide secretariat to </w:t>
      </w:r>
      <w:r w:rsidR="00D56DD7" w:rsidRPr="005D2A7B">
        <w:rPr>
          <w:rFonts w:ascii="Arial" w:hAnsi="Arial" w:cs="Arial"/>
        </w:rPr>
        <w:t>joint appeals boards</w:t>
      </w:r>
      <w:r w:rsidR="00CF0FFD" w:rsidRPr="005D2A7B">
        <w:rPr>
          <w:rFonts w:ascii="Arial" w:hAnsi="Arial" w:cs="Arial"/>
        </w:rPr>
        <w:t>,</w:t>
      </w:r>
      <w:r w:rsidR="00145FC1" w:rsidRPr="005D2A7B">
        <w:rPr>
          <w:rFonts w:ascii="Arial" w:hAnsi="Arial" w:cs="Arial"/>
        </w:rPr>
        <w:t xml:space="preserve"> internal appeals boards </w:t>
      </w:r>
      <w:r w:rsidR="00C932A6" w:rsidRPr="005D2A7B">
        <w:rPr>
          <w:rFonts w:ascii="Arial" w:hAnsi="Arial" w:cs="Arial"/>
        </w:rPr>
        <w:t>and</w:t>
      </w:r>
      <w:r w:rsidR="009D38FF" w:rsidRPr="005D2A7B">
        <w:rPr>
          <w:rFonts w:ascii="Arial" w:hAnsi="Arial" w:cs="Arial"/>
        </w:rPr>
        <w:t xml:space="preserve"> any other appropriate panels</w:t>
      </w:r>
      <w:r w:rsidR="00C932A6" w:rsidRPr="005D2A7B">
        <w:rPr>
          <w:rFonts w:ascii="Arial" w:hAnsi="Arial" w:cs="Arial"/>
        </w:rPr>
        <w:t>.</w:t>
      </w:r>
    </w:p>
    <w:p w14:paraId="6DF00063" w14:textId="77777777" w:rsidR="007749AF" w:rsidRPr="005D2A7B" w:rsidRDefault="007749AF" w:rsidP="005D2A7B">
      <w:pPr>
        <w:tabs>
          <w:tab w:val="num" w:pos="567"/>
        </w:tabs>
        <w:spacing w:line="280" w:lineRule="exact"/>
        <w:ind w:left="567" w:hanging="567"/>
        <w:rPr>
          <w:rFonts w:ascii="Arial" w:hAnsi="Arial" w:cs="Arial"/>
        </w:rPr>
      </w:pPr>
    </w:p>
    <w:p w14:paraId="2B4BBA25" w14:textId="77777777" w:rsidR="009D38FF" w:rsidRPr="005D2A7B" w:rsidRDefault="007749AF"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t>To compile a variety of information and confidential materials, from various sources</w:t>
      </w:r>
      <w:r w:rsidR="00BF54D0" w:rsidRPr="005D2A7B">
        <w:rPr>
          <w:rFonts w:ascii="Arial" w:hAnsi="Arial" w:cs="Arial"/>
        </w:rPr>
        <w:t>,</w:t>
      </w:r>
      <w:r w:rsidRPr="005D2A7B">
        <w:rPr>
          <w:rFonts w:ascii="Arial" w:hAnsi="Arial" w:cs="Arial"/>
        </w:rPr>
        <w:t xml:space="preserve"> and summarise information in line with agreed targets and objective</w:t>
      </w:r>
      <w:r w:rsidR="001F0849" w:rsidRPr="005D2A7B">
        <w:rPr>
          <w:rFonts w:ascii="Arial" w:hAnsi="Arial" w:cs="Arial"/>
        </w:rPr>
        <w:t>s</w:t>
      </w:r>
      <w:r w:rsidR="00095161">
        <w:rPr>
          <w:rFonts w:ascii="Arial" w:hAnsi="Arial" w:cs="Arial"/>
        </w:rPr>
        <w:t>, compiling appropriate reports as and when required.</w:t>
      </w:r>
    </w:p>
    <w:p w14:paraId="1330F1BD" w14:textId="77777777" w:rsidR="007749AF" w:rsidRPr="005D2A7B" w:rsidRDefault="007749AF" w:rsidP="005D2A7B">
      <w:pPr>
        <w:tabs>
          <w:tab w:val="num" w:pos="567"/>
        </w:tabs>
        <w:spacing w:line="280" w:lineRule="exact"/>
        <w:ind w:left="567" w:hanging="567"/>
        <w:rPr>
          <w:rFonts w:ascii="Arial" w:hAnsi="Arial" w:cs="Arial"/>
        </w:rPr>
      </w:pPr>
    </w:p>
    <w:p w14:paraId="57B6A066" w14:textId="77777777" w:rsidR="007749AF" w:rsidRPr="005D2A7B" w:rsidRDefault="007749AF"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t>To service a range of senior management</w:t>
      </w:r>
      <w:r w:rsidR="00D85E22" w:rsidRPr="005D2A7B">
        <w:rPr>
          <w:rFonts w:ascii="Arial" w:hAnsi="Arial" w:cs="Arial"/>
        </w:rPr>
        <w:t>, corporate, HR Forum and other a</w:t>
      </w:r>
      <w:r w:rsidR="00A05C55" w:rsidRPr="005D2A7B">
        <w:rPr>
          <w:rFonts w:ascii="Arial" w:hAnsi="Arial" w:cs="Arial"/>
        </w:rPr>
        <w:t>d hoc HR meetings as required</w:t>
      </w:r>
      <w:r w:rsidR="00C932A6" w:rsidRPr="005D2A7B">
        <w:rPr>
          <w:rFonts w:ascii="Arial" w:hAnsi="Arial" w:cs="Arial"/>
        </w:rPr>
        <w:t>.</w:t>
      </w:r>
    </w:p>
    <w:p w14:paraId="14344080" w14:textId="77777777" w:rsidR="008548B0" w:rsidRPr="005D2A7B" w:rsidRDefault="008548B0" w:rsidP="005D2A7B">
      <w:pPr>
        <w:tabs>
          <w:tab w:val="num" w:pos="567"/>
        </w:tabs>
        <w:spacing w:line="280" w:lineRule="exact"/>
        <w:ind w:left="567" w:hanging="567"/>
        <w:rPr>
          <w:rFonts w:ascii="Arial" w:hAnsi="Arial" w:cs="Arial"/>
        </w:rPr>
      </w:pPr>
    </w:p>
    <w:p w14:paraId="339B2101" w14:textId="77777777" w:rsidR="008548B0" w:rsidRPr="005D2A7B" w:rsidRDefault="008548B0"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t>To supervise staff as may be assigned from time to time.</w:t>
      </w:r>
    </w:p>
    <w:p w14:paraId="614DE72C" w14:textId="77777777" w:rsidR="00A05C55" w:rsidRPr="005D2A7B" w:rsidRDefault="00A05C55" w:rsidP="005D2A7B">
      <w:pPr>
        <w:tabs>
          <w:tab w:val="num" w:pos="567"/>
        </w:tabs>
        <w:spacing w:line="280" w:lineRule="exact"/>
        <w:ind w:left="567" w:hanging="567"/>
        <w:rPr>
          <w:rFonts w:ascii="Arial" w:hAnsi="Arial" w:cs="Arial"/>
        </w:rPr>
      </w:pPr>
    </w:p>
    <w:p w14:paraId="04AA6B97" w14:textId="77777777" w:rsidR="009916F8" w:rsidRPr="005D2A7B" w:rsidRDefault="009916F8" w:rsidP="005D2A7B">
      <w:pPr>
        <w:numPr>
          <w:ilvl w:val="0"/>
          <w:numId w:val="10"/>
        </w:numPr>
        <w:tabs>
          <w:tab w:val="clear" w:pos="720"/>
          <w:tab w:val="left" w:pos="-720"/>
          <w:tab w:val="left" w:pos="0"/>
          <w:tab w:val="num" w:pos="567"/>
        </w:tabs>
        <w:ind w:left="567" w:hanging="567"/>
        <w:rPr>
          <w:rFonts w:ascii="Arial" w:hAnsi="Arial" w:cs="Arial"/>
        </w:rPr>
      </w:pPr>
      <w:r w:rsidRPr="005D2A7B">
        <w:rPr>
          <w:rFonts w:ascii="Arial" w:hAnsi="Arial" w:cs="Arial"/>
        </w:rPr>
        <w:t>To co-ordinate the diaries of the senior management team for th</w:t>
      </w:r>
      <w:r w:rsidR="00D32092" w:rsidRPr="005D2A7B">
        <w:rPr>
          <w:rFonts w:ascii="Arial" w:hAnsi="Arial" w:cs="Arial"/>
        </w:rPr>
        <w:t>e arrangement of appointment</w:t>
      </w:r>
      <w:r w:rsidR="00DD54BB" w:rsidRPr="005D2A7B">
        <w:rPr>
          <w:rFonts w:ascii="Arial" w:hAnsi="Arial" w:cs="Arial"/>
        </w:rPr>
        <w:t>s</w:t>
      </w:r>
      <w:r w:rsidR="00D32092" w:rsidRPr="005D2A7B">
        <w:rPr>
          <w:rFonts w:ascii="Arial" w:hAnsi="Arial" w:cs="Arial"/>
        </w:rPr>
        <w:t>,</w:t>
      </w:r>
      <w:r w:rsidRPr="005D2A7B">
        <w:rPr>
          <w:rFonts w:ascii="Arial" w:hAnsi="Arial" w:cs="Arial"/>
        </w:rPr>
        <w:t xml:space="preserve"> meetings</w:t>
      </w:r>
      <w:r w:rsidR="00D32092" w:rsidRPr="005D2A7B">
        <w:rPr>
          <w:rFonts w:ascii="Arial" w:hAnsi="Arial" w:cs="Arial"/>
        </w:rPr>
        <w:t xml:space="preserve"> and hospitality</w:t>
      </w:r>
      <w:r w:rsidRPr="005D2A7B">
        <w:rPr>
          <w:rFonts w:ascii="Arial" w:hAnsi="Arial" w:cs="Arial"/>
        </w:rPr>
        <w:t xml:space="preserve"> as appropriate.</w:t>
      </w:r>
    </w:p>
    <w:p w14:paraId="18EE22DA" w14:textId="77777777" w:rsidR="009916F8" w:rsidRPr="005D2A7B" w:rsidRDefault="009916F8" w:rsidP="005D2A7B">
      <w:pPr>
        <w:tabs>
          <w:tab w:val="left" w:pos="-720"/>
          <w:tab w:val="left" w:pos="0"/>
          <w:tab w:val="num" w:pos="567"/>
        </w:tabs>
        <w:ind w:left="567" w:hanging="567"/>
        <w:rPr>
          <w:rFonts w:ascii="Arial" w:hAnsi="Arial" w:cs="Arial"/>
        </w:rPr>
      </w:pPr>
    </w:p>
    <w:p w14:paraId="02BBB202" w14:textId="77777777" w:rsidR="009916F8" w:rsidRPr="005D2A7B" w:rsidRDefault="00095161" w:rsidP="005D2A7B">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undertake allocated assignments, HR projects and activities as directed to meet targets and inform line management of any issues.</w:t>
      </w:r>
    </w:p>
    <w:p w14:paraId="75A89BAA" w14:textId="77777777" w:rsidR="00E028FB" w:rsidRPr="005D2A7B" w:rsidRDefault="00E028FB" w:rsidP="005D2A7B">
      <w:pPr>
        <w:tabs>
          <w:tab w:val="left" w:pos="-720"/>
          <w:tab w:val="left" w:pos="0"/>
          <w:tab w:val="num" w:pos="567"/>
        </w:tabs>
        <w:ind w:left="567" w:hanging="567"/>
        <w:rPr>
          <w:rFonts w:ascii="Arial" w:hAnsi="Arial" w:cs="Arial"/>
        </w:rPr>
      </w:pPr>
    </w:p>
    <w:p w14:paraId="6068B7A7" w14:textId="77777777" w:rsidR="00070981" w:rsidRPr="005D2A7B" w:rsidRDefault="00070981" w:rsidP="005D2A7B">
      <w:pPr>
        <w:numPr>
          <w:ilvl w:val="0"/>
          <w:numId w:val="10"/>
        </w:numPr>
        <w:tabs>
          <w:tab w:val="clear" w:pos="720"/>
          <w:tab w:val="left" w:pos="-720"/>
          <w:tab w:val="left" w:pos="0"/>
          <w:tab w:val="num" w:pos="567"/>
        </w:tabs>
        <w:ind w:left="567" w:hanging="567"/>
        <w:rPr>
          <w:rFonts w:ascii="Arial" w:hAnsi="Arial" w:cs="Arial"/>
        </w:rPr>
      </w:pPr>
      <w:r w:rsidRPr="005D2A7B">
        <w:rPr>
          <w:rFonts w:ascii="Arial" w:hAnsi="Arial" w:cs="Arial"/>
        </w:rPr>
        <w:t>To provide a point of contact for employees and visitors for the</w:t>
      </w:r>
      <w:r w:rsidR="00095161">
        <w:rPr>
          <w:rFonts w:ascii="Arial" w:hAnsi="Arial" w:cs="Arial"/>
        </w:rPr>
        <w:t xml:space="preserve"> Senior Management Team</w:t>
      </w:r>
      <w:r w:rsidR="00006EC8" w:rsidRPr="005D2A7B">
        <w:rPr>
          <w:rFonts w:ascii="Arial" w:hAnsi="Arial" w:cs="Arial"/>
        </w:rPr>
        <w:t xml:space="preserve"> </w:t>
      </w:r>
      <w:r w:rsidRPr="005D2A7B">
        <w:rPr>
          <w:rFonts w:ascii="Arial" w:hAnsi="Arial" w:cs="Arial"/>
        </w:rPr>
        <w:t>and Employee Relations unit</w:t>
      </w:r>
      <w:r w:rsidR="00B604F6" w:rsidRPr="005D2A7B">
        <w:rPr>
          <w:rFonts w:ascii="Arial" w:hAnsi="Arial" w:cs="Arial"/>
        </w:rPr>
        <w:br/>
      </w:r>
    </w:p>
    <w:p w14:paraId="2C5A6BFE" w14:textId="77777777" w:rsidR="00070981" w:rsidRPr="005D2A7B" w:rsidRDefault="00B604F6" w:rsidP="005D2A7B">
      <w:pPr>
        <w:numPr>
          <w:ilvl w:val="0"/>
          <w:numId w:val="10"/>
        </w:numPr>
        <w:tabs>
          <w:tab w:val="clear" w:pos="720"/>
          <w:tab w:val="left" w:pos="-720"/>
          <w:tab w:val="left" w:pos="0"/>
          <w:tab w:val="num" w:pos="567"/>
        </w:tabs>
        <w:ind w:left="567" w:hanging="567"/>
        <w:rPr>
          <w:rFonts w:ascii="Arial" w:hAnsi="Arial" w:cs="Arial"/>
        </w:rPr>
      </w:pPr>
      <w:r w:rsidRPr="005D2A7B">
        <w:rPr>
          <w:rFonts w:ascii="Arial" w:hAnsi="Arial" w:cs="Arial"/>
        </w:rPr>
        <w:t xml:space="preserve">To co-ordinate recruitment and appointment procedures, </w:t>
      </w:r>
      <w:r w:rsidR="00D85E22" w:rsidRPr="005D2A7B">
        <w:rPr>
          <w:rFonts w:ascii="Arial" w:hAnsi="Arial" w:cs="Arial"/>
        </w:rPr>
        <w:t>c</w:t>
      </w:r>
      <w:r w:rsidRPr="005D2A7B">
        <w:rPr>
          <w:rFonts w:ascii="Arial" w:hAnsi="Arial" w:cs="Arial"/>
        </w:rPr>
        <w:t>hair</w:t>
      </w:r>
      <w:r w:rsidR="00735607" w:rsidRPr="005D2A7B">
        <w:rPr>
          <w:rFonts w:ascii="Arial" w:hAnsi="Arial" w:cs="Arial"/>
        </w:rPr>
        <w:t xml:space="preserve"> </w:t>
      </w:r>
      <w:r w:rsidR="00986DC2" w:rsidRPr="005D2A7B">
        <w:rPr>
          <w:rFonts w:ascii="Arial" w:hAnsi="Arial" w:cs="Arial"/>
        </w:rPr>
        <w:t>short listing</w:t>
      </w:r>
      <w:r w:rsidRPr="005D2A7B">
        <w:rPr>
          <w:rFonts w:ascii="Arial" w:hAnsi="Arial" w:cs="Arial"/>
        </w:rPr>
        <w:t xml:space="preserve"> and interview panels, administer selection testing where appropriate</w:t>
      </w:r>
      <w:r w:rsidR="00BF54D0" w:rsidRPr="005D2A7B">
        <w:rPr>
          <w:rFonts w:ascii="Arial" w:hAnsi="Arial" w:cs="Arial"/>
        </w:rPr>
        <w:t xml:space="preserve">, </w:t>
      </w:r>
      <w:r w:rsidR="00735607" w:rsidRPr="005D2A7B">
        <w:rPr>
          <w:rFonts w:ascii="Arial" w:hAnsi="Arial" w:cs="Arial"/>
        </w:rPr>
        <w:t>and prepare and issue all associated documentation.</w:t>
      </w:r>
      <w:r w:rsidRPr="005D2A7B">
        <w:rPr>
          <w:rFonts w:ascii="Arial" w:hAnsi="Arial" w:cs="Arial"/>
        </w:rPr>
        <w:br/>
      </w:r>
    </w:p>
    <w:p w14:paraId="23EDBF73" w14:textId="77777777" w:rsidR="00070981" w:rsidRPr="005D2A7B" w:rsidRDefault="00191ED2" w:rsidP="005D2A7B">
      <w:pPr>
        <w:numPr>
          <w:ilvl w:val="0"/>
          <w:numId w:val="10"/>
        </w:numPr>
        <w:tabs>
          <w:tab w:val="clear" w:pos="720"/>
          <w:tab w:val="left" w:pos="-720"/>
          <w:tab w:val="left" w:pos="0"/>
          <w:tab w:val="num" w:pos="567"/>
        </w:tabs>
        <w:ind w:left="567" w:hanging="567"/>
        <w:rPr>
          <w:rFonts w:ascii="Arial" w:hAnsi="Arial" w:cs="Arial"/>
        </w:rPr>
      </w:pPr>
      <w:r w:rsidRPr="005D2A7B">
        <w:rPr>
          <w:rFonts w:ascii="Arial" w:hAnsi="Arial" w:cs="Arial"/>
        </w:rPr>
        <w:t xml:space="preserve">To be responsible for </w:t>
      </w:r>
      <w:r w:rsidR="00095161">
        <w:rPr>
          <w:rFonts w:ascii="Arial" w:hAnsi="Arial" w:cs="Arial"/>
        </w:rPr>
        <w:t>the</w:t>
      </w:r>
      <w:r w:rsidR="009B0665" w:rsidRPr="005D2A7B">
        <w:rPr>
          <w:rFonts w:ascii="Arial" w:hAnsi="Arial" w:cs="Arial"/>
        </w:rPr>
        <w:t xml:space="preserve"> maintenance</w:t>
      </w:r>
      <w:r w:rsidR="00095161">
        <w:rPr>
          <w:rFonts w:ascii="Arial" w:hAnsi="Arial" w:cs="Arial"/>
        </w:rPr>
        <w:t xml:space="preserve"> and </w:t>
      </w:r>
      <w:r w:rsidR="009B0665" w:rsidRPr="005D2A7B">
        <w:rPr>
          <w:rFonts w:ascii="Arial" w:hAnsi="Arial" w:cs="Arial"/>
        </w:rPr>
        <w:t xml:space="preserve">use of </w:t>
      </w:r>
      <w:r w:rsidRPr="005D2A7B">
        <w:rPr>
          <w:rFonts w:ascii="Arial" w:hAnsi="Arial" w:cs="Arial"/>
        </w:rPr>
        <w:t xml:space="preserve">a range of HR systems </w:t>
      </w:r>
      <w:r w:rsidR="00095161">
        <w:rPr>
          <w:rFonts w:ascii="Arial" w:hAnsi="Arial" w:cs="Arial"/>
        </w:rPr>
        <w:t xml:space="preserve">and </w:t>
      </w:r>
      <w:r w:rsidR="00A53A11">
        <w:rPr>
          <w:rFonts w:ascii="Arial" w:hAnsi="Arial" w:cs="Arial"/>
        </w:rPr>
        <w:t>databases to</w:t>
      </w:r>
      <w:r w:rsidR="00095161">
        <w:rPr>
          <w:rFonts w:ascii="Arial" w:hAnsi="Arial" w:cs="Arial"/>
        </w:rPr>
        <w:t xml:space="preserve"> extract, manipulate and analyse data for the production of management reports and information.</w:t>
      </w:r>
      <w:r w:rsidR="003C2B28" w:rsidRPr="005D2A7B">
        <w:rPr>
          <w:rFonts w:ascii="Arial" w:hAnsi="Arial" w:cs="Arial"/>
        </w:rPr>
        <w:br/>
      </w:r>
      <w:r w:rsidR="005F5F49" w:rsidRPr="005D2A7B">
        <w:rPr>
          <w:rFonts w:ascii="Arial" w:hAnsi="Arial" w:cs="Arial"/>
        </w:rPr>
        <w:t>.</w:t>
      </w:r>
    </w:p>
    <w:p w14:paraId="72D65FE3" w14:textId="1E4FBD53" w:rsidR="005F5F49" w:rsidRPr="005D2A7B" w:rsidRDefault="005F5F49" w:rsidP="005D2A7B">
      <w:pPr>
        <w:numPr>
          <w:ilvl w:val="0"/>
          <w:numId w:val="10"/>
        </w:numPr>
        <w:tabs>
          <w:tab w:val="clear" w:pos="720"/>
          <w:tab w:val="left" w:pos="-720"/>
          <w:tab w:val="left" w:pos="0"/>
          <w:tab w:val="num" w:pos="567"/>
        </w:tabs>
        <w:ind w:left="567" w:hanging="567"/>
        <w:rPr>
          <w:rFonts w:ascii="Arial" w:hAnsi="Arial" w:cs="Arial"/>
        </w:rPr>
      </w:pPr>
      <w:r w:rsidRPr="005D2A7B">
        <w:rPr>
          <w:rFonts w:ascii="Arial" w:hAnsi="Arial" w:cs="Arial"/>
        </w:rPr>
        <w:t>To assist in the development and administ</w:t>
      </w:r>
      <w:r w:rsidR="00735607" w:rsidRPr="005D2A7B">
        <w:rPr>
          <w:rFonts w:ascii="Arial" w:hAnsi="Arial" w:cs="Arial"/>
        </w:rPr>
        <w:t>ration</w:t>
      </w:r>
      <w:r w:rsidRPr="005D2A7B">
        <w:rPr>
          <w:rFonts w:ascii="Arial" w:hAnsi="Arial" w:cs="Arial"/>
        </w:rPr>
        <w:t xml:space="preserve"> of </w:t>
      </w:r>
      <w:r w:rsidR="00BF54D0" w:rsidRPr="005D2A7B">
        <w:rPr>
          <w:rFonts w:ascii="Arial" w:hAnsi="Arial" w:cs="Arial"/>
        </w:rPr>
        <w:t>j</w:t>
      </w:r>
      <w:r w:rsidRPr="005D2A7B">
        <w:rPr>
          <w:rFonts w:ascii="Arial" w:hAnsi="Arial" w:cs="Arial"/>
        </w:rPr>
        <w:t>ob descriptions</w:t>
      </w:r>
      <w:r w:rsidR="00BF54D0" w:rsidRPr="005D2A7B">
        <w:rPr>
          <w:rFonts w:ascii="Arial" w:hAnsi="Arial" w:cs="Arial"/>
        </w:rPr>
        <w:t xml:space="preserve"> and the </w:t>
      </w:r>
      <w:r w:rsidR="00BF5FBB">
        <w:rPr>
          <w:rFonts w:ascii="Arial" w:hAnsi="Arial" w:cs="Arial"/>
        </w:rPr>
        <w:t>c</w:t>
      </w:r>
      <w:r w:rsidRPr="005D2A7B">
        <w:rPr>
          <w:rFonts w:ascii="Arial" w:hAnsi="Arial" w:cs="Arial"/>
        </w:rPr>
        <w:t>ouncil’s categorisatio</w:t>
      </w:r>
      <w:r w:rsidR="00095161">
        <w:rPr>
          <w:rFonts w:ascii="Arial" w:hAnsi="Arial" w:cs="Arial"/>
        </w:rPr>
        <w:t>n and job evaluation procedures, maintaining associated processes and records.</w:t>
      </w:r>
      <w:r w:rsidR="00D661EB" w:rsidRPr="005D2A7B">
        <w:rPr>
          <w:rFonts w:ascii="Arial" w:hAnsi="Arial" w:cs="Arial"/>
        </w:rPr>
        <w:br/>
      </w:r>
    </w:p>
    <w:p w14:paraId="252981C0" w14:textId="77777777" w:rsidR="00D661EB" w:rsidRPr="005D2A7B" w:rsidRDefault="00095161" w:rsidP="005D2A7B">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provide advice and support on a range of human resource matters and assist with the preparation</w:t>
      </w:r>
      <w:r w:rsidR="008F16F5">
        <w:rPr>
          <w:rFonts w:ascii="Arial" w:hAnsi="Arial" w:cs="Arial"/>
        </w:rPr>
        <w:t xml:space="preserve"> of proposals and reports to customers and stakeholders.</w:t>
      </w:r>
      <w:r w:rsidR="00735607" w:rsidRPr="005D2A7B">
        <w:rPr>
          <w:rFonts w:ascii="Arial" w:hAnsi="Arial" w:cs="Arial"/>
        </w:rPr>
        <w:br/>
      </w:r>
    </w:p>
    <w:p w14:paraId="44636702" w14:textId="77777777" w:rsidR="00D661EB" w:rsidRPr="005D2A7B" w:rsidRDefault="00D661EB" w:rsidP="005D2A7B">
      <w:pPr>
        <w:numPr>
          <w:ilvl w:val="0"/>
          <w:numId w:val="10"/>
        </w:numPr>
        <w:tabs>
          <w:tab w:val="clear" w:pos="720"/>
          <w:tab w:val="left" w:pos="-720"/>
          <w:tab w:val="left" w:pos="0"/>
          <w:tab w:val="num" w:pos="567"/>
        </w:tabs>
        <w:ind w:left="567" w:hanging="567"/>
        <w:rPr>
          <w:rFonts w:ascii="Arial" w:hAnsi="Arial" w:cs="Arial"/>
        </w:rPr>
      </w:pPr>
      <w:r w:rsidRPr="005D2A7B">
        <w:rPr>
          <w:rFonts w:ascii="Arial" w:hAnsi="Arial" w:cs="Arial"/>
        </w:rPr>
        <w:t xml:space="preserve">To lead and participate in community outreach activities </w:t>
      </w:r>
      <w:r w:rsidR="008F16F5">
        <w:rPr>
          <w:rFonts w:ascii="Arial" w:hAnsi="Arial" w:cs="Arial"/>
        </w:rPr>
        <w:t>including providing careers advice, attending careers conventions and delivering talks and educational  awareness sessions in schools, universities and job assist centres, as directed.</w:t>
      </w:r>
    </w:p>
    <w:p w14:paraId="3473A3C6" w14:textId="77777777" w:rsidR="00191ED2" w:rsidRPr="005D2A7B" w:rsidRDefault="00191ED2" w:rsidP="005D2A7B">
      <w:pPr>
        <w:tabs>
          <w:tab w:val="left" w:pos="-720"/>
          <w:tab w:val="left" w:pos="0"/>
          <w:tab w:val="num" w:pos="567"/>
        </w:tabs>
        <w:ind w:left="567" w:hanging="567"/>
        <w:rPr>
          <w:rFonts w:ascii="Arial" w:hAnsi="Arial" w:cs="Arial"/>
        </w:rPr>
      </w:pPr>
    </w:p>
    <w:p w14:paraId="535EB9EC" w14:textId="080D812A" w:rsidR="006A2868" w:rsidRPr="005D2A7B" w:rsidRDefault="00191ED2"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t xml:space="preserve">To </w:t>
      </w:r>
      <w:r w:rsidR="00DD54BB" w:rsidRPr="005D2A7B">
        <w:rPr>
          <w:rFonts w:ascii="Arial" w:hAnsi="Arial" w:cs="Arial"/>
        </w:rPr>
        <w:t xml:space="preserve">participate in and </w:t>
      </w:r>
      <w:r w:rsidRPr="005D2A7B">
        <w:rPr>
          <w:rFonts w:ascii="Arial" w:hAnsi="Arial" w:cs="Arial"/>
        </w:rPr>
        <w:t xml:space="preserve">provide support and assistance </w:t>
      </w:r>
      <w:r w:rsidR="00EC55AB" w:rsidRPr="005D2A7B">
        <w:rPr>
          <w:rFonts w:ascii="Arial" w:hAnsi="Arial" w:cs="Arial"/>
        </w:rPr>
        <w:t xml:space="preserve">to the </w:t>
      </w:r>
      <w:r w:rsidR="0087779B" w:rsidRPr="005D2A7B">
        <w:rPr>
          <w:rFonts w:ascii="Arial" w:hAnsi="Arial" w:cs="Arial"/>
        </w:rPr>
        <w:t xml:space="preserve">HR </w:t>
      </w:r>
      <w:r w:rsidR="006A2868" w:rsidRPr="005D2A7B">
        <w:rPr>
          <w:rFonts w:ascii="Arial" w:hAnsi="Arial" w:cs="Arial"/>
        </w:rPr>
        <w:t>function</w:t>
      </w:r>
      <w:r w:rsidR="0087779B" w:rsidRPr="005D2A7B">
        <w:rPr>
          <w:rFonts w:ascii="Arial" w:hAnsi="Arial" w:cs="Arial"/>
        </w:rPr>
        <w:t>s</w:t>
      </w:r>
      <w:r w:rsidR="00EC55AB" w:rsidRPr="005D2A7B">
        <w:rPr>
          <w:rFonts w:ascii="Arial" w:hAnsi="Arial" w:cs="Arial"/>
        </w:rPr>
        <w:t xml:space="preserve"> </w:t>
      </w:r>
      <w:r w:rsidR="00242A2C" w:rsidRPr="005D2A7B">
        <w:rPr>
          <w:rFonts w:ascii="Arial" w:hAnsi="Arial" w:cs="Arial"/>
        </w:rPr>
        <w:t>in</w:t>
      </w:r>
      <w:r w:rsidR="00E91988" w:rsidRPr="005D2A7B">
        <w:rPr>
          <w:rFonts w:ascii="Arial" w:hAnsi="Arial" w:cs="Arial"/>
        </w:rPr>
        <w:t xml:space="preserve"> activities prov</w:t>
      </w:r>
      <w:r w:rsidR="00EC55AB" w:rsidRPr="005D2A7B">
        <w:rPr>
          <w:rFonts w:ascii="Arial" w:hAnsi="Arial" w:cs="Arial"/>
        </w:rPr>
        <w:t xml:space="preserve">ided </w:t>
      </w:r>
      <w:r w:rsidR="00242A2C" w:rsidRPr="005D2A7B">
        <w:rPr>
          <w:rFonts w:ascii="Arial" w:hAnsi="Arial" w:cs="Arial"/>
        </w:rPr>
        <w:t xml:space="preserve">both within the </w:t>
      </w:r>
      <w:r w:rsidR="00BF5FBB">
        <w:rPr>
          <w:rFonts w:ascii="Arial" w:hAnsi="Arial" w:cs="Arial"/>
        </w:rPr>
        <w:t>c</w:t>
      </w:r>
      <w:r w:rsidR="00242A2C" w:rsidRPr="005D2A7B">
        <w:rPr>
          <w:rFonts w:ascii="Arial" w:hAnsi="Arial" w:cs="Arial"/>
        </w:rPr>
        <w:t>ouncil and on an external basis</w:t>
      </w:r>
      <w:r w:rsidR="003C2B28" w:rsidRPr="005D2A7B">
        <w:rPr>
          <w:rFonts w:ascii="Arial" w:hAnsi="Arial" w:cs="Arial"/>
        </w:rPr>
        <w:t>.</w:t>
      </w:r>
    </w:p>
    <w:p w14:paraId="740F6826" w14:textId="77777777" w:rsidR="006A2868" w:rsidRPr="005D2A7B" w:rsidRDefault="006A2868" w:rsidP="005D2A7B">
      <w:pPr>
        <w:tabs>
          <w:tab w:val="num" w:pos="567"/>
        </w:tabs>
        <w:spacing w:line="280" w:lineRule="exact"/>
        <w:ind w:left="567" w:hanging="567"/>
        <w:rPr>
          <w:rFonts w:ascii="Arial" w:hAnsi="Arial" w:cs="Arial"/>
        </w:rPr>
      </w:pPr>
    </w:p>
    <w:p w14:paraId="0E1B7CB5" w14:textId="77777777" w:rsidR="00D32092" w:rsidRPr="005D2A7B" w:rsidRDefault="00DD54BB"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t>To prepare and issue</w:t>
      </w:r>
      <w:r w:rsidR="00D32092" w:rsidRPr="005D2A7B">
        <w:rPr>
          <w:rFonts w:ascii="Arial" w:hAnsi="Arial" w:cs="Arial"/>
        </w:rPr>
        <w:t xml:space="preserve"> specific correspondence</w:t>
      </w:r>
      <w:r w:rsidR="00242A2C" w:rsidRPr="005D2A7B">
        <w:rPr>
          <w:rFonts w:ascii="Arial" w:hAnsi="Arial" w:cs="Arial"/>
        </w:rPr>
        <w:t xml:space="preserve">, including </w:t>
      </w:r>
      <w:r w:rsidR="00B604F6" w:rsidRPr="005D2A7B">
        <w:rPr>
          <w:rFonts w:ascii="Arial" w:hAnsi="Arial" w:cs="Arial"/>
        </w:rPr>
        <w:t>contractual</w:t>
      </w:r>
      <w:r w:rsidR="00242A2C" w:rsidRPr="005D2A7B">
        <w:rPr>
          <w:rFonts w:ascii="Arial" w:hAnsi="Arial" w:cs="Arial"/>
        </w:rPr>
        <w:t xml:space="preserve"> </w:t>
      </w:r>
      <w:r w:rsidR="008548B0" w:rsidRPr="005D2A7B">
        <w:rPr>
          <w:rFonts w:ascii="Arial" w:hAnsi="Arial" w:cs="Arial"/>
        </w:rPr>
        <w:t xml:space="preserve">changes </w:t>
      </w:r>
      <w:r w:rsidR="00BF54D0" w:rsidRPr="005D2A7B">
        <w:rPr>
          <w:rFonts w:ascii="Arial" w:hAnsi="Arial" w:cs="Arial"/>
        </w:rPr>
        <w:t xml:space="preserve">of employment </w:t>
      </w:r>
      <w:r w:rsidR="008548B0" w:rsidRPr="005D2A7B">
        <w:rPr>
          <w:rFonts w:ascii="Arial" w:hAnsi="Arial" w:cs="Arial"/>
        </w:rPr>
        <w:t>and</w:t>
      </w:r>
      <w:r w:rsidRPr="005D2A7B">
        <w:rPr>
          <w:rFonts w:ascii="Arial" w:hAnsi="Arial" w:cs="Arial"/>
        </w:rPr>
        <w:t xml:space="preserve"> ensure all</w:t>
      </w:r>
      <w:r w:rsidR="00D32092" w:rsidRPr="005D2A7B">
        <w:rPr>
          <w:rFonts w:ascii="Arial" w:hAnsi="Arial" w:cs="Arial"/>
        </w:rPr>
        <w:t xml:space="preserve"> administration processes required for the HR</w:t>
      </w:r>
      <w:r w:rsidR="005F5F49" w:rsidRPr="005D2A7B">
        <w:rPr>
          <w:rFonts w:ascii="Arial" w:hAnsi="Arial" w:cs="Arial"/>
        </w:rPr>
        <w:t xml:space="preserve"> </w:t>
      </w:r>
      <w:r w:rsidR="00D32092" w:rsidRPr="005D2A7B">
        <w:rPr>
          <w:rFonts w:ascii="Arial" w:hAnsi="Arial" w:cs="Arial"/>
        </w:rPr>
        <w:t>functions</w:t>
      </w:r>
      <w:r w:rsidRPr="005D2A7B">
        <w:rPr>
          <w:rFonts w:ascii="Arial" w:hAnsi="Arial" w:cs="Arial"/>
        </w:rPr>
        <w:t xml:space="preserve"> are undertaken</w:t>
      </w:r>
      <w:r w:rsidR="003C2B28" w:rsidRPr="005D2A7B">
        <w:rPr>
          <w:rFonts w:ascii="Arial" w:hAnsi="Arial" w:cs="Arial"/>
        </w:rPr>
        <w:t>.</w:t>
      </w:r>
    </w:p>
    <w:p w14:paraId="4F8BEBD1" w14:textId="77777777" w:rsidR="00D32092" w:rsidRPr="005D2A7B" w:rsidRDefault="00D32092" w:rsidP="005D2A7B">
      <w:pPr>
        <w:tabs>
          <w:tab w:val="num" w:pos="567"/>
        </w:tabs>
        <w:spacing w:line="280" w:lineRule="exact"/>
        <w:ind w:left="567" w:hanging="567"/>
        <w:rPr>
          <w:rFonts w:ascii="Arial" w:hAnsi="Arial" w:cs="Arial"/>
        </w:rPr>
      </w:pPr>
    </w:p>
    <w:p w14:paraId="45E29661" w14:textId="77777777" w:rsidR="00D32092" w:rsidRPr="005D2A7B" w:rsidRDefault="00D32092"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lastRenderedPageBreak/>
        <w:t>To organise and set up appropriate facilities for use for the HR</w:t>
      </w:r>
      <w:r w:rsidR="00BC1EF3" w:rsidRPr="005D2A7B">
        <w:rPr>
          <w:rFonts w:ascii="Arial" w:hAnsi="Arial" w:cs="Arial"/>
        </w:rPr>
        <w:t xml:space="preserve"> functions</w:t>
      </w:r>
      <w:r w:rsidRPr="005D2A7B">
        <w:rPr>
          <w:rFonts w:ascii="Arial" w:hAnsi="Arial" w:cs="Arial"/>
        </w:rPr>
        <w:t xml:space="preserve"> including room bookings, assessment centres and hospitality as required</w:t>
      </w:r>
      <w:r w:rsidR="003C2B28" w:rsidRPr="005D2A7B">
        <w:rPr>
          <w:rFonts w:ascii="Arial" w:hAnsi="Arial" w:cs="Arial"/>
        </w:rPr>
        <w:t>.</w:t>
      </w:r>
    </w:p>
    <w:p w14:paraId="20AFDED5" w14:textId="77777777" w:rsidR="00006EC8" w:rsidRPr="005D2A7B" w:rsidRDefault="00006EC8" w:rsidP="005D2A7B">
      <w:pPr>
        <w:tabs>
          <w:tab w:val="num" w:pos="567"/>
        </w:tabs>
        <w:spacing w:line="280" w:lineRule="exact"/>
        <w:ind w:left="567" w:hanging="567"/>
        <w:rPr>
          <w:rFonts w:ascii="Arial" w:hAnsi="Arial" w:cs="Arial"/>
        </w:rPr>
      </w:pPr>
    </w:p>
    <w:p w14:paraId="160451D2" w14:textId="77777777" w:rsidR="00D661EB" w:rsidRPr="005D2A7B" w:rsidRDefault="00006EC8"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t>To act as secretary to B</w:t>
      </w:r>
      <w:r w:rsidR="008F16F5">
        <w:rPr>
          <w:rFonts w:ascii="Arial" w:hAnsi="Arial" w:cs="Arial"/>
        </w:rPr>
        <w:t>elfast City Council</w:t>
      </w:r>
      <w:r w:rsidRPr="005D2A7B">
        <w:rPr>
          <w:rFonts w:ascii="Arial" w:hAnsi="Arial" w:cs="Arial"/>
        </w:rPr>
        <w:t xml:space="preserve"> formal </w:t>
      </w:r>
      <w:r w:rsidR="00D85E22" w:rsidRPr="005D2A7B">
        <w:rPr>
          <w:rFonts w:ascii="Arial" w:hAnsi="Arial" w:cs="Arial"/>
        </w:rPr>
        <w:t xml:space="preserve">job evaluation </w:t>
      </w:r>
      <w:r w:rsidRPr="005D2A7B">
        <w:rPr>
          <w:rFonts w:ascii="Arial" w:hAnsi="Arial" w:cs="Arial"/>
        </w:rPr>
        <w:t>appeals</w:t>
      </w:r>
      <w:r w:rsidR="003C2B28" w:rsidRPr="005D2A7B">
        <w:rPr>
          <w:rFonts w:ascii="Arial" w:hAnsi="Arial" w:cs="Arial"/>
        </w:rPr>
        <w:t>.</w:t>
      </w:r>
      <w:r w:rsidRPr="005D2A7B">
        <w:rPr>
          <w:rFonts w:ascii="Arial" w:hAnsi="Arial" w:cs="Arial"/>
        </w:rPr>
        <w:t xml:space="preserve"> </w:t>
      </w:r>
      <w:r w:rsidR="008548B0" w:rsidRPr="005D2A7B">
        <w:rPr>
          <w:rFonts w:ascii="Arial" w:hAnsi="Arial" w:cs="Arial"/>
        </w:rPr>
        <w:br/>
      </w:r>
    </w:p>
    <w:p w14:paraId="3EC3A0DC" w14:textId="2696C7F3" w:rsidR="00D32092" w:rsidRDefault="00D661EB" w:rsidP="005D2A7B">
      <w:pPr>
        <w:numPr>
          <w:ilvl w:val="0"/>
          <w:numId w:val="10"/>
        </w:numPr>
        <w:tabs>
          <w:tab w:val="clear" w:pos="720"/>
          <w:tab w:val="num" w:pos="567"/>
        </w:tabs>
        <w:spacing w:line="280" w:lineRule="exact"/>
        <w:ind w:left="567" w:hanging="567"/>
        <w:rPr>
          <w:rFonts w:ascii="Arial" w:hAnsi="Arial" w:cs="Arial"/>
        </w:rPr>
      </w:pPr>
      <w:r w:rsidRPr="005D2A7B">
        <w:rPr>
          <w:rFonts w:ascii="Arial" w:hAnsi="Arial" w:cs="Arial"/>
        </w:rPr>
        <w:t>To provide reception cover</w:t>
      </w:r>
      <w:r w:rsidR="00735607" w:rsidRPr="005D2A7B">
        <w:rPr>
          <w:rFonts w:ascii="Arial" w:hAnsi="Arial" w:cs="Arial"/>
        </w:rPr>
        <w:t xml:space="preserve"> and support</w:t>
      </w:r>
      <w:r w:rsidRPr="005D2A7B">
        <w:rPr>
          <w:rFonts w:ascii="Arial" w:hAnsi="Arial" w:cs="Arial"/>
        </w:rPr>
        <w:t xml:space="preserve"> </w:t>
      </w:r>
      <w:r w:rsidR="008548B0" w:rsidRPr="005D2A7B">
        <w:rPr>
          <w:rFonts w:ascii="Arial" w:hAnsi="Arial" w:cs="Arial"/>
        </w:rPr>
        <w:t xml:space="preserve">at </w:t>
      </w:r>
      <w:r w:rsidR="008B04EA">
        <w:rPr>
          <w:rFonts w:ascii="Arial" w:hAnsi="Arial" w:cs="Arial"/>
        </w:rPr>
        <w:t>c</w:t>
      </w:r>
      <w:r w:rsidR="008F16F5">
        <w:rPr>
          <w:rFonts w:ascii="Arial" w:hAnsi="Arial" w:cs="Arial"/>
        </w:rPr>
        <w:t>ouncil HR/OD facilities.</w:t>
      </w:r>
    </w:p>
    <w:p w14:paraId="71FEDAE8" w14:textId="77777777" w:rsidR="008F16F5" w:rsidRPr="005D2A7B" w:rsidRDefault="008F16F5" w:rsidP="008F16F5">
      <w:pPr>
        <w:spacing w:line="280" w:lineRule="exact"/>
        <w:ind w:left="567"/>
        <w:rPr>
          <w:rFonts w:ascii="Arial" w:hAnsi="Arial" w:cs="Arial"/>
        </w:rPr>
      </w:pPr>
    </w:p>
    <w:p w14:paraId="5920DEF4" w14:textId="77777777" w:rsidR="00D32092" w:rsidRDefault="00D32092" w:rsidP="005D2A7B">
      <w:pPr>
        <w:numPr>
          <w:ilvl w:val="0"/>
          <w:numId w:val="10"/>
        </w:numPr>
        <w:tabs>
          <w:tab w:val="clear" w:pos="720"/>
          <w:tab w:val="left" w:pos="-720"/>
          <w:tab w:val="left" w:pos="0"/>
          <w:tab w:val="num" w:pos="567"/>
        </w:tabs>
        <w:ind w:left="567" w:hanging="567"/>
        <w:rPr>
          <w:rFonts w:ascii="Arial" w:hAnsi="Arial" w:cs="Arial"/>
        </w:rPr>
      </w:pPr>
      <w:r w:rsidRPr="005D2A7B">
        <w:rPr>
          <w:rFonts w:ascii="Arial" w:hAnsi="Arial" w:cs="Arial"/>
        </w:rPr>
        <w:t xml:space="preserve">To undertake impromptu assignments and </w:t>
      </w:r>
      <w:r w:rsidR="008F16F5">
        <w:rPr>
          <w:rFonts w:ascii="Arial" w:hAnsi="Arial" w:cs="Arial"/>
        </w:rPr>
        <w:t xml:space="preserve">human resources and organisational </w:t>
      </w:r>
      <w:r w:rsidR="00A53A11">
        <w:rPr>
          <w:rFonts w:ascii="Arial" w:hAnsi="Arial" w:cs="Arial"/>
        </w:rPr>
        <w:t xml:space="preserve">development </w:t>
      </w:r>
      <w:r w:rsidR="00A53A11" w:rsidRPr="005D2A7B">
        <w:rPr>
          <w:rFonts w:ascii="Arial" w:hAnsi="Arial" w:cs="Arial"/>
        </w:rPr>
        <w:t>projects</w:t>
      </w:r>
      <w:r w:rsidRPr="005D2A7B">
        <w:rPr>
          <w:rFonts w:ascii="Arial" w:hAnsi="Arial" w:cs="Arial"/>
        </w:rPr>
        <w:t xml:space="preserve"> and activities as directed</w:t>
      </w:r>
      <w:r w:rsidR="00D661EB" w:rsidRPr="005D2A7B">
        <w:rPr>
          <w:rFonts w:ascii="Arial" w:hAnsi="Arial" w:cs="Arial"/>
        </w:rPr>
        <w:t xml:space="preserve"> including project co-ordination.</w:t>
      </w:r>
    </w:p>
    <w:p w14:paraId="5D162D67" w14:textId="77777777" w:rsidR="008F16F5" w:rsidRDefault="008F16F5" w:rsidP="008F16F5">
      <w:pPr>
        <w:pStyle w:val="ListParagraph"/>
        <w:rPr>
          <w:rFonts w:ascii="Arial" w:hAnsi="Arial" w:cs="Arial"/>
        </w:rPr>
      </w:pPr>
    </w:p>
    <w:p w14:paraId="36D89E70" w14:textId="77777777" w:rsidR="008F16F5" w:rsidRDefault="008F16F5" w:rsidP="005D2A7B">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ensure the effective compliance of agreed human resources policies, procedures and processe</w:t>
      </w:r>
      <w:r w:rsidR="00A53A11">
        <w:rPr>
          <w:rFonts w:ascii="Arial" w:hAnsi="Arial" w:cs="Arial"/>
        </w:rPr>
        <w:t>s in line with statutory requirements and best practice.</w:t>
      </w:r>
    </w:p>
    <w:p w14:paraId="2F42F63F" w14:textId="77777777" w:rsidR="00A53A11" w:rsidRDefault="00A53A11" w:rsidP="00A53A11">
      <w:pPr>
        <w:pStyle w:val="ListParagraph"/>
        <w:rPr>
          <w:rFonts w:ascii="Arial" w:hAnsi="Arial" w:cs="Arial"/>
        </w:rPr>
      </w:pPr>
    </w:p>
    <w:p w14:paraId="36ED9445" w14:textId="77777777" w:rsidR="00A53A11" w:rsidRDefault="00A53A11" w:rsidP="005D2A7B">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assist and support with the delivery, administration and coordination of training courses such as job application and interview skills training.</w:t>
      </w:r>
    </w:p>
    <w:p w14:paraId="535DFC8C" w14:textId="77777777" w:rsidR="00A53A11" w:rsidRDefault="00A53A11" w:rsidP="00A53A11">
      <w:pPr>
        <w:pStyle w:val="ListParagraph"/>
        <w:rPr>
          <w:rFonts w:ascii="Arial" w:hAnsi="Arial" w:cs="Arial"/>
        </w:rPr>
      </w:pPr>
    </w:p>
    <w:p w14:paraId="57AE6CC3" w14:textId="77777777" w:rsidR="00AB51B4" w:rsidRDefault="00A53A11" w:rsidP="00AB51B4">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maintain an awareness of the most up to date HR and OD developments and legislation changes.</w:t>
      </w:r>
    </w:p>
    <w:p w14:paraId="4BE39549" w14:textId="77777777" w:rsidR="008569A7" w:rsidRDefault="008569A7" w:rsidP="008569A7">
      <w:pPr>
        <w:pStyle w:val="ListParagraph"/>
        <w:rPr>
          <w:rFonts w:ascii="Arial" w:hAnsi="Arial" w:cs="Arial"/>
        </w:rPr>
      </w:pPr>
    </w:p>
    <w:p w14:paraId="3071BD6C" w14:textId="44A32C9E" w:rsidR="0096771E" w:rsidRPr="008569A7" w:rsidRDefault="0096771E" w:rsidP="008569A7">
      <w:pPr>
        <w:numPr>
          <w:ilvl w:val="0"/>
          <w:numId w:val="10"/>
        </w:numPr>
        <w:tabs>
          <w:tab w:val="clear" w:pos="720"/>
          <w:tab w:val="left" w:pos="-720"/>
          <w:tab w:val="left" w:pos="0"/>
          <w:tab w:val="num" w:pos="567"/>
        </w:tabs>
        <w:ind w:left="567" w:hanging="567"/>
        <w:rPr>
          <w:rFonts w:ascii="Arial" w:hAnsi="Arial" w:cs="Arial"/>
        </w:rPr>
      </w:pPr>
      <w:r w:rsidRPr="008569A7">
        <w:rPr>
          <w:rFonts w:ascii="Arial" w:hAnsi="Arial" w:cs="Arial"/>
        </w:rPr>
        <w:t xml:space="preserve">To motivate and manage any staff, that may be assigned, to the post holder to ensure effective service delivery and to be responsible for reviewing and implementing a proper staff training and development programme. </w:t>
      </w:r>
    </w:p>
    <w:p w14:paraId="598F4FE0" w14:textId="77777777" w:rsidR="00AB51B4" w:rsidRDefault="00AB51B4" w:rsidP="00AB51B4">
      <w:pPr>
        <w:pStyle w:val="ListParagraph"/>
        <w:rPr>
          <w:rFonts w:ascii="Arial" w:hAnsi="Arial" w:cs="Arial"/>
        </w:rPr>
      </w:pPr>
    </w:p>
    <w:p w14:paraId="69F838D0" w14:textId="042C6A34" w:rsidR="00AB51B4" w:rsidRDefault="00DB2C7C" w:rsidP="00AB51B4">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p</w:t>
      </w:r>
      <w:r w:rsidR="00AB51B4" w:rsidRPr="00AB51B4">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2A867BD" w14:textId="77777777" w:rsidR="00AB51B4" w:rsidRDefault="00AB51B4" w:rsidP="00AB51B4">
      <w:pPr>
        <w:pStyle w:val="ListParagraph"/>
        <w:rPr>
          <w:rFonts w:ascii="Arial" w:hAnsi="Arial" w:cs="Arial"/>
        </w:rPr>
      </w:pPr>
    </w:p>
    <w:p w14:paraId="41A0B83E" w14:textId="10144452" w:rsidR="00AB51B4" w:rsidRDefault="00DB2C7C" w:rsidP="00AB51B4">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p</w:t>
      </w:r>
      <w:r w:rsidR="00AB51B4" w:rsidRPr="00AB51B4">
        <w:rPr>
          <w:rFonts w:ascii="Arial" w:hAnsi="Arial" w:cs="Arial"/>
        </w:rPr>
        <w:t xml:space="preserve">articipate as directed in the </w:t>
      </w:r>
      <w:r w:rsidR="008B04EA">
        <w:rPr>
          <w:rFonts w:ascii="Arial" w:hAnsi="Arial" w:cs="Arial"/>
        </w:rPr>
        <w:t>c</w:t>
      </w:r>
      <w:r w:rsidR="00AB51B4" w:rsidRPr="00AB51B4">
        <w:rPr>
          <w:rFonts w:ascii="Arial" w:hAnsi="Arial" w:cs="Arial"/>
        </w:rPr>
        <w:t>ouncil’s recruitment and selection procedures.</w:t>
      </w:r>
    </w:p>
    <w:p w14:paraId="4DC902A8" w14:textId="77777777" w:rsidR="00AB51B4" w:rsidRDefault="00AB51B4" w:rsidP="00AB51B4">
      <w:pPr>
        <w:pStyle w:val="ListParagraph"/>
        <w:rPr>
          <w:rFonts w:ascii="Arial" w:hAnsi="Arial" w:cs="Arial"/>
        </w:rPr>
      </w:pPr>
    </w:p>
    <w:p w14:paraId="3377C298" w14:textId="01375B19" w:rsidR="00AB51B4" w:rsidRDefault="00DB2C7C" w:rsidP="00AB51B4">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a</w:t>
      </w:r>
      <w:r w:rsidR="00AB51B4" w:rsidRPr="00AB51B4">
        <w:rPr>
          <w:rFonts w:ascii="Arial" w:hAnsi="Arial" w:cs="Arial"/>
        </w:rPr>
        <w:t xml:space="preserve">ct in accordance with the council and departmental policies and procedures including customer care, equal opportunities, health and safety, safeguarding and any pertinent legislation. </w:t>
      </w:r>
    </w:p>
    <w:p w14:paraId="147119B6" w14:textId="77777777" w:rsidR="00AB51B4" w:rsidRDefault="00AB51B4" w:rsidP="00AB51B4">
      <w:pPr>
        <w:pStyle w:val="ListParagraph"/>
        <w:rPr>
          <w:rFonts w:ascii="Arial" w:hAnsi="Arial" w:cs="Arial"/>
        </w:rPr>
      </w:pPr>
    </w:p>
    <w:p w14:paraId="51F42273" w14:textId="21298104" w:rsidR="00AB51B4" w:rsidRDefault="00DB2C7C" w:rsidP="00AB51B4">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u</w:t>
      </w:r>
      <w:r w:rsidR="00AB51B4" w:rsidRPr="00AB51B4">
        <w:rPr>
          <w:rFonts w:ascii="Arial" w:hAnsi="Arial" w:cs="Arial"/>
        </w:rPr>
        <w:t>ndertake the duties in such a way as to enhance and protect the reputation and public profile of the council.</w:t>
      </w:r>
    </w:p>
    <w:p w14:paraId="1DDA6C9F" w14:textId="77777777" w:rsidR="00AB51B4" w:rsidRDefault="00AB51B4" w:rsidP="00AB51B4">
      <w:pPr>
        <w:pStyle w:val="ListParagraph"/>
        <w:rPr>
          <w:rFonts w:ascii="Arial" w:hAnsi="Arial" w:cs="Arial"/>
        </w:rPr>
      </w:pPr>
    </w:p>
    <w:p w14:paraId="5F85D73E" w14:textId="1D0F6666" w:rsidR="00AB51B4" w:rsidRPr="00AB51B4" w:rsidRDefault="00DB2C7C" w:rsidP="00AB51B4">
      <w:pPr>
        <w:numPr>
          <w:ilvl w:val="0"/>
          <w:numId w:val="10"/>
        </w:numPr>
        <w:tabs>
          <w:tab w:val="clear" w:pos="720"/>
          <w:tab w:val="left" w:pos="-720"/>
          <w:tab w:val="left" w:pos="0"/>
          <w:tab w:val="num" w:pos="567"/>
        </w:tabs>
        <w:ind w:left="567" w:hanging="567"/>
        <w:rPr>
          <w:rFonts w:ascii="Arial" w:hAnsi="Arial" w:cs="Arial"/>
        </w:rPr>
      </w:pPr>
      <w:r>
        <w:rPr>
          <w:rFonts w:ascii="Arial" w:hAnsi="Arial" w:cs="Arial"/>
        </w:rPr>
        <w:t>To u</w:t>
      </w:r>
      <w:r w:rsidR="00AB51B4" w:rsidRPr="00AB51B4">
        <w:rPr>
          <w:rFonts w:ascii="Arial" w:hAnsi="Arial" w:cs="Arial"/>
        </w:rPr>
        <w:t>ndertake such other relevant duties as may from time to time be required.</w:t>
      </w:r>
    </w:p>
    <w:p w14:paraId="2C9F4A4E" w14:textId="77777777" w:rsidR="0087779B" w:rsidRPr="005D2A7B" w:rsidRDefault="0087779B" w:rsidP="0087779B">
      <w:pPr>
        <w:tabs>
          <w:tab w:val="left" w:leader="underscore" w:pos="9923"/>
        </w:tabs>
        <w:rPr>
          <w:rFonts w:ascii="Arial" w:hAnsi="Arial" w:cs="Arial"/>
        </w:rPr>
      </w:pPr>
    </w:p>
    <w:p w14:paraId="75F25193" w14:textId="77777777" w:rsidR="00D56DD7" w:rsidRDefault="00D56DD7" w:rsidP="00D56DD7">
      <w:pPr>
        <w:spacing w:line="280" w:lineRule="exact"/>
        <w:ind w:left="360"/>
        <w:rPr>
          <w:rFonts w:ascii="Arial" w:hAnsi="Arial" w:cs="Arial"/>
        </w:rPr>
      </w:pPr>
    </w:p>
    <w:p w14:paraId="6C3059EE" w14:textId="6394CDF6" w:rsidR="00AB51B4" w:rsidRPr="002375E0" w:rsidRDefault="00AB51B4" w:rsidP="00AB51B4">
      <w:pPr>
        <w:spacing w:after="200" w:line="276" w:lineRule="auto"/>
        <w:contextualSpacing/>
        <w:rPr>
          <w:rFonts w:ascii="Arial" w:hAnsi="Arial" w:cs="Arial"/>
          <w:b/>
          <w:i/>
        </w:rPr>
      </w:pPr>
      <w:r w:rsidRPr="002375E0">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w:t>
      </w:r>
      <w:r w:rsidR="00380156">
        <w:rPr>
          <w:rFonts w:ascii="Arial" w:hAnsi="Arial" w:cs="Arial"/>
          <w:b/>
          <w:i/>
        </w:rPr>
        <w:t xml:space="preserve"> they</w:t>
      </w:r>
      <w:r w:rsidRPr="002375E0">
        <w:rPr>
          <w:rFonts w:ascii="Arial" w:hAnsi="Arial" w:cs="Arial"/>
          <w:b/>
          <w:i/>
        </w:rPr>
        <w:t> may be asked to perform tasks, duties and responsibilities which are not specifically detailed in the job description but which are commensurate with the role.</w:t>
      </w:r>
    </w:p>
    <w:p w14:paraId="15F6DE19" w14:textId="77777777" w:rsidR="00AB51B4" w:rsidRPr="005D2A7B" w:rsidRDefault="00AB51B4" w:rsidP="00D56DD7">
      <w:pPr>
        <w:spacing w:line="280" w:lineRule="exact"/>
        <w:ind w:left="360"/>
        <w:rPr>
          <w:rFonts w:ascii="Arial" w:hAnsi="Arial" w:cs="Arial"/>
        </w:rPr>
      </w:pPr>
    </w:p>
    <w:p w14:paraId="3AB32871" w14:textId="77777777" w:rsidR="001123C8" w:rsidRPr="005D2A7B" w:rsidRDefault="001123C8" w:rsidP="00047E4E">
      <w:pPr>
        <w:spacing w:line="280" w:lineRule="exact"/>
        <w:rPr>
          <w:rFonts w:ascii="Arial" w:hAnsi="Arial" w:cs="Arial"/>
          <w:sz w:val="22"/>
          <w:szCs w:val="22"/>
        </w:rPr>
      </w:pPr>
    </w:p>
    <w:p w14:paraId="06235C35" w14:textId="77777777" w:rsidR="008F10FD" w:rsidRPr="005D2A7B" w:rsidRDefault="001123C8" w:rsidP="008F10FD">
      <w:pPr>
        <w:rPr>
          <w:rFonts w:ascii="Arial" w:hAnsi="Arial" w:cs="Arial"/>
          <w:sz w:val="22"/>
          <w:szCs w:val="22"/>
        </w:rPr>
      </w:pPr>
      <w:r w:rsidRPr="005D2A7B">
        <w:rPr>
          <w:rFonts w:ascii="Arial" w:hAnsi="Arial" w:cs="Arial"/>
          <w:sz w:val="22"/>
          <w:szCs w:val="22"/>
        </w:rPr>
        <w:br w:type="page"/>
      </w:r>
      <w:r w:rsidR="008F10FD" w:rsidRPr="005D2A7B">
        <w:rPr>
          <w:rFonts w:ascii="Arial" w:hAnsi="Arial" w:cs="Arial"/>
          <w:b/>
          <w:bCs/>
          <w:sz w:val="44"/>
          <w:szCs w:val="44"/>
        </w:rPr>
        <w:lastRenderedPageBreak/>
        <w:t xml:space="preserve">Employee </w:t>
      </w:r>
      <w:r w:rsidR="008F10FD">
        <w:rPr>
          <w:rFonts w:ascii="Arial" w:hAnsi="Arial" w:cs="Arial"/>
          <w:b/>
          <w:bCs/>
          <w:sz w:val="44"/>
          <w:szCs w:val="44"/>
        </w:rPr>
        <w:t>s</w:t>
      </w:r>
      <w:r w:rsidR="008F10FD" w:rsidRPr="005D2A7B">
        <w:rPr>
          <w:rFonts w:ascii="Arial" w:hAnsi="Arial" w:cs="Arial"/>
          <w:b/>
          <w:bCs/>
          <w:sz w:val="44"/>
          <w:szCs w:val="44"/>
        </w:rPr>
        <w:t>pecification</w:t>
      </w:r>
    </w:p>
    <w:p w14:paraId="159518FA" w14:textId="77777777" w:rsidR="008F10FD" w:rsidRPr="005D2A7B" w:rsidRDefault="008F10FD" w:rsidP="008F10FD">
      <w:pPr>
        <w:rPr>
          <w:rFonts w:ascii="Arial" w:hAnsi="Arial" w:cs="Arial"/>
          <w:b/>
          <w:bCs/>
          <w:sz w:val="36"/>
          <w:szCs w:val="36"/>
        </w:rPr>
      </w:pPr>
    </w:p>
    <w:tbl>
      <w:tblPr>
        <w:tblW w:w="0" w:type="auto"/>
        <w:tblLayout w:type="fixed"/>
        <w:tblLook w:val="0000" w:firstRow="0" w:lastRow="0" w:firstColumn="0" w:lastColumn="0" w:noHBand="0" w:noVBand="0"/>
      </w:tblPr>
      <w:tblGrid>
        <w:gridCol w:w="4077"/>
      </w:tblGrid>
      <w:tr w:rsidR="008F10FD" w:rsidRPr="005D2A7B" w14:paraId="59FF3EAB" w14:textId="77777777" w:rsidTr="00E95796">
        <w:tc>
          <w:tcPr>
            <w:tcW w:w="4077" w:type="dxa"/>
            <w:tcBorders>
              <w:top w:val="nil"/>
              <w:left w:val="nil"/>
              <w:bottom w:val="nil"/>
              <w:right w:val="nil"/>
            </w:tcBorders>
          </w:tcPr>
          <w:p w14:paraId="13EBD962" w14:textId="042EAC1C" w:rsidR="008F10FD" w:rsidRPr="005D2A7B" w:rsidRDefault="008F10FD" w:rsidP="00E95796">
            <w:pPr>
              <w:rPr>
                <w:rFonts w:ascii="Arial" w:hAnsi="Arial" w:cs="Arial"/>
                <w:b/>
                <w:bCs/>
              </w:rPr>
            </w:pPr>
            <w:r w:rsidRPr="005D2A7B">
              <w:rPr>
                <w:rFonts w:ascii="Arial" w:hAnsi="Arial" w:cs="Arial"/>
                <w:b/>
                <w:bCs/>
              </w:rPr>
              <w:t xml:space="preserve">Date: </w:t>
            </w:r>
            <w:r w:rsidR="00657666">
              <w:rPr>
                <w:rFonts w:ascii="Arial" w:hAnsi="Arial" w:cs="Arial"/>
                <w:bCs/>
              </w:rPr>
              <w:t>3 April 2026</w:t>
            </w:r>
          </w:p>
        </w:tc>
      </w:tr>
    </w:tbl>
    <w:p w14:paraId="30141D8F" w14:textId="77777777" w:rsidR="008F10FD" w:rsidRPr="005D2A7B" w:rsidRDefault="008F10FD" w:rsidP="008F10FD">
      <w:pPr>
        <w:rPr>
          <w:rFonts w:ascii="Arial" w:hAnsi="Arial" w:cs="Arial"/>
        </w:rPr>
      </w:pPr>
      <w:r w:rsidRPr="005D2A7B">
        <w:rPr>
          <w:rFonts w:ascii="Arial" w:hAnsi="Arial" w:cs="Arial"/>
        </w:rPr>
        <w:t>_____________________________________________________________________</w:t>
      </w:r>
    </w:p>
    <w:p w14:paraId="0EBEBEF5" w14:textId="77777777" w:rsidR="008F10FD" w:rsidRPr="005D2A7B" w:rsidRDefault="008F10FD" w:rsidP="008F10FD">
      <w:pPr>
        <w:rPr>
          <w:rFonts w:ascii="Arial" w:hAnsi="Arial" w:cs="Arial"/>
        </w:rPr>
      </w:pPr>
    </w:p>
    <w:tbl>
      <w:tblPr>
        <w:tblW w:w="9604" w:type="dxa"/>
        <w:tblLayout w:type="fixed"/>
        <w:tblLook w:val="0000" w:firstRow="0" w:lastRow="0" w:firstColumn="0" w:lastColumn="0" w:noHBand="0" w:noVBand="0"/>
      </w:tblPr>
      <w:tblGrid>
        <w:gridCol w:w="1818"/>
        <w:gridCol w:w="7786"/>
      </w:tblGrid>
      <w:tr w:rsidR="008F10FD" w:rsidRPr="005D2A7B" w14:paraId="34D5CFF1" w14:textId="77777777" w:rsidTr="00B8746B">
        <w:tc>
          <w:tcPr>
            <w:tcW w:w="1818" w:type="dxa"/>
            <w:tcBorders>
              <w:top w:val="nil"/>
              <w:left w:val="nil"/>
              <w:bottom w:val="nil"/>
              <w:right w:val="nil"/>
            </w:tcBorders>
          </w:tcPr>
          <w:p w14:paraId="46B085D6" w14:textId="77777777" w:rsidR="008F10FD" w:rsidRPr="005D2A7B" w:rsidRDefault="008F10FD" w:rsidP="00E95796">
            <w:pPr>
              <w:rPr>
                <w:rFonts w:ascii="Arial" w:hAnsi="Arial" w:cs="Arial"/>
                <w:b/>
                <w:bCs/>
              </w:rPr>
            </w:pPr>
            <w:r w:rsidRPr="005D2A7B">
              <w:rPr>
                <w:rFonts w:ascii="Arial" w:hAnsi="Arial" w:cs="Arial"/>
                <w:b/>
                <w:bCs/>
              </w:rPr>
              <w:t>Department:</w:t>
            </w:r>
          </w:p>
          <w:p w14:paraId="7D0B2B7F" w14:textId="77777777" w:rsidR="008F10FD" w:rsidRPr="005D2A7B" w:rsidRDefault="008F10FD" w:rsidP="00E95796">
            <w:pPr>
              <w:rPr>
                <w:rFonts w:ascii="Arial" w:hAnsi="Arial" w:cs="Arial"/>
                <w:b/>
                <w:bCs/>
              </w:rPr>
            </w:pPr>
          </w:p>
        </w:tc>
        <w:tc>
          <w:tcPr>
            <w:tcW w:w="7786" w:type="dxa"/>
            <w:tcBorders>
              <w:top w:val="nil"/>
              <w:left w:val="nil"/>
              <w:bottom w:val="nil"/>
              <w:right w:val="nil"/>
            </w:tcBorders>
          </w:tcPr>
          <w:p w14:paraId="30908F4A" w14:textId="77777777" w:rsidR="008F10FD" w:rsidRPr="005D2A7B" w:rsidRDefault="002F7B9D" w:rsidP="00E95796">
            <w:pPr>
              <w:rPr>
                <w:rFonts w:ascii="Arial" w:hAnsi="Arial" w:cs="Arial"/>
              </w:rPr>
            </w:pPr>
            <w:r>
              <w:rPr>
                <w:rFonts w:ascii="Arial" w:hAnsi="Arial" w:cs="Arial"/>
              </w:rPr>
              <w:t xml:space="preserve">Human Resources </w:t>
            </w:r>
          </w:p>
        </w:tc>
      </w:tr>
      <w:tr w:rsidR="008F10FD" w:rsidRPr="005D2A7B" w14:paraId="27548E52" w14:textId="77777777" w:rsidTr="00B8746B">
        <w:tc>
          <w:tcPr>
            <w:tcW w:w="1818" w:type="dxa"/>
            <w:tcBorders>
              <w:top w:val="nil"/>
              <w:left w:val="nil"/>
              <w:bottom w:val="nil"/>
              <w:right w:val="nil"/>
            </w:tcBorders>
          </w:tcPr>
          <w:p w14:paraId="09972406" w14:textId="77777777" w:rsidR="008F10FD" w:rsidRPr="005D2A7B" w:rsidRDefault="008F10FD" w:rsidP="00E95796">
            <w:pPr>
              <w:rPr>
                <w:rFonts w:ascii="Arial" w:hAnsi="Arial" w:cs="Arial"/>
                <w:b/>
                <w:bCs/>
              </w:rPr>
            </w:pPr>
            <w:r w:rsidRPr="005D2A7B">
              <w:rPr>
                <w:rFonts w:ascii="Arial" w:hAnsi="Arial" w:cs="Arial"/>
                <w:b/>
                <w:bCs/>
              </w:rPr>
              <w:t>Post number:</w:t>
            </w:r>
          </w:p>
          <w:p w14:paraId="064DBAFF" w14:textId="77777777" w:rsidR="008F10FD" w:rsidRPr="005D2A7B" w:rsidRDefault="008F10FD" w:rsidP="00E95796">
            <w:pPr>
              <w:rPr>
                <w:rFonts w:ascii="Arial" w:hAnsi="Arial" w:cs="Arial"/>
                <w:b/>
                <w:bCs/>
              </w:rPr>
            </w:pPr>
          </w:p>
        </w:tc>
        <w:tc>
          <w:tcPr>
            <w:tcW w:w="7786" w:type="dxa"/>
            <w:tcBorders>
              <w:top w:val="nil"/>
              <w:left w:val="nil"/>
              <w:bottom w:val="nil"/>
              <w:right w:val="nil"/>
            </w:tcBorders>
          </w:tcPr>
          <w:p w14:paraId="6F0B80AE" w14:textId="77777777" w:rsidR="008F10FD" w:rsidRPr="005D2A7B" w:rsidRDefault="00701492" w:rsidP="00E95796">
            <w:pPr>
              <w:rPr>
                <w:rFonts w:ascii="Arial" w:hAnsi="Arial" w:cs="Arial"/>
              </w:rPr>
            </w:pPr>
            <w:r>
              <w:rPr>
                <w:rFonts w:ascii="Arial" w:hAnsi="Arial" w:cs="Arial"/>
              </w:rPr>
              <w:t>HRCMBS001</w:t>
            </w:r>
          </w:p>
        </w:tc>
      </w:tr>
      <w:tr w:rsidR="008F10FD" w:rsidRPr="005D2A7B" w14:paraId="0646E9F2" w14:textId="77777777" w:rsidTr="00B8746B">
        <w:tc>
          <w:tcPr>
            <w:tcW w:w="1818" w:type="dxa"/>
            <w:tcBorders>
              <w:top w:val="nil"/>
              <w:left w:val="nil"/>
              <w:bottom w:val="nil"/>
              <w:right w:val="nil"/>
            </w:tcBorders>
          </w:tcPr>
          <w:p w14:paraId="26FD0B86" w14:textId="77777777" w:rsidR="008F10FD" w:rsidRPr="005D2A7B" w:rsidRDefault="008F10FD" w:rsidP="00E95796">
            <w:pPr>
              <w:rPr>
                <w:rFonts w:ascii="Arial" w:hAnsi="Arial" w:cs="Arial"/>
                <w:b/>
                <w:bCs/>
              </w:rPr>
            </w:pPr>
            <w:r w:rsidRPr="005D2A7B">
              <w:rPr>
                <w:rFonts w:ascii="Arial" w:hAnsi="Arial" w:cs="Arial"/>
                <w:b/>
                <w:bCs/>
              </w:rPr>
              <w:t>Job title:</w:t>
            </w:r>
          </w:p>
          <w:p w14:paraId="54AFD04C" w14:textId="77777777" w:rsidR="008F10FD" w:rsidRPr="005D2A7B" w:rsidRDefault="008F10FD" w:rsidP="00E95796">
            <w:pPr>
              <w:rPr>
                <w:rFonts w:ascii="Arial" w:hAnsi="Arial" w:cs="Arial"/>
                <w:b/>
                <w:bCs/>
              </w:rPr>
            </w:pPr>
          </w:p>
        </w:tc>
        <w:tc>
          <w:tcPr>
            <w:tcW w:w="7786" w:type="dxa"/>
            <w:tcBorders>
              <w:top w:val="nil"/>
              <w:left w:val="nil"/>
              <w:bottom w:val="nil"/>
              <w:right w:val="nil"/>
            </w:tcBorders>
          </w:tcPr>
          <w:p w14:paraId="77D6CB6C" w14:textId="77777777" w:rsidR="008F10FD" w:rsidRPr="005D2A7B" w:rsidRDefault="008F10FD" w:rsidP="00E95796">
            <w:pPr>
              <w:rPr>
                <w:rFonts w:ascii="Arial" w:hAnsi="Arial" w:cs="Arial"/>
                <w:b/>
                <w:bCs/>
              </w:rPr>
            </w:pPr>
            <w:r w:rsidRPr="005D2A7B">
              <w:rPr>
                <w:rFonts w:ascii="Arial" w:hAnsi="Arial" w:cs="Arial"/>
                <w:b/>
                <w:bCs/>
              </w:rPr>
              <w:t>H</w:t>
            </w:r>
            <w:r>
              <w:rPr>
                <w:rFonts w:ascii="Arial" w:hAnsi="Arial" w:cs="Arial"/>
                <w:b/>
                <w:bCs/>
              </w:rPr>
              <w:t>uman Resources</w:t>
            </w:r>
            <w:r w:rsidRPr="005D2A7B">
              <w:rPr>
                <w:rFonts w:ascii="Arial" w:hAnsi="Arial" w:cs="Arial"/>
                <w:b/>
                <w:bCs/>
              </w:rPr>
              <w:t xml:space="preserve"> Support Assistant </w:t>
            </w:r>
          </w:p>
        </w:tc>
      </w:tr>
      <w:tr w:rsidR="008F10FD" w:rsidRPr="005D2A7B" w14:paraId="45C5DE33" w14:textId="77777777" w:rsidTr="00B8746B">
        <w:tc>
          <w:tcPr>
            <w:tcW w:w="1818" w:type="dxa"/>
            <w:tcBorders>
              <w:top w:val="nil"/>
              <w:left w:val="nil"/>
              <w:bottom w:val="nil"/>
              <w:right w:val="nil"/>
            </w:tcBorders>
          </w:tcPr>
          <w:p w14:paraId="69899831" w14:textId="77777777" w:rsidR="008F10FD" w:rsidRPr="005D2A7B" w:rsidRDefault="008F10FD" w:rsidP="00E95796">
            <w:pPr>
              <w:rPr>
                <w:rFonts w:ascii="Arial" w:hAnsi="Arial" w:cs="Arial"/>
                <w:b/>
                <w:bCs/>
              </w:rPr>
            </w:pPr>
            <w:r w:rsidRPr="005D2A7B">
              <w:rPr>
                <w:rFonts w:ascii="Arial" w:hAnsi="Arial" w:cs="Arial"/>
                <w:b/>
                <w:bCs/>
              </w:rPr>
              <w:t>Grade:</w:t>
            </w:r>
          </w:p>
          <w:p w14:paraId="5EA0813E" w14:textId="77777777" w:rsidR="008F10FD" w:rsidRPr="005D2A7B" w:rsidRDefault="008F10FD" w:rsidP="00E95796">
            <w:pPr>
              <w:rPr>
                <w:rFonts w:ascii="Arial" w:hAnsi="Arial" w:cs="Arial"/>
                <w:b/>
                <w:bCs/>
              </w:rPr>
            </w:pPr>
          </w:p>
        </w:tc>
        <w:tc>
          <w:tcPr>
            <w:tcW w:w="7786" w:type="dxa"/>
            <w:tcBorders>
              <w:top w:val="nil"/>
              <w:left w:val="nil"/>
              <w:bottom w:val="nil"/>
              <w:right w:val="nil"/>
            </w:tcBorders>
          </w:tcPr>
          <w:p w14:paraId="4E8B0183" w14:textId="77777777" w:rsidR="008F10FD" w:rsidRPr="005D2A7B" w:rsidRDefault="00701492" w:rsidP="00E95796">
            <w:pPr>
              <w:rPr>
                <w:rFonts w:ascii="Arial" w:hAnsi="Arial" w:cs="Arial"/>
              </w:rPr>
            </w:pPr>
            <w:r>
              <w:rPr>
                <w:rFonts w:ascii="Arial" w:hAnsi="Arial" w:cs="Arial"/>
              </w:rPr>
              <w:t>Grade 5</w:t>
            </w:r>
          </w:p>
        </w:tc>
      </w:tr>
    </w:tbl>
    <w:p w14:paraId="52EA1BAD" w14:textId="77777777" w:rsidR="008F10FD" w:rsidRPr="005D2A7B" w:rsidRDefault="008F10FD" w:rsidP="008F10FD">
      <w:pPr>
        <w:rPr>
          <w:rFonts w:ascii="Arial" w:hAnsi="Arial" w:cs="Arial"/>
          <w:b/>
          <w:bCs/>
        </w:rPr>
      </w:pPr>
      <w:r w:rsidRPr="005D2A7B">
        <w:rPr>
          <w:rFonts w:ascii="Arial" w:hAnsi="Arial" w:cs="Arial"/>
        </w:rPr>
        <w:t>____________________________________________________________________</w:t>
      </w:r>
    </w:p>
    <w:p w14:paraId="7A348AD2" w14:textId="77777777" w:rsidR="008F10FD" w:rsidRDefault="008F10FD" w:rsidP="008F10FD">
      <w:pPr>
        <w:rPr>
          <w:rFonts w:ascii="Arial" w:hAnsi="Arial" w:cs="Arial"/>
        </w:rPr>
      </w:pPr>
    </w:p>
    <w:p w14:paraId="13026C10" w14:textId="77777777" w:rsidR="00995AE1" w:rsidRPr="00B32F13" w:rsidRDefault="00995AE1" w:rsidP="00995AE1">
      <w:pPr>
        <w:rPr>
          <w:rFonts w:ascii="Arial" w:hAnsi="Arial"/>
          <w:b/>
        </w:rPr>
      </w:pPr>
      <w:r w:rsidRPr="00B32F13">
        <w:rPr>
          <w:rFonts w:ascii="Arial" w:hAnsi="Arial"/>
          <w:b/>
        </w:rPr>
        <w:t>Essential criteria</w:t>
      </w:r>
    </w:p>
    <w:p w14:paraId="5EF85F07" w14:textId="77777777" w:rsidR="00995AE1" w:rsidRDefault="00995AE1" w:rsidP="00995AE1">
      <w:pPr>
        <w:rPr>
          <w:rFonts w:ascii="Arial" w:hAnsi="Arial"/>
          <w:sz w:val="22"/>
          <w:szCs w:val="22"/>
        </w:rPr>
      </w:pPr>
    </w:p>
    <w:p w14:paraId="796278BD" w14:textId="77777777" w:rsidR="00995AE1" w:rsidRPr="00C21587" w:rsidRDefault="00995AE1" w:rsidP="00995AE1">
      <w:pPr>
        <w:rPr>
          <w:rFonts w:ascii="Arial" w:hAnsi="Arial" w:cs="Arial"/>
          <w:b/>
          <w:bCs/>
          <w:sz w:val="22"/>
          <w:szCs w:val="22"/>
        </w:rPr>
      </w:pPr>
      <w:r>
        <w:rPr>
          <w:rFonts w:ascii="Arial" w:hAnsi="Arial" w:cs="Arial"/>
          <w:b/>
          <w:bCs/>
          <w:sz w:val="22"/>
          <w:szCs w:val="22"/>
        </w:rPr>
        <w:t>E</w:t>
      </w:r>
      <w:r w:rsidRPr="00C21587">
        <w:rPr>
          <w:rFonts w:ascii="Arial" w:hAnsi="Arial" w:cs="Arial"/>
          <w:b/>
          <w:bCs/>
          <w:sz w:val="22"/>
          <w:szCs w:val="22"/>
        </w:rPr>
        <w:t>xperience</w:t>
      </w:r>
    </w:p>
    <w:p w14:paraId="51BEEBC3" w14:textId="77777777" w:rsidR="00995AE1" w:rsidRPr="00C21587" w:rsidRDefault="00995AE1" w:rsidP="00995AE1">
      <w:pPr>
        <w:rPr>
          <w:rFonts w:ascii="Arial" w:hAnsi="Arial" w:cs="Arial"/>
          <w:sz w:val="22"/>
          <w:szCs w:val="22"/>
        </w:rPr>
      </w:pPr>
    </w:p>
    <w:p w14:paraId="2F52F3F4" w14:textId="4A9AB731" w:rsidR="00995AE1" w:rsidRDefault="00995AE1" w:rsidP="00995AE1">
      <w:pPr>
        <w:rPr>
          <w:rFonts w:ascii="Arial" w:hAnsi="Arial" w:cs="Arial"/>
          <w:sz w:val="22"/>
          <w:szCs w:val="22"/>
        </w:rPr>
      </w:pPr>
      <w:r w:rsidRPr="00C21587">
        <w:rPr>
          <w:rFonts w:ascii="Arial" w:hAnsi="Arial" w:cs="Arial"/>
          <w:sz w:val="22"/>
          <w:szCs w:val="22"/>
        </w:rPr>
        <w:t xml:space="preserve">Applicants </w:t>
      </w:r>
      <w:r w:rsidRPr="00C21587">
        <w:rPr>
          <w:rFonts w:ascii="Arial" w:hAnsi="Arial" w:cs="Arial"/>
          <w:b/>
          <w:bCs/>
          <w:sz w:val="22"/>
          <w:szCs w:val="22"/>
        </w:rPr>
        <w:t>must</w:t>
      </w:r>
      <w:r w:rsidRPr="00C21587">
        <w:rPr>
          <w:rFonts w:ascii="Arial" w:hAnsi="Arial" w:cs="Arial"/>
          <w:sz w:val="22"/>
          <w:szCs w:val="22"/>
        </w:rPr>
        <w:t>, as at the closing date for receipt of applicat</w:t>
      </w:r>
      <w:r>
        <w:rPr>
          <w:rFonts w:ascii="Arial" w:hAnsi="Arial" w:cs="Arial"/>
          <w:sz w:val="22"/>
          <w:szCs w:val="22"/>
        </w:rPr>
        <w:t>ions, be able to demonstrate on the application form, by providing</w:t>
      </w:r>
      <w:r w:rsidRPr="00C21587">
        <w:rPr>
          <w:rFonts w:ascii="Arial" w:hAnsi="Arial" w:cs="Arial"/>
          <w:sz w:val="22"/>
          <w:szCs w:val="22"/>
        </w:rPr>
        <w:t xml:space="preserve"> personal and spec</w:t>
      </w:r>
      <w:r>
        <w:rPr>
          <w:rFonts w:ascii="Arial" w:hAnsi="Arial" w:cs="Arial"/>
          <w:sz w:val="22"/>
          <w:szCs w:val="22"/>
        </w:rPr>
        <w:t>ific examples,</w:t>
      </w:r>
      <w:r w:rsidRPr="00C21587">
        <w:rPr>
          <w:rFonts w:ascii="Arial" w:hAnsi="Arial" w:cs="Arial"/>
          <w:sz w:val="22"/>
          <w:szCs w:val="22"/>
        </w:rPr>
        <w:t xml:space="preserve"> </w:t>
      </w:r>
      <w:r w:rsidR="00B57D30" w:rsidRPr="00B57D30">
        <w:rPr>
          <w:rFonts w:ascii="Arial" w:hAnsi="Arial" w:cs="Arial"/>
          <w:sz w:val="22"/>
          <w:szCs w:val="22"/>
        </w:rPr>
        <w:t>at least one year’s relevant work experience in each of the following three areas:</w:t>
      </w:r>
    </w:p>
    <w:p w14:paraId="466CE037" w14:textId="77777777" w:rsidR="00B57D30" w:rsidRPr="00C21587" w:rsidRDefault="00B57D30" w:rsidP="00995AE1">
      <w:pPr>
        <w:rPr>
          <w:rFonts w:ascii="Arial" w:hAnsi="Arial" w:cs="Arial"/>
          <w:sz w:val="22"/>
          <w:szCs w:val="22"/>
        </w:rPr>
      </w:pPr>
    </w:p>
    <w:p w14:paraId="1C65A63E" w14:textId="77777777" w:rsidR="00995AE1" w:rsidRDefault="00995AE1" w:rsidP="00B57D30">
      <w:pPr>
        <w:numPr>
          <w:ilvl w:val="0"/>
          <w:numId w:val="16"/>
        </w:numPr>
        <w:overflowPunct/>
        <w:autoSpaceDE/>
        <w:autoSpaceDN/>
        <w:adjustRightInd/>
        <w:textAlignment w:val="auto"/>
        <w:rPr>
          <w:rFonts w:ascii="Arial" w:hAnsi="Arial" w:cs="Arial"/>
          <w:sz w:val="22"/>
          <w:szCs w:val="22"/>
        </w:rPr>
      </w:pPr>
      <w:r w:rsidRPr="00C21587">
        <w:rPr>
          <w:rFonts w:ascii="Arial" w:hAnsi="Arial" w:cs="Arial"/>
          <w:sz w:val="22"/>
          <w:szCs w:val="22"/>
        </w:rPr>
        <w:t>providing</w:t>
      </w:r>
      <w:r>
        <w:rPr>
          <w:rFonts w:ascii="Arial" w:hAnsi="Arial" w:cs="Arial"/>
          <w:sz w:val="22"/>
          <w:szCs w:val="22"/>
        </w:rPr>
        <w:t xml:space="preserve"> advice and support </w:t>
      </w:r>
      <w:r>
        <w:rPr>
          <w:rFonts w:ascii="Arial" w:hAnsi="Arial" w:cs="Arial"/>
          <w:bCs/>
          <w:sz w:val="22"/>
          <w:szCs w:val="22"/>
        </w:rPr>
        <w:t>on a range of HR related policies and processes</w:t>
      </w:r>
      <w:r>
        <w:rPr>
          <w:rFonts w:ascii="Arial" w:hAnsi="Arial" w:cs="Arial"/>
          <w:sz w:val="22"/>
          <w:szCs w:val="22"/>
        </w:rPr>
        <w:t xml:space="preserve">, for example, time and attendance, disciplinary and grievance, recruitment and agency, flexible working requests, terms and conditions of employment; </w:t>
      </w:r>
    </w:p>
    <w:p w14:paraId="02A760C2" w14:textId="77777777" w:rsidR="00995AE1" w:rsidRDefault="00995AE1" w:rsidP="00995AE1">
      <w:pPr>
        <w:overflowPunct/>
        <w:autoSpaceDE/>
        <w:autoSpaceDN/>
        <w:adjustRightInd/>
        <w:ind w:left="360"/>
        <w:textAlignment w:val="auto"/>
        <w:rPr>
          <w:rFonts w:ascii="Arial" w:hAnsi="Arial" w:cs="Arial"/>
          <w:sz w:val="22"/>
          <w:szCs w:val="22"/>
        </w:rPr>
      </w:pPr>
    </w:p>
    <w:p w14:paraId="2DF4A52C" w14:textId="55E2368A" w:rsidR="006476BC" w:rsidRPr="006476BC" w:rsidRDefault="00995AE1" w:rsidP="006476BC">
      <w:pPr>
        <w:numPr>
          <w:ilvl w:val="0"/>
          <w:numId w:val="16"/>
        </w:numPr>
        <w:overflowPunct/>
        <w:autoSpaceDE/>
        <w:autoSpaceDN/>
        <w:adjustRightInd/>
        <w:textAlignment w:val="auto"/>
        <w:rPr>
          <w:rFonts w:ascii="Arial" w:hAnsi="Arial" w:cs="Arial"/>
          <w:sz w:val="22"/>
          <w:szCs w:val="22"/>
        </w:rPr>
      </w:pPr>
      <w:r w:rsidRPr="006476BC">
        <w:rPr>
          <w:rFonts w:ascii="Arial" w:hAnsi="Arial" w:cs="Arial"/>
          <w:sz w:val="22"/>
          <w:szCs w:val="22"/>
        </w:rPr>
        <w:t xml:space="preserve">providing administrative support by organising meetings, booking facilities, taking and preparing minutes, conducting research / benchmarking and composing a range of confidential letters or reports on human resources matters; </w:t>
      </w:r>
    </w:p>
    <w:p w14:paraId="011C18EB" w14:textId="77777777" w:rsidR="006476BC" w:rsidRDefault="006476BC" w:rsidP="006476BC">
      <w:pPr>
        <w:overflowPunct/>
        <w:autoSpaceDE/>
        <w:autoSpaceDN/>
        <w:adjustRightInd/>
        <w:ind w:left="360"/>
        <w:textAlignment w:val="auto"/>
        <w:rPr>
          <w:rFonts w:ascii="Arial" w:hAnsi="Arial" w:cs="Arial"/>
          <w:sz w:val="22"/>
          <w:szCs w:val="22"/>
        </w:rPr>
      </w:pPr>
    </w:p>
    <w:p w14:paraId="49F8DC35" w14:textId="77777777" w:rsidR="00995AE1" w:rsidRDefault="00995AE1" w:rsidP="00B57D30">
      <w:pPr>
        <w:pStyle w:val="ListParagraph"/>
        <w:numPr>
          <w:ilvl w:val="0"/>
          <w:numId w:val="16"/>
        </w:numPr>
        <w:contextualSpacing/>
        <w:rPr>
          <w:rFonts w:ascii="Arial" w:hAnsi="Arial" w:cs="Arial"/>
          <w:bCs/>
          <w:sz w:val="22"/>
          <w:szCs w:val="22"/>
        </w:rPr>
      </w:pPr>
      <w:r>
        <w:rPr>
          <w:rFonts w:ascii="Arial" w:hAnsi="Arial" w:cs="Arial"/>
          <w:bCs/>
          <w:sz w:val="22"/>
          <w:szCs w:val="22"/>
        </w:rPr>
        <w:t>assisting in the development and maintenance of human resources and administrative systems and processes.</w:t>
      </w:r>
    </w:p>
    <w:p w14:paraId="7345E42B" w14:textId="77777777" w:rsidR="006476BC" w:rsidRDefault="006476BC" w:rsidP="006476BC">
      <w:pPr>
        <w:contextualSpacing/>
        <w:rPr>
          <w:rFonts w:ascii="Arial" w:hAnsi="Arial" w:cs="Arial"/>
          <w:bCs/>
          <w:sz w:val="22"/>
          <w:szCs w:val="22"/>
        </w:rPr>
      </w:pPr>
    </w:p>
    <w:p w14:paraId="2677F83A" w14:textId="77777777" w:rsidR="006476BC" w:rsidRDefault="006476BC" w:rsidP="006476BC">
      <w:pPr>
        <w:contextualSpacing/>
        <w:rPr>
          <w:rFonts w:ascii="Arial" w:hAnsi="Arial" w:cs="Arial"/>
          <w:bCs/>
          <w:sz w:val="22"/>
          <w:szCs w:val="22"/>
        </w:rPr>
      </w:pPr>
    </w:p>
    <w:p w14:paraId="3B89B445" w14:textId="77777777" w:rsidR="006476BC" w:rsidRPr="006476BC" w:rsidRDefault="006476BC" w:rsidP="006476BC">
      <w:pPr>
        <w:contextualSpacing/>
        <w:rPr>
          <w:rFonts w:ascii="Arial" w:hAnsi="Arial" w:cs="Arial"/>
          <w:b/>
          <w:bCs/>
          <w:sz w:val="22"/>
          <w:szCs w:val="22"/>
        </w:rPr>
      </w:pPr>
      <w:r w:rsidRPr="006476BC">
        <w:rPr>
          <w:rFonts w:ascii="Arial" w:hAnsi="Arial" w:cs="Arial"/>
          <w:b/>
          <w:bCs/>
          <w:sz w:val="22"/>
          <w:szCs w:val="22"/>
        </w:rPr>
        <w:t>Desirable criterion</w:t>
      </w:r>
    </w:p>
    <w:p w14:paraId="2CD5804D" w14:textId="77777777" w:rsidR="006476BC" w:rsidRPr="006476BC" w:rsidRDefault="006476BC" w:rsidP="006476BC">
      <w:pPr>
        <w:contextualSpacing/>
        <w:rPr>
          <w:rFonts w:ascii="Arial" w:hAnsi="Arial" w:cs="Arial"/>
          <w:bCs/>
          <w:sz w:val="22"/>
          <w:szCs w:val="22"/>
        </w:rPr>
      </w:pPr>
    </w:p>
    <w:p w14:paraId="15A7DD85" w14:textId="0D0A50E5" w:rsidR="006476BC" w:rsidRPr="006476BC" w:rsidRDefault="006476BC" w:rsidP="006476BC">
      <w:pPr>
        <w:contextualSpacing/>
        <w:rPr>
          <w:rFonts w:ascii="Arial" w:hAnsi="Arial" w:cs="Arial"/>
          <w:bCs/>
          <w:sz w:val="22"/>
          <w:szCs w:val="22"/>
        </w:rPr>
      </w:pPr>
      <w:r w:rsidRPr="006476BC">
        <w:rPr>
          <w:rFonts w:ascii="Arial" w:hAnsi="Arial" w:cs="Arial"/>
          <w:bCs/>
          <w:sz w:val="22"/>
          <w:szCs w:val="22"/>
        </w:rPr>
        <w:t>In addition to the above experience, Belfast City Council reserves the right to short-list only those applicants who, as at the closing date for receipt of applications can demonstrate, by providing personal and specific examples on the application form, at least two years’ relevant experience in each of the a</w:t>
      </w:r>
      <w:r w:rsidR="00380156">
        <w:rPr>
          <w:rFonts w:ascii="Arial" w:hAnsi="Arial" w:cs="Arial"/>
          <w:bCs/>
          <w:sz w:val="22"/>
          <w:szCs w:val="22"/>
        </w:rPr>
        <w:t>forementioned</w:t>
      </w:r>
      <w:r w:rsidRPr="006476BC">
        <w:rPr>
          <w:rFonts w:ascii="Arial" w:hAnsi="Arial" w:cs="Arial"/>
          <w:bCs/>
          <w:sz w:val="22"/>
          <w:szCs w:val="22"/>
        </w:rPr>
        <w:t xml:space="preserve"> areas a) to c).</w:t>
      </w:r>
    </w:p>
    <w:p w14:paraId="713068AE" w14:textId="77777777" w:rsidR="006476BC" w:rsidRPr="006476BC" w:rsidRDefault="006476BC" w:rsidP="006476BC">
      <w:pPr>
        <w:contextualSpacing/>
        <w:rPr>
          <w:rFonts w:ascii="Arial" w:hAnsi="Arial" w:cs="Arial"/>
          <w:bCs/>
          <w:sz w:val="22"/>
          <w:szCs w:val="22"/>
        </w:rPr>
      </w:pPr>
    </w:p>
    <w:p w14:paraId="6B24B285" w14:textId="77777777" w:rsidR="00995AE1" w:rsidRPr="00C21587" w:rsidRDefault="00995AE1" w:rsidP="00995AE1">
      <w:pPr>
        <w:rPr>
          <w:rFonts w:ascii="Arial" w:hAnsi="Arial" w:cs="Arial"/>
          <w:sz w:val="22"/>
          <w:szCs w:val="22"/>
        </w:rPr>
      </w:pPr>
    </w:p>
    <w:p w14:paraId="79E18D47" w14:textId="77777777" w:rsidR="00995AE1" w:rsidRPr="00C21587" w:rsidRDefault="00995AE1" w:rsidP="00995AE1">
      <w:pPr>
        <w:rPr>
          <w:rFonts w:ascii="Arial" w:hAnsi="Arial" w:cs="Arial"/>
          <w:b/>
          <w:bCs/>
          <w:sz w:val="22"/>
          <w:szCs w:val="22"/>
        </w:rPr>
      </w:pPr>
      <w:r>
        <w:rPr>
          <w:rFonts w:ascii="Arial" w:hAnsi="Arial" w:cs="Arial"/>
          <w:b/>
          <w:bCs/>
          <w:sz w:val="22"/>
          <w:szCs w:val="22"/>
        </w:rPr>
        <w:t>Special skills and attributes</w:t>
      </w:r>
    </w:p>
    <w:p w14:paraId="5CF5CB76" w14:textId="77777777" w:rsidR="00995AE1" w:rsidRPr="00C21587" w:rsidRDefault="00995AE1" w:rsidP="00995AE1">
      <w:pPr>
        <w:rPr>
          <w:rFonts w:ascii="Arial" w:hAnsi="Arial" w:cs="Arial"/>
          <w:sz w:val="22"/>
          <w:szCs w:val="22"/>
        </w:rPr>
      </w:pPr>
    </w:p>
    <w:p w14:paraId="5C8B52A5" w14:textId="77777777" w:rsidR="00995AE1" w:rsidRPr="00C21587" w:rsidRDefault="00995AE1" w:rsidP="00995AE1">
      <w:pPr>
        <w:rPr>
          <w:rFonts w:ascii="Arial" w:hAnsi="Arial" w:cs="Arial"/>
          <w:sz w:val="22"/>
          <w:szCs w:val="22"/>
        </w:rPr>
      </w:pPr>
      <w:r w:rsidRPr="00C21587">
        <w:rPr>
          <w:rFonts w:ascii="Arial" w:hAnsi="Arial" w:cs="Arial"/>
          <w:sz w:val="22"/>
          <w:szCs w:val="22"/>
        </w:rPr>
        <w:t xml:space="preserve">Applicants </w:t>
      </w:r>
      <w:r>
        <w:rPr>
          <w:rFonts w:ascii="Arial" w:hAnsi="Arial" w:cs="Arial"/>
          <w:sz w:val="22"/>
          <w:szCs w:val="22"/>
        </w:rPr>
        <w:t>must</w:t>
      </w:r>
      <w:r w:rsidRPr="00C21587">
        <w:rPr>
          <w:rFonts w:ascii="Arial" w:hAnsi="Arial" w:cs="Arial"/>
          <w:sz w:val="22"/>
          <w:szCs w:val="22"/>
        </w:rPr>
        <w:t xml:space="preserve"> be able to demonstrate evidence of each of t</w:t>
      </w:r>
      <w:r>
        <w:rPr>
          <w:rFonts w:ascii="Arial" w:hAnsi="Arial" w:cs="Arial"/>
          <w:sz w:val="22"/>
          <w:szCs w:val="22"/>
        </w:rPr>
        <w:t xml:space="preserve">he following special skills and attributes </w:t>
      </w:r>
      <w:r w:rsidRPr="00C21587">
        <w:rPr>
          <w:rFonts w:ascii="Arial" w:hAnsi="Arial" w:cs="Arial"/>
          <w:sz w:val="22"/>
          <w:szCs w:val="22"/>
        </w:rPr>
        <w:t>which may be tested at interview:</w:t>
      </w:r>
    </w:p>
    <w:p w14:paraId="67EE698B" w14:textId="77777777" w:rsidR="00995AE1" w:rsidRDefault="00995AE1" w:rsidP="00995AE1">
      <w:pPr>
        <w:rPr>
          <w:rFonts w:ascii="Arial" w:hAnsi="Arial" w:cs="Arial"/>
          <w:b/>
          <w:sz w:val="22"/>
          <w:szCs w:val="22"/>
        </w:rPr>
      </w:pPr>
    </w:p>
    <w:p w14:paraId="4053DF06" w14:textId="77777777" w:rsidR="00995AE1" w:rsidRDefault="00995AE1" w:rsidP="00995AE1">
      <w:pPr>
        <w:rPr>
          <w:rFonts w:ascii="Arial" w:hAnsi="Arial" w:cs="Arial"/>
          <w:b/>
          <w:sz w:val="22"/>
          <w:szCs w:val="22"/>
        </w:rPr>
      </w:pPr>
      <w:r>
        <w:rPr>
          <w:rFonts w:ascii="Arial" w:hAnsi="Arial" w:cs="Arial"/>
          <w:b/>
          <w:sz w:val="22"/>
          <w:szCs w:val="22"/>
        </w:rPr>
        <w:t xml:space="preserve">Technical knowledge: </w:t>
      </w:r>
      <w:r w:rsidRPr="00755C30">
        <w:rPr>
          <w:rFonts w:ascii="Arial" w:hAnsi="Arial" w:cs="Arial"/>
          <w:bCs/>
          <w:sz w:val="22"/>
          <w:szCs w:val="22"/>
        </w:rPr>
        <w:t>a clear understanding of HR policies</w:t>
      </w:r>
      <w:r>
        <w:rPr>
          <w:rFonts w:ascii="Arial" w:hAnsi="Arial" w:cs="Arial"/>
          <w:bCs/>
          <w:sz w:val="22"/>
          <w:szCs w:val="22"/>
        </w:rPr>
        <w:t xml:space="preserve">, </w:t>
      </w:r>
      <w:r w:rsidRPr="00755C30">
        <w:rPr>
          <w:rFonts w:ascii="Arial" w:hAnsi="Arial" w:cs="Arial"/>
          <w:bCs/>
          <w:sz w:val="22"/>
          <w:szCs w:val="22"/>
        </w:rPr>
        <w:t xml:space="preserve">procedures </w:t>
      </w:r>
      <w:r>
        <w:rPr>
          <w:rFonts w:ascii="Arial" w:hAnsi="Arial" w:cs="Arial"/>
          <w:bCs/>
          <w:sz w:val="22"/>
          <w:szCs w:val="22"/>
        </w:rPr>
        <w:t xml:space="preserve">and employment legislation </w:t>
      </w:r>
      <w:r w:rsidRPr="00755C30">
        <w:rPr>
          <w:rFonts w:ascii="Arial" w:hAnsi="Arial" w:cs="Arial"/>
          <w:bCs/>
          <w:sz w:val="22"/>
          <w:szCs w:val="22"/>
        </w:rPr>
        <w:t>with an ability to provide advice and guidance to managers.</w:t>
      </w:r>
      <w:r>
        <w:rPr>
          <w:rFonts w:ascii="Arial" w:hAnsi="Arial" w:cs="Arial"/>
          <w:sz w:val="22"/>
          <w:szCs w:val="22"/>
        </w:rPr>
        <w:t xml:space="preserve"> </w:t>
      </w:r>
    </w:p>
    <w:p w14:paraId="6C9FC7BD" w14:textId="77777777" w:rsidR="00995AE1" w:rsidRDefault="00995AE1" w:rsidP="00995AE1">
      <w:pPr>
        <w:rPr>
          <w:rFonts w:ascii="Arial" w:hAnsi="Arial" w:cs="Arial"/>
          <w:b/>
          <w:sz w:val="22"/>
          <w:szCs w:val="22"/>
        </w:rPr>
      </w:pPr>
    </w:p>
    <w:p w14:paraId="48BE8057" w14:textId="77777777" w:rsidR="00995AE1" w:rsidRPr="00C21587" w:rsidRDefault="00995AE1" w:rsidP="00995AE1">
      <w:pPr>
        <w:rPr>
          <w:rFonts w:ascii="Arial" w:hAnsi="Arial" w:cs="Arial"/>
          <w:b/>
          <w:sz w:val="22"/>
          <w:szCs w:val="22"/>
        </w:rPr>
      </w:pPr>
      <w:r w:rsidRPr="00C21587">
        <w:rPr>
          <w:rFonts w:ascii="Arial" w:hAnsi="Arial" w:cs="Arial"/>
          <w:b/>
          <w:sz w:val="22"/>
          <w:szCs w:val="22"/>
        </w:rPr>
        <w:lastRenderedPageBreak/>
        <w:t xml:space="preserve">Communication and influencing skills: </w:t>
      </w:r>
      <w:r w:rsidRPr="00C21587">
        <w:rPr>
          <w:rFonts w:ascii="Arial" w:hAnsi="Arial" w:cs="Arial"/>
          <w:sz w:val="22"/>
          <w:szCs w:val="22"/>
        </w:rPr>
        <w:t>the ability to compose reports and letters on</w:t>
      </w:r>
      <w:r>
        <w:rPr>
          <w:rFonts w:ascii="Arial" w:hAnsi="Arial" w:cs="Arial"/>
          <w:sz w:val="22"/>
          <w:szCs w:val="22"/>
        </w:rPr>
        <w:t xml:space="preserve"> </w:t>
      </w:r>
      <w:r w:rsidRPr="00C21587">
        <w:rPr>
          <w:rFonts w:ascii="Arial" w:hAnsi="Arial" w:cs="Arial"/>
          <w:sz w:val="22"/>
          <w:szCs w:val="22"/>
        </w:rPr>
        <w:t>human resources issues and provide</w:t>
      </w:r>
      <w:r>
        <w:rPr>
          <w:rFonts w:ascii="Arial" w:hAnsi="Arial" w:cs="Arial"/>
          <w:sz w:val="22"/>
          <w:szCs w:val="22"/>
        </w:rPr>
        <w:t xml:space="preserve"> clear</w:t>
      </w:r>
      <w:r w:rsidRPr="00C21587">
        <w:rPr>
          <w:rFonts w:ascii="Arial" w:hAnsi="Arial" w:cs="Arial"/>
          <w:sz w:val="22"/>
          <w:szCs w:val="22"/>
        </w:rPr>
        <w:t xml:space="preserve"> advice and g</w:t>
      </w:r>
      <w:r>
        <w:rPr>
          <w:rFonts w:ascii="Arial" w:hAnsi="Arial" w:cs="Arial"/>
          <w:sz w:val="22"/>
          <w:szCs w:val="22"/>
        </w:rPr>
        <w:t>uidance to managers.</w:t>
      </w:r>
    </w:p>
    <w:p w14:paraId="4F4E6BFC" w14:textId="77777777" w:rsidR="00995AE1" w:rsidRPr="00C21587" w:rsidRDefault="00995AE1" w:rsidP="00995AE1">
      <w:pPr>
        <w:rPr>
          <w:rFonts w:ascii="Arial" w:hAnsi="Arial" w:cs="Arial"/>
          <w:sz w:val="22"/>
          <w:szCs w:val="22"/>
        </w:rPr>
      </w:pPr>
    </w:p>
    <w:p w14:paraId="0E918F59" w14:textId="77777777" w:rsidR="00995AE1" w:rsidRPr="00C21587" w:rsidRDefault="00995AE1" w:rsidP="00995AE1">
      <w:pPr>
        <w:rPr>
          <w:rFonts w:ascii="Arial" w:hAnsi="Arial" w:cs="Arial"/>
          <w:b/>
          <w:sz w:val="22"/>
          <w:szCs w:val="22"/>
        </w:rPr>
      </w:pPr>
      <w:r w:rsidRPr="00C21587">
        <w:rPr>
          <w:rFonts w:ascii="Arial" w:hAnsi="Arial" w:cs="Arial"/>
          <w:b/>
          <w:sz w:val="22"/>
          <w:szCs w:val="22"/>
        </w:rPr>
        <w:t xml:space="preserve">Analysis, problem solving and decision-making skills: </w:t>
      </w:r>
      <w:r w:rsidRPr="00C21587">
        <w:rPr>
          <w:rFonts w:ascii="Arial" w:hAnsi="Arial" w:cs="Arial"/>
          <w:sz w:val="22"/>
          <w:szCs w:val="22"/>
        </w:rPr>
        <w:t xml:space="preserve">the ability to analyse </w:t>
      </w:r>
      <w:r>
        <w:rPr>
          <w:rFonts w:ascii="Arial" w:hAnsi="Arial" w:cs="Arial"/>
          <w:sz w:val="22"/>
          <w:szCs w:val="22"/>
        </w:rPr>
        <w:t xml:space="preserve">and interpret data and to put forward solutions that inform decision making of senior managers. </w:t>
      </w:r>
    </w:p>
    <w:p w14:paraId="0134F2EC" w14:textId="77777777" w:rsidR="00995AE1" w:rsidRPr="00C21587" w:rsidRDefault="00995AE1" w:rsidP="00995AE1">
      <w:pPr>
        <w:rPr>
          <w:rFonts w:ascii="Arial" w:hAnsi="Arial" w:cs="Arial"/>
          <w:sz w:val="22"/>
          <w:szCs w:val="22"/>
        </w:rPr>
      </w:pPr>
    </w:p>
    <w:p w14:paraId="6757F3F1" w14:textId="77777777" w:rsidR="00995AE1" w:rsidRDefault="00995AE1" w:rsidP="00995AE1">
      <w:pPr>
        <w:rPr>
          <w:rFonts w:ascii="Arial" w:hAnsi="Arial" w:cs="Arial"/>
          <w:sz w:val="22"/>
          <w:szCs w:val="22"/>
        </w:rPr>
      </w:pPr>
      <w:r w:rsidRPr="00C21587">
        <w:rPr>
          <w:rFonts w:ascii="Arial" w:hAnsi="Arial" w:cs="Arial"/>
          <w:b/>
          <w:sz w:val="22"/>
          <w:szCs w:val="22"/>
        </w:rPr>
        <w:t xml:space="preserve">Work planning skills: </w:t>
      </w:r>
      <w:r w:rsidRPr="00C21587">
        <w:rPr>
          <w:rFonts w:ascii="Arial" w:hAnsi="Arial" w:cs="Arial"/>
          <w:sz w:val="22"/>
          <w:szCs w:val="22"/>
        </w:rPr>
        <w:t>the ability to plan workloads for self and others to ensure that tasks are completed within appropriate timescales, ensuring constant flow of work.</w:t>
      </w:r>
    </w:p>
    <w:p w14:paraId="343644D6" w14:textId="77777777" w:rsidR="00995AE1" w:rsidRPr="00C21587" w:rsidRDefault="00995AE1" w:rsidP="00995AE1">
      <w:pPr>
        <w:rPr>
          <w:rFonts w:ascii="Arial" w:hAnsi="Arial" w:cs="Arial"/>
          <w:b/>
          <w:sz w:val="22"/>
          <w:szCs w:val="22"/>
        </w:rPr>
      </w:pPr>
    </w:p>
    <w:p w14:paraId="20FB9458" w14:textId="77777777" w:rsidR="00995AE1" w:rsidRPr="00C21587" w:rsidRDefault="00995AE1" w:rsidP="00995AE1">
      <w:pPr>
        <w:rPr>
          <w:rFonts w:ascii="Arial" w:hAnsi="Arial" w:cs="Arial"/>
          <w:b/>
          <w:sz w:val="22"/>
          <w:szCs w:val="22"/>
        </w:rPr>
      </w:pPr>
      <w:r w:rsidRPr="00C21587">
        <w:rPr>
          <w:rFonts w:ascii="Arial" w:hAnsi="Arial" w:cs="Arial"/>
          <w:b/>
          <w:sz w:val="22"/>
          <w:szCs w:val="22"/>
        </w:rPr>
        <w:t xml:space="preserve">Customer care skills: </w:t>
      </w:r>
      <w:r w:rsidRPr="00C21587">
        <w:rPr>
          <w:rFonts w:ascii="Arial" w:hAnsi="Arial" w:cs="Arial"/>
          <w:sz w:val="22"/>
          <w:szCs w:val="22"/>
        </w:rPr>
        <w:t>the ability to respond appropriately to the needs of managers, employees, other organisations and members of the public with flexibility, tact and sensitivity to positively promote the work of the Human Resources Section and the council.</w:t>
      </w:r>
    </w:p>
    <w:p w14:paraId="6E76BC32" w14:textId="77777777" w:rsidR="00995AE1" w:rsidRPr="00C21587" w:rsidRDefault="00995AE1" w:rsidP="00995AE1">
      <w:pPr>
        <w:rPr>
          <w:rFonts w:ascii="Arial" w:hAnsi="Arial" w:cs="Arial"/>
          <w:sz w:val="22"/>
          <w:szCs w:val="22"/>
        </w:rPr>
      </w:pPr>
    </w:p>
    <w:p w14:paraId="5C1ECE43" w14:textId="77777777" w:rsidR="00995AE1" w:rsidRPr="00C21587" w:rsidRDefault="00995AE1" w:rsidP="00995AE1">
      <w:pPr>
        <w:rPr>
          <w:rFonts w:ascii="Arial" w:hAnsi="Arial" w:cs="Arial"/>
          <w:b/>
          <w:sz w:val="22"/>
          <w:szCs w:val="22"/>
        </w:rPr>
      </w:pPr>
      <w:r w:rsidRPr="00C21587">
        <w:rPr>
          <w:rFonts w:ascii="Arial" w:hAnsi="Arial" w:cs="Arial"/>
          <w:b/>
          <w:sz w:val="22"/>
          <w:szCs w:val="22"/>
        </w:rPr>
        <w:t xml:space="preserve">Information technology skills: </w:t>
      </w:r>
      <w:r w:rsidRPr="00C21587">
        <w:rPr>
          <w:rFonts w:ascii="Arial" w:hAnsi="Arial" w:cs="Arial"/>
          <w:sz w:val="22"/>
          <w:szCs w:val="22"/>
        </w:rPr>
        <w:t>the ability to develop and make effective use of information technology to increase business efficiency with human resources functions.</w:t>
      </w:r>
    </w:p>
    <w:p w14:paraId="24DBC32C" w14:textId="77777777" w:rsidR="00995AE1" w:rsidRPr="00C21587" w:rsidRDefault="00995AE1" w:rsidP="00995AE1">
      <w:pPr>
        <w:rPr>
          <w:rFonts w:ascii="Arial" w:hAnsi="Arial" w:cs="Arial"/>
          <w:sz w:val="22"/>
          <w:szCs w:val="22"/>
        </w:rPr>
      </w:pPr>
    </w:p>
    <w:p w14:paraId="1DDB38DE" w14:textId="77777777" w:rsidR="00995AE1" w:rsidRPr="00C21587" w:rsidRDefault="00995AE1" w:rsidP="00995AE1">
      <w:pPr>
        <w:rPr>
          <w:rFonts w:ascii="Arial" w:hAnsi="Arial" w:cs="Arial"/>
          <w:b/>
          <w:sz w:val="22"/>
          <w:szCs w:val="22"/>
        </w:rPr>
      </w:pPr>
      <w:r w:rsidRPr="00C21587">
        <w:rPr>
          <w:rFonts w:ascii="Arial" w:hAnsi="Arial" w:cs="Arial"/>
          <w:b/>
          <w:sz w:val="22"/>
          <w:szCs w:val="22"/>
        </w:rPr>
        <w:t xml:space="preserve">Team working skills: </w:t>
      </w:r>
      <w:r w:rsidRPr="00C21587">
        <w:rPr>
          <w:rFonts w:ascii="Arial" w:hAnsi="Arial" w:cs="Arial"/>
          <w:sz w:val="22"/>
          <w:szCs w:val="22"/>
        </w:rPr>
        <w:t>the ability to work as part of a team displaying flexible and politically sensitive skills when working on confidential matters.</w:t>
      </w:r>
    </w:p>
    <w:p w14:paraId="7E2153DE" w14:textId="77777777" w:rsidR="00995AE1" w:rsidRPr="00C21587" w:rsidRDefault="00995AE1" w:rsidP="00995AE1">
      <w:pPr>
        <w:rPr>
          <w:rFonts w:ascii="Arial" w:hAnsi="Arial" w:cs="Arial"/>
          <w:sz w:val="22"/>
          <w:szCs w:val="22"/>
        </w:rPr>
      </w:pPr>
    </w:p>
    <w:p w14:paraId="5F9B66D4" w14:textId="77777777" w:rsidR="00995AE1" w:rsidRPr="00C21587" w:rsidRDefault="00995AE1" w:rsidP="00995AE1">
      <w:pPr>
        <w:rPr>
          <w:rFonts w:ascii="Arial" w:hAnsi="Arial" w:cs="Arial"/>
          <w:b/>
          <w:sz w:val="22"/>
          <w:szCs w:val="22"/>
        </w:rPr>
      </w:pPr>
      <w:r w:rsidRPr="00C21587">
        <w:rPr>
          <w:rFonts w:ascii="Arial" w:hAnsi="Arial" w:cs="Arial"/>
          <w:b/>
          <w:sz w:val="22"/>
          <w:szCs w:val="22"/>
        </w:rPr>
        <w:t xml:space="preserve">Equality of opportunity: </w:t>
      </w:r>
      <w:r w:rsidRPr="00C21587">
        <w:rPr>
          <w:rFonts w:ascii="Arial" w:hAnsi="Arial" w:cs="Arial"/>
          <w:sz w:val="22"/>
          <w:szCs w:val="22"/>
        </w:rPr>
        <w:t>a clear understanding of equality legislation and the ability to apply principles of equality when delivering human resource functions and services.</w:t>
      </w:r>
    </w:p>
    <w:p w14:paraId="67C4C488" w14:textId="77777777" w:rsidR="00995AE1" w:rsidRDefault="00995AE1" w:rsidP="00995AE1">
      <w:pPr>
        <w:rPr>
          <w:rFonts w:ascii="Arial" w:hAnsi="Arial" w:cs="Arial"/>
        </w:rPr>
      </w:pPr>
    </w:p>
    <w:p w14:paraId="02B4765E" w14:textId="77777777" w:rsidR="00995AE1" w:rsidRDefault="00995AE1" w:rsidP="00995AE1">
      <w:pPr>
        <w:rPr>
          <w:rFonts w:ascii="Arial" w:hAnsi="Arial" w:cs="Arial"/>
          <w:b/>
          <w:bCs/>
        </w:rPr>
      </w:pPr>
    </w:p>
    <w:p w14:paraId="16DBC539" w14:textId="77777777" w:rsidR="008F10FD" w:rsidRPr="00701492" w:rsidRDefault="008F10FD" w:rsidP="008F10FD">
      <w:pPr>
        <w:rPr>
          <w:rFonts w:ascii="Arial" w:hAnsi="Arial" w:cs="Arial"/>
          <w:b/>
          <w:bCs/>
        </w:rPr>
      </w:pPr>
    </w:p>
    <w:sectPr w:rsidR="008F10FD" w:rsidRPr="00701492">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A844" w14:textId="77777777" w:rsidR="00946FE9" w:rsidRDefault="00946FE9">
      <w:r>
        <w:separator/>
      </w:r>
    </w:p>
  </w:endnote>
  <w:endnote w:type="continuationSeparator" w:id="0">
    <w:p w14:paraId="6B37B0AF" w14:textId="77777777" w:rsidR="00946FE9" w:rsidRDefault="0094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D933" w14:textId="77777777" w:rsidR="008F16F5" w:rsidRDefault="008F16F5">
    <w:pPr>
      <w:pStyle w:val="Footer"/>
      <w:ind w:left="-284"/>
      <w:jc w:val="right"/>
    </w:pPr>
    <w:r>
      <w:rPr>
        <w:b/>
        <w:bCs/>
      </w:rPr>
      <w:t>______________________________________________________________________________</w:t>
    </w:r>
  </w:p>
  <w:p w14:paraId="1D6F7610" w14:textId="77777777" w:rsidR="008F16F5" w:rsidRPr="002566CA" w:rsidRDefault="008F16F5">
    <w:pPr>
      <w:pStyle w:val="Footer"/>
      <w:jc w:val="right"/>
      <w:rPr>
        <w:rFonts w:ascii="Helvetica" w:hAnsi="Helvetica" w:cs="Helvetica"/>
      </w:rPr>
    </w:pPr>
    <w:r>
      <w:rPr>
        <w:rFonts w:ascii="Helvetica" w:hAnsi="Helvetica" w:cs="Helvetica"/>
        <w:b/>
        <w:bCs/>
        <w:sz w:val="20"/>
        <w:szCs w:val="20"/>
      </w:rPr>
      <w:t>HR Support Assistant</w:t>
    </w:r>
  </w:p>
  <w:p w14:paraId="5810F2F1" w14:textId="2E65737A" w:rsidR="008F16F5" w:rsidRPr="002566CA" w:rsidRDefault="008F16F5" w:rsidP="002566CA">
    <w:pPr>
      <w:pStyle w:val="Footer"/>
      <w:jc w:val="right"/>
      <w:rPr>
        <w:rFonts w:ascii="Helvetica" w:hAnsi="Helvetica" w:cs="Helvetica"/>
      </w:rPr>
    </w:pPr>
    <w:r w:rsidRPr="002566CA">
      <w:rPr>
        <w:rFonts w:ascii="Helvetica" w:hAnsi="Helvetica" w:cs="Helvetica"/>
        <w:sz w:val="16"/>
        <w:szCs w:val="16"/>
      </w:rPr>
      <w:fldChar w:fldCharType="begin"/>
    </w:r>
    <w:r w:rsidRPr="002566CA">
      <w:rPr>
        <w:rFonts w:ascii="Helvetica" w:hAnsi="Helvetica" w:cs="Helvetica"/>
        <w:sz w:val="16"/>
        <w:szCs w:val="16"/>
      </w:rPr>
      <w:instrText xml:space="preserve"> TIME \@ "dd/MM/yy" </w:instrText>
    </w:r>
    <w:r w:rsidRPr="002566CA">
      <w:rPr>
        <w:rFonts w:ascii="Helvetica" w:hAnsi="Helvetica" w:cs="Helvetica"/>
        <w:sz w:val="16"/>
        <w:szCs w:val="16"/>
      </w:rPr>
      <w:fldChar w:fldCharType="separate"/>
    </w:r>
    <w:r w:rsidR="008569A7">
      <w:rPr>
        <w:rFonts w:ascii="Helvetica" w:hAnsi="Helvetica" w:cs="Helvetica"/>
        <w:noProof/>
        <w:sz w:val="16"/>
        <w:szCs w:val="16"/>
      </w:rPr>
      <w:t>24/04/26</w:t>
    </w:r>
    <w:r w:rsidRPr="002566CA">
      <w:rP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B1F6" w14:textId="77777777" w:rsidR="00946FE9" w:rsidRDefault="00946FE9">
      <w:r>
        <w:separator/>
      </w:r>
    </w:p>
  </w:footnote>
  <w:footnote w:type="continuationSeparator" w:id="0">
    <w:p w14:paraId="05C49302" w14:textId="77777777" w:rsidR="00946FE9" w:rsidRDefault="0094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16A9" w14:textId="77777777" w:rsidR="008F16F5" w:rsidRDefault="008F16F5">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C28A2"/>
    <w:lvl w:ilvl="0">
      <w:numFmt w:val="bullet"/>
      <w:lvlText w:val="*"/>
      <w:lvlJc w:val="left"/>
    </w:lvl>
  </w:abstractNum>
  <w:abstractNum w:abstractNumId="1" w15:restartNumberingAfterBreak="0">
    <w:nsid w:val="01A130D4"/>
    <w:multiLevelType w:val="hybridMultilevel"/>
    <w:tmpl w:val="EE56DB44"/>
    <w:lvl w:ilvl="0" w:tplc="3BB8631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8E02092"/>
    <w:multiLevelType w:val="hybridMultilevel"/>
    <w:tmpl w:val="8790154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2043C46"/>
    <w:multiLevelType w:val="hybridMultilevel"/>
    <w:tmpl w:val="4BD6A5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494F65"/>
    <w:multiLevelType w:val="hybridMultilevel"/>
    <w:tmpl w:val="2926F91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AC55C26"/>
    <w:multiLevelType w:val="hybridMultilevel"/>
    <w:tmpl w:val="ABB4A6C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1616CF0"/>
    <w:multiLevelType w:val="hybridMultilevel"/>
    <w:tmpl w:val="4C2A39C8"/>
    <w:lvl w:ilvl="0" w:tplc="08090001">
      <w:start w:val="1"/>
      <w:numFmt w:val="bullet"/>
      <w:lvlText w:val=""/>
      <w:lvlJc w:val="left"/>
      <w:pPr>
        <w:tabs>
          <w:tab w:val="num" w:pos="720"/>
        </w:tabs>
        <w:ind w:left="720" w:hanging="360"/>
      </w:pPr>
      <w:rPr>
        <w:rFonts w:ascii="Symbol" w:hAnsi="Symbol" w:cs="Symbol" w:hint="default"/>
      </w:rPr>
    </w:lvl>
    <w:lvl w:ilvl="1" w:tplc="9080F726">
      <w:start w:val="12"/>
      <w:numFmt w:val="bullet"/>
      <w:lvlText w:val="-"/>
      <w:lvlJc w:val="left"/>
      <w:pPr>
        <w:tabs>
          <w:tab w:val="num" w:pos="1440"/>
        </w:tabs>
        <w:ind w:left="1440" w:hanging="360"/>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C92D2E"/>
    <w:multiLevelType w:val="hybridMultilevel"/>
    <w:tmpl w:val="DF2E8CEE"/>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8" w15:restartNumberingAfterBreak="0">
    <w:nsid w:val="43F60670"/>
    <w:multiLevelType w:val="hybridMultilevel"/>
    <w:tmpl w:val="58EE2874"/>
    <w:lvl w:ilvl="0" w:tplc="08090017">
      <w:start w:val="1"/>
      <w:numFmt w:val="lowerLetter"/>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E5E41B8"/>
    <w:multiLevelType w:val="singleLevel"/>
    <w:tmpl w:val="CD90846A"/>
    <w:lvl w:ilvl="0">
      <w:start w:val="1"/>
      <w:numFmt w:val="decimal"/>
      <w:lvlText w:val="%1."/>
      <w:legacy w:legacy="1" w:legacySpace="0" w:legacyIndent="454"/>
      <w:lvlJc w:val="left"/>
      <w:pPr>
        <w:ind w:left="454" w:hanging="454"/>
      </w:pPr>
    </w:lvl>
  </w:abstractNum>
  <w:abstractNum w:abstractNumId="11" w15:restartNumberingAfterBreak="0">
    <w:nsid w:val="57FD4B0E"/>
    <w:multiLevelType w:val="hybridMultilevel"/>
    <w:tmpl w:val="15CEF67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F4D55C5"/>
    <w:multiLevelType w:val="hybridMultilevel"/>
    <w:tmpl w:val="420AF8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624C515E"/>
    <w:multiLevelType w:val="hybridMultilevel"/>
    <w:tmpl w:val="852AFE9C"/>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6AE81BC8"/>
    <w:multiLevelType w:val="hybridMultilevel"/>
    <w:tmpl w:val="8B6AC782"/>
    <w:lvl w:ilvl="0" w:tplc="50822284">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714106B"/>
    <w:multiLevelType w:val="hybridMultilevel"/>
    <w:tmpl w:val="1C24E5B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30175290">
    <w:abstractNumId w:val="10"/>
  </w:num>
  <w:num w:numId="2" w16cid:durableId="1734699384">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3" w16cid:durableId="1843810653">
    <w:abstractNumId w:val="13"/>
  </w:num>
  <w:num w:numId="4" w16cid:durableId="818228148">
    <w:abstractNumId w:val="3"/>
  </w:num>
  <w:num w:numId="5" w16cid:durableId="1514537391">
    <w:abstractNumId w:val="1"/>
  </w:num>
  <w:num w:numId="6" w16cid:durableId="1321497393">
    <w:abstractNumId w:val="9"/>
  </w:num>
  <w:num w:numId="7" w16cid:durableId="2010406323">
    <w:abstractNumId w:val="6"/>
  </w:num>
  <w:num w:numId="8" w16cid:durableId="1469933591">
    <w:abstractNumId w:val="12"/>
  </w:num>
  <w:num w:numId="9" w16cid:durableId="162554529">
    <w:abstractNumId w:val="7"/>
  </w:num>
  <w:num w:numId="10" w16cid:durableId="306323757">
    <w:abstractNumId w:val="15"/>
  </w:num>
  <w:num w:numId="11" w16cid:durableId="1871138716">
    <w:abstractNumId w:val="4"/>
  </w:num>
  <w:num w:numId="12" w16cid:durableId="1621765004">
    <w:abstractNumId w:val="5"/>
  </w:num>
  <w:num w:numId="13" w16cid:durableId="1402482445">
    <w:abstractNumId w:val="11"/>
  </w:num>
  <w:num w:numId="14" w16cid:durableId="852185450">
    <w:abstractNumId w:val="2"/>
  </w:num>
  <w:num w:numId="15" w16cid:durableId="366830362">
    <w:abstractNumId w:val="14"/>
  </w:num>
  <w:num w:numId="16" w16cid:durableId="850798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3"/>
  </w:docVars>
  <w:rsids>
    <w:rsidRoot w:val="006D60DA"/>
    <w:rsid w:val="00006EC8"/>
    <w:rsid w:val="00016D52"/>
    <w:rsid w:val="00031EAF"/>
    <w:rsid w:val="00040AC3"/>
    <w:rsid w:val="0004598A"/>
    <w:rsid w:val="00047E4E"/>
    <w:rsid w:val="00052832"/>
    <w:rsid w:val="00056B8B"/>
    <w:rsid w:val="00056C24"/>
    <w:rsid w:val="00070981"/>
    <w:rsid w:val="00083B0E"/>
    <w:rsid w:val="00095161"/>
    <w:rsid w:val="000C3B3A"/>
    <w:rsid w:val="000C7955"/>
    <w:rsid w:val="000D0ACF"/>
    <w:rsid w:val="0010566C"/>
    <w:rsid w:val="001123C8"/>
    <w:rsid w:val="00116DE3"/>
    <w:rsid w:val="00123569"/>
    <w:rsid w:val="00145FC1"/>
    <w:rsid w:val="00153D9D"/>
    <w:rsid w:val="001678DA"/>
    <w:rsid w:val="001732E8"/>
    <w:rsid w:val="001761C7"/>
    <w:rsid w:val="00186D80"/>
    <w:rsid w:val="0018743B"/>
    <w:rsid w:val="00191ED2"/>
    <w:rsid w:val="001B6722"/>
    <w:rsid w:val="001D0917"/>
    <w:rsid w:val="001D1390"/>
    <w:rsid w:val="001D7E05"/>
    <w:rsid w:val="001F0849"/>
    <w:rsid w:val="00215653"/>
    <w:rsid w:val="00242A2C"/>
    <w:rsid w:val="002566CA"/>
    <w:rsid w:val="00266710"/>
    <w:rsid w:val="00272DF6"/>
    <w:rsid w:val="002C4D68"/>
    <w:rsid w:val="002E1FA6"/>
    <w:rsid w:val="002E6DCB"/>
    <w:rsid w:val="002F7B9D"/>
    <w:rsid w:val="00311712"/>
    <w:rsid w:val="00334C91"/>
    <w:rsid w:val="00340E01"/>
    <w:rsid w:val="0034112D"/>
    <w:rsid w:val="003519BE"/>
    <w:rsid w:val="0035457B"/>
    <w:rsid w:val="00356E5A"/>
    <w:rsid w:val="003760E7"/>
    <w:rsid w:val="00380156"/>
    <w:rsid w:val="003B5D02"/>
    <w:rsid w:val="003C2B28"/>
    <w:rsid w:val="003F5324"/>
    <w:rsid w:val="004201AE"/>
    <w:rsid w:val="0042721C"/>
    <w:rsid w:val="00431911"/>
    <w:rsid w:val="00433EE9"/>
    <w:rsid w:val="00445AB9"/>
    <w:rsid w:val="004564A7"/>
    <w:rsid w:val="00473BAD"/>
    <w:rsid w:val="0047670E"/>
    <w:rsid w:val="004B0BD7"/>
    <w:rsid w:val="004C0746"/>
    <w:rsid w:val="004D0FB3"/>
    <w:rsid w:val="004E7F70"/>
    <w:rsid w:val="005059C3"/>
    <w:rsid w:val="0053536C"/>
    <w:rsid w:val="005358CE"/>
    <w:rsid w:val="0056132E"/>
    <w:rsid w:val="00567C6E"/>
    <w:rsid w:val="005864A4"/>
    <w:rsid w:val="0059211B"/>
    <w:rsid w:val="005C0DB2"/>
    <w:rsid w:val="005D013D"/>
    <w:rsid w:val="005D2A7B"/>
    <w:rsid w:val="005F0554"/>
    <w:rsid w:val="005F5F49"/>
    <w:rsid w:val="0060785D"/>
    <w:rsid w:val="0061628F"/>
    <w:rsid w:val="00623719"/>
    <w:rsid w:val="0064130B"/>
    <w:rsid w:val="006476BC"/>
    <w:rsid w:val="00657666"/>
    <w:rsid w:val="00665CA3"/>
    <w:rsid w:val="0067747C"/>
    <w:rsid w:val="0068269A"/>
    <w:rsid w:val="00682CBC"/>
    <w:rsid w:val="00685C30"/>
    <w:rsid w:val="00697395"/>
    <w:rsid w:val="006A2868"/>
    <w:rsid w:val="006A5822"/>
    <w:rsid w:val="006B4252"/>
    <w:rsid w:val="006D60DA"/>
    <w:rsid w:val="006D6705"/>
    <w:rsid w:val="006E29A8"/>
    <w:rsid w:val="006E4EFF"/>
    <w:rsid w:val="006E63CF"/>
    <w:rsid w:val="00701492"/>
    <w:rsid w:val="00706A2F"/>
    <w:rsid w:val="007227FC"/>
    <w:rsid w:val="00724183"/>
    <w:rsid w:val="00730B02"/>
    <w:rsid w:val="00735607"/>
    <w:rsid w:val="00736CF0"/>
    <w:rsid w:val="00761260"/>
    <w:rsid w:val="007749AF"/>
    <w:rsid w:val="007950C7"/>
    <w:rsid w:val="007969E4"/>
    <w:rsid w:val="007F0F76"/>
    <w:rsid w:val="007F1F80"/>
    <w:rsid w:val="007F7E65"/>
    <w:rsid w:val="008548B0"/>
    <w:rsid w:val="008569A7"/>
    <w:rsid w:val="0087779B"/>
    <w:rsid w:val="008B04EA"/>
    <w:rsid w:val="008B482C"/>
    <w:rsid w:val="008F10FD"/>
    <w:rsid w:val="008F16F5"/>
    <w:rsid w:val="009039CE"/>
    <w:rsid w:val="00916AB1"/>
    <w:rsid w:val="009301B9"/>
    <w:rsid w:val="009410F1"/>
    <w:rsid w:val="00946FE9"/>
    <w:rsid w:val="00955851"/>
    <w:rsid w:val="0096771E"/>
    <w:rsid w:val="00986DC2"/>
    <w:rsid w:val="009916B7"/>
    <w:rsid w:val="009916F8"/>
    <w:rsid w:val="00995AE1"/>
    <w:rsid w:val="009A55BD"/>
    <w:rsid w:val="009A799F"/>
    <w:rsid w:val="009B0665"/>
    <w:rsid w:val="009B1013"/>
    <w:rsid w:val="009B294B"/>
    <w:rsid w:val="009C2023"/>
    <w:rsid w:val="009D0D5B"/>
    <w:rsid w:val="009D253C"/>
    <w:rsid w:val="009D38FF"/>
    <w:rsid w:val="009D6748"/>
    <w:rsid w:val="009E2CE3"/>
    <w:rsid w:val="00A009D1"/>
    <w:rsid w:val="00A0224D"/>
    <w:rsid w:val="00A05C55"/>
    <w:rsid w:val="00A127AD"/>
    <w:rsid w:val="00A3172D"/>
    <w:rsid w:val="00A36047"/>
    <w:rsid w:val="00A45920"/>
    <w:rsid w:val="00A45A4E"/>
    <w:rsid w:val="00A4621F"/>
    <w:rsid w:val="00A46948"/>
    <w:rsid w:val="00A53A11"/>
    <w:rsid w:val="00AA1FE9"/>
    <w:rsid w:val="00AB51B4"/>
    <w:rsid w:val="00AC0129"/>
    <w:rsid w:val="00B15808"/>
    <w:rsid w:val="00B2483D"/>
    <w:rsid w:val="00B57D30"/>
    <w:rsid w:val="00B604F6"/>
    <w:rsid w:val="00B63726"/>
    <w:rsid w:val="00B64107"/>
    <w:rsid w:val="00B8746B"/>
    <w:rsid w:val="00B97D80"/>
    <w:rsid w:val="00BA1AC1"/>
    <w:rsid w:val="00BA5D54"/>
    <w:rsid w:val="00BB6690"/>
    <w:rsid w:val="00BC1EF3"/>
    <w:rsid w:val="00BE228B"/>
    <w:rsid w:val="00BF54D0"/>
    <w:rsid w:val="00BF560E"/>
    <w:rsid w:val="00BF5A02"/>
    <w:rsid w:val="00BF5FBB"/>
    <w:rsid w:val="00C10234"/>
    <w:rsid w:val="00C24408"/>
    <w:rsid w:val="00C331AC"/>
    <w:rsid w:val="00C33F51"/>
    <w:rsid w:val="00C35415"/>
    <w:rsid w:val="00C42C5F"/>
    <w:rsid w:val="00C617E4"/>
    <w:rsid w:val="00C82427"/>
    <w:rsid w:val="00C84DD2"/>
    <w:rsid w:val="00C9270C"/>
    <w:rsid w:val="00C932A6"/>
    <w:rsid w:val="00CA0432"/>
    <w:rsid w:val="00CC3B04"/>
    <w:rsid w:val="00CF0FFD"/>
    <w:rsid w:val="00D300B1"/>
    <w:rsid w:val="00D32092"/>
    <w:rsid w:val="00D37B0D"/>
    <w:rsid w:val="00D56DD7"/>
    <w:rsid w:val="00D57C1F"/>
    <w:rsid w:val="00D60219"/>
    <w:rsid w:val="00D649CA"/>
    <w:rsid w:val="00D661EB"/>
    <w:rsid w:val="00D67543"/>
    <w:rsid w:val="00D811D3"/>
    <w:rsid w:val="00D81D24"/>
    <w:rsid w:val="00D85E22"/>
    <w:rsid w:val="00DB112E"/>
    <w:rsid w:val="00DB2C7C"/>
    <w:rsid w:val="00DB68CE"/>
    <w:rsid w:val="00DD54BB"/>
    <w:rsid w:val="00DE34D7"/>
    <w:rsid w:val="00DE62A1"/>
    <w:rsid w:val="00E02261"/>
    <w:rsid w:val="00E028FB"/>
    <w:rsid w:val="00E23479"/>
    <w:rsid w:val="00E260D2"/>
    <w:rsid w:val="00E47F75"/>
    <w:rsid w:val="00E6193B"/>
    <w:rsid w:val="00E64196"/>
    <w:rsid w:val="00E64C56"/>
    <w:rsid w:val="00E750BB"/>
    <w:rsid w:val="00E8313B"/>
    <w:rsid w:val="00E91988"/>
    <w:rsid w:val="00E95796"/>
    <w:rsid w:val="00E96851"/>
    <w:rsid w:val="00EC2926"/>
    <w:rsid w:val="00EC3D56"/>
    <w:rsid w:val="00EC55AB"/>
    <w:rsid w:val="00EE193B"/>
    <w:rsid w:val="00F25F25"/>
    <w:rsid w:val="00F42DD9"/>
    <w:rsid w:val="00F45B34"/>
    <w:rsid w:val="00F5249C"/>
    <w:rsid w:val="00F60072"/>
    <w:rsid w:val="00F7274F"/>
    <w:rsid w:val="00FA7FE9"/>
    <w:rsid w:val="00FB2537"/>
    <w:rsid w:val="00FB2E8E"/>
    <w:rsid w:val="00FE3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7C2CDC"/>
  <w15:chartTrackingRefBased/>
  <w15:docId w15:val="{C09D5473-F7EF-4CF4-B17E-8D88EAE0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8E"/>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CF0FFD"/>
    <w:rPr>
      <w:sz w:val="16"/>
      <w:szCs w:val="16"/>
    </w:rPr>
  </w:style>
  <w:style w:type="paragraph" w:styleId="CommentText">
    <w:name w:val="annotation text"/>
    <w:basedOn w:val="Normal"/>
    <w:semiHidden/>
    <w:rsid w:val="00CF0FFD"/>
    <w:rPr>
      <w:sz w:val="20"/>
      <w:szCs w:val="20"/>
    </w:rPr>
  </w:style>
  <w:style w:type="paragraph" w:styleId="CommentSubject">
    <w:name w:val="annotation subject"/>
    <w:basedOn w:val="CommentText"/>
    <w:next w:val="CommentText"/>
    <w:semiHidden/>
    <w:rsid w:val="00CF0FFD"/>
    <w:rPr>
      <w:b/>
      <w:bCs/>
    </w:rPr>
  </w:style>
  <w:style w:type="paragraph" w:styleId="ListParagraph">
    <w:name w:val="List Paragraph"/>
    <w:basedOn w:val="Normal"/>
    <w:uiPriority w:val="34"/>
    <w:qFormat/>
    <w:rsid w:val="008F16F5"/>
    <w:pPr>
      <w:ind w:left="720"/>
    </w:pPr>
  </w:style>
  <w:style w:type="paragraph" w:styleId="Revision">
    <w:name w:val="Revision"/>
    <w:hidden/>
    <w:uiPriority w:val="99"/>
    <w:semiHidden/>
    <w:rsid w:val="009677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1218</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mckennac</dc:creator>
  <cp:keywords/>
  <cp:lastModifiedBy>Clare Vaughan</cp:lastModifiedBy>
  <cp:revision>14</cp:revision>
  <cp:lastPrinted>2014-04-14T15:28:00Z</cp:lastPrinted>
  <dcterms:created xsi:type="dcterms:W3CDTF">2026-04-14T11:16:00Z</dcterms:created>
  <dcterms:modified xsi:type="dcterms:W3CDTF">2026-04-24T13:23:00Z</dcterms:modified>
</cp:coreProperties>
</file>